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80877" w14:textId="77777777" w:rsidR="00104BB1" w:rsidRDefault="00BB6D57">
      <w:pPr>
        <w:spacing w:line="360" w:lineRule="auto"/>
        <w:jc w:val="center"/>
        <w:rPr>
          <w:rFonts w:ascii="黑体" w:eastAsia="黑体"/>
          <w:sz w:val="30"/>
          <w:szCs w:val="30"/>
        </w:rPr>
      </w:pPr>
      <w:r>
        <w:rPr>
          <w:rFonts w:ascii="黑体" w:eastAsia="黑体" w:hint="eastAsia"/>
          <w:sz w:val="30"/>
          <w:szCs w:val="30"/>
        </w:rPr>
        <w:t xml:space="preserve"> </w:t>
      </w:r>
    </w:p>
    <w:p w14:paraId="6DF99AE3" w14:textId="77777777" w:rsidR="00104BB1" w:rsidRDefault="00104BB1">
      <w:pPr>
        <w:spacing w:line="360" w:lineRule="auto"/>
        <w:jc w:val="center"/>
        <w:rPr>
          <w:rFonts w:ascii="黑体" w:eastAsia="黑体"/>
          <w:sz w:val="30"/>
          <w:szCs w:val="30"/>
        </w:rPr>
      </w:pPr>
    </w:p>
    <w:p w14:paraId="1BB7F89E" w14:textId="77777777" w:rsidR="00104BB1" w:rsidRDefault="00104BB1">
      <w:pPr>
        <w:spacing w:line="360" w:lineRule="auto"/>
        <w:jc w:val="center"/>
        <w:rPr>
          <w:rFonts w:ascii="黑体" w:eastAsia="黑体"/>
          <w:sz w:val="30"/>
          <w:szCs w:val="30"/>
        </w:rPr>
      </w:pPr>
    </w:p>
    <w:p w14:paraId="7BC98C81" w14:textId="77777777" w:rsidR="00104BB1" w:rsidRDefault="00104BB1">
      <w:pPr>
        <w:spacing w:line="360" w:lineRule="auto"/>
        <w:jc w:val="center"/>
        <w:rPr>
          <w:rFonts w:ascii="黑体" w:eastAsia="黑体"/>
          <w:sz w:val="30"/>
          <w:szCs w:val="30"/>
        </w:rPr>
      </w:pPr>
    </w:p>
    <w:p w14:paraId="7E201929" w14:textId="77777777" w:rsidR="00104BB1" w:rsidRDefault="00104BB1">
      <w:pPr>
        <w:spacing w:line="360" w:lineRule="auto"/>
        <w:rPr>
          <w:rFonts w:ascii="黑体" w:eastAsia="黑体"/>
          <w:sz w:val="30"/>
          <w:szCs w:val="30"/>
        </w:rPr>
      </w:pPr>
    </w:p>
    <w:p w14:paraId="3072341B" w14:textId="77777777" w:rsidR="00104BB1" w:rsidRDefault="006B4B8A">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上海市嘉定区</w:t>
      </w:r>
      <w:r w:rsidR="00D264C6">
        <w:rPr>
          <w:rFonts w:ascii="华文中宋" w:eastAsia="华文中宋" w:hAnsi="华文中宋" w:hint="eastAsia"/>
          <w:b/>
          <w:sz w:val="72"/>
          <w:szCs w:val="72"/>
        </w:rPr>
        <w:t>朱桥学校</w:t>
      </w:r>
    </w:p>
    <w:p w14:paraId="2845AD2D" w14:textId="77777777" w:rsidR="00104BB1" w:rsidRDefault="006B4B8A">
      <w:pPr>
        <w:spacing w:line="360" w:lineRule="auto"/>
        <w:jc w:val="center"/>
        <w:outlineLvl w:val="0"/>
        <w:rPr>
          <w:rFonts w:ascii="华文中宋" w:eastAsia="华文中宋" w:hAnsi="华文中宋"/>
          <w:b/>
          <w:sz w:val="72"/>
          <w:szCs w:val="72"/>
        </w:rPr>
      </w:pPr>
      <w:r>
        <w:rPr>
          <w:rFonts w:ascii="华文中宋" w:eastAsia="华文中宋" w:hAnsi="华文中宋" w:hint="eastAsia"/>
          <w:b/>
          <w:sz w:val="72"/>
          <w:szCs w:val="72"/>
        </w:rPr>
        <w:t>2019年度决算</w:t>
      </w:r>
    </w:p>
    <w:p w14:paraId="14116820" w14:textId="77777777" w:rsidR="00104BB1" w:rsidRDefault="00104BB1">
      <w:pPr>
        <w:spacing w:line="360" w:lineRule="auto"/>
        <w:jc w:val="center"/>
        <w:rPr>
          <w:rFonts w:ascii="黑体" w:eastAsia="黑体"/>
          <w:sz w:val="84"/>
          <w:szCs w:val="84"/>
        </w:rPr>
      </w:pPr>
    </w:p>
    <w:p w14:paraId="7AD43FC1" w14:textId="77777777" w:rsidR="00104BB1" w:rsidRDefault="006B4B8A">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14:paraId="3B9ECECB" w14:textId="77777777" w:rsidR="00104BB1" w:rsidRDefault="00104BB1">
      <w:pPr>
        <w:spacing w:line="360" w:lineRule="auto"/>
        <w:jc w:val="center"/>
        <w:rPr>
          <w:rFonts w:ascii="华文中宋" w:eastAsia="华文中宋" w:hAnsi="华文中宋"/>
          <w:b/>
          <w:sz w:val="36"/>
        </w:rPr>
      </w:pPr>
    </w:p>
    <w:p w14:paraId="56700900" w14:textId="77777777" w:rsidR="00104BB1" w:rsidRDefault="006B4B8A">
      <w:pPr>
        <w:spacing w:line="360" w:lineRule="auto"/>
        <w:rPr>
          <w:rFonts w:ascii="黑体" w:eastAsia="黑体"/>
          <w:sz w:val="30"/>
          <w:szCs w:val="30"/>
        </w:rPr>
      </w:pPr>
      <w:r>
        <w:rPr>
          <w:rFonts w:ascii="黑体" w:eastAsia="黑体" w:hint="eastAsia"/>
          <w:sz w:val="30"/>
          <w:szCs w:val="30"/>
        </w:rPr>
        <w:t>第一部分 上海市嘉定区</w:t>
      </w:r>
      <w:r w:rsidR="00D264C6">
        <w:rPr>
          <w:rFonts w:ascii="黑体" w:eastAsia="黑体" w:hint="eastAsia"/>
          <w:sz w:val="30"/>
          <w:szCs w:val="30"/>
        </w:rPr>
        <w:t>朱桥学校</w:t>
      </w:r>
      <w:r>
        <w:rPr>
          <w:rFonts w:ascii="黑体" w:eastAsia="黑体" w:hint="eastAsia"/>
          <w:sz w:val="30"/>
          <w:szCs w:val="30"/>
        </w:rPr>
        <w:t>概况</w:t>
      </w:r>
    </w:p>
    <w:p w14:paraId="23163B3D" w14:textId="77777777" w:rsidR="00104BB1" w:rsidRDefault="006B4B8A">
      <w:pPr>
        <w:spacing w:line="360" w:lineRule="auto"/>
        <w:rPr>
          <w:rFonts w:ascii="黑体" w:eastAsia="黑体"/>
          <w:sz w:val="30"/>
          <w:szCs w:val="30"/>
        </w:rPr>
      </w:pPr>
      <w:r>
        <w:rPr>
          <w:rFonts w:ascii="楷体_GB2312" w:eastAsia="楷体_GB2312" w:hint="eastAsia"/>
          <w:sz w:val="30"/>
          <w:szCs w:val="30"/>
        </w:rPr>
        <w:t>一、主要职能</w:t>
      </w:r>
    </w:p>
    <w:p w14:paraId="26EB5EC4" w14:textId="77777777" w:rsidR="00104BB1" w:rsidRDefault="006B4B8A">
      <w:pPr>
        <w:spacing w:line="360" w:lineRule="auto"/>
        <w:rPr>
          <w:rFonts w:ascii="黑体" w:eastAsia="黑体"/>
          <w:sz w:val="30"/>
          <w:szCs w:val="30"/>
        </w:rPr>
      </w:pPr>
      <w:r>
        <w:rPr>
          <w:rFonts w:ascii="楷体_GB2312" w:eastAsia="楷体_GB2312" w:hint="eastAsia"/>
          <w:sz w:val="30"/>
          <w:szCs w:val="30"/>
        </w:rPr>
        <w:t>二、机构设置</w:t>
      </w:r>
    </w:p>
    <w:p w14:paraId="2E9F433F" w14:textId="77777777" w:rsidR="00104BB1" w:rsidRDefault="006B4B8A">
      <w:pPr>
        <w:spacing w:line="360" w:lineRule="auto"/>
        <w:rPr>
          <w:rFonts w:ascii="黑体" w:eastAsia="黑体"/>
          <w:sz w:val="30"/>
          <w:szCs w:val="30"/>
        </w:rPr>
      </w:pPr>
      <w:r>
        <w:rPr>
          <w:rFonts w:ascii="黑体" w:eastAsia="黑体" w:hint="eastAsia"/>
          <w:sz w:val="30"/>
          <w:szCs w:val="30"/>
        </w:rPr>
        <w:t>第二部分 上海市嘉定区</w:t>
      </w:r>
      <w:r w:rsidR="00D264C6">
        <w:rPr>
          <w:rFonts w:ascii="黑体" w:eastAsia="黑体" w:hint="eastAsia"/>
          <w:sz w:val="30"/>
          <w:szCs w:val="30"/>
        </w:rPr>
        <w:t>朱桥学校</w:t>
      </w:r>
      <w:r>
        <w:rPr>
          <w:rFonts w:ascii="黑体" w:eastAsia="黑体" w:hint="eastAsia"/>
          <w:sz w:val="30"/>
          <w:szCs w:val="30"/>
        </w:rPr>
        <w:t>2019年度决算表</w:t>
      </w:r>
    </w:p>
    <w:p w14:paraId="2EE38AA6" w14:textId="77777777" w:rsidR="00104BB1" w:rsidRDefault="006B4B8A">
      <w:pPr>
        <w:spacing w:line="360" w:lineRule="auto"/>
        <w:rPr>
          <w:rFonts w:ascii="黑体" w:eastAsia="黑体"/>
          <w:sz w:val="30"/>
          <w:szCs w:val="30"/>
        </w:rPr>
      </w:pPr>
      <w:r>
        <w:rPr>
          <w:rFonts w:ascii="楷体_GB2312" w:eastAsia="楷体_GB2312" w:hint="eastAsia"/>
          <w:sz w:val="30"/>
          <w:szCs w:val="30"/>
        </w:rPr>
        <w:t>一、收入支出决算总表</w:t>
      </w:r>
    </w:p>
    <w:p w14:paraId="6A4AD612" w14:textId="77777777" w:rsidR="00104BB1" w:rsidRDefault="006B4B8A">
      <w:pPr>
        <w:spacing w:line="360" w:lineRule="auto"/>
        <w:rPr>
          <w:rFonts w:ascii="黑体" w:eastAsia="黑体"/>
          <w:sz w:val="30"/>
          <w:szCs w:val="30"/>
        </w:rPr>
      </w:pPr>
      <w:r>
        <w:rPr>
          <w:rFonts w:ascii="楷体_GB2312" w:eastAsia="楷体_GB2312" w:hint="eastAsia"/>
          <w:sz w:val="30"/>
          <w:szCs w:val="30"/>
        </w:rPr>
        <w:t>二、收入决算表</w:t>
      </w:r>
    </w:p>
    <w:p w14:paraId="54037396" w14:textId="77777777" w:rsidR="00104BB1" w:rsidRDefault="006B4B8A">
      <w:pPr>
        <w:spacing w:line="360" w:lineRule="auto"/>
        <w:rPr>
          <w:rFonts w:ascii="黑体" w:eastAsia="黑体"/>
          <w:sz w:val="30"/>
          <w:szCs w:val="30"/>
        </w:rPr>
      </w:pPr>
      <w:r>
        <w:rPr>
          <w:rFonts w:ascii="楷体_GB2312" w:eastAsia="楷体_GB2312" w:hint="eastAsia"/>
          <w:sz w:val="30"/>
          <w:szCs w:val="30"/>
        </w:rPr>
        <w:t>三、支出决算表</w:t>
      </w:r>
    </w:p>
    <w:p w14:paraId="237635C8" w14:textId="77777777" w:rsidR="00104BB1" w:rsidRDefault="006B4B8A">
      <w:pPr>
        <w:spacing w:line="360" w:lineRule="auto"/>
        <w:rPr>
          <w:rFonts w:ascii="黑体" w:eastAsia="黑体"/>
          <w:sz w:val="30"/>
          <w:szCs w:val="30"/>
        </w:rPr>
      </w:pPr>
      <w:r>
        <w:rPr>
          <w:rFonts w:ascii="楷体_GB2312" w:eastAsia="楷体_GB2312" w:hint="eastAsia"/>
          <w:sz w:val="30"/>
          <w:szCs w:val="30"/>
        </w:rPr>
        <w:t>四、财政拨款收入支出决算总表</w:t>
      </w:r>
    </w:p>
    <w:p w14:paraId="08FA0FE7" w14:textId="77777777" w:rsidR="00104BB1" w:rsidRDefault="006B4B8A">
      <w:pPr>
        <w:spacing w:line="360" w:lineRule="auto"/>
        <w:rPr>
          <w:rFonts w:ascii="黑体" w:eastAsia="黑体"/>
          <w:sz w:val="30"/>
          <w:szCs w:val="30"/>
        </w:rPr>
      </w:pPr>
      <w:r>
        <w:rPr>
          <w:rFonts w:ascii="楷体_GB2312" w:eastAsia="楷体_GB2312" w:hint="eastAsia"/>
          <w:sz w:val="30"/>
          <w:szCs w:val="30"/>
        </w:rPr>
        <w:t>五、一般公共预算财政拨款支出决算表</w:t>
      </w:r>
    </w:p>
    <w:p w14:paraId="7C40C703" w14:textId="77777777" w:rsidR="00104BB1" w:rsidRDefault="006B4B8A">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14:paraId="5C1FC3D6" w14:textId="77777777" w:rsidR="00104BB1" w:rsidRDefault="006B4B8A">
      <w:pPr>
        <w:spacing w:line="360" w:lineRule="auto"/>
        <w:rPr>
          <w:rFonts w:ascii="楷体_GB2312" w:eastAsia="楷体_GB2312"/>
          <w:sz w:val="30"/>
          <w:szCs w:val="30"/>
        </w:rPr>
      </w:pPr>
      <w:r>
        <w:rPr>
          <w:rFonts w:ascii="楷体_GB2312" w:eastAsia="楷体_GB2312" w:hint="eastAsia"/>
          <w:sz w:val="30"/>
          <w:szCs w:val="30"/>
        </w:rPr>
        <w:t>七、一般公共预算财政拨款“三公”经费及机关运行经费支出决算表</w:t>
      </w:r>
    </w:p>
    <w:p w14:paraId="49A8CB6C" w14:textId="77777777" w:rsidR="00104BB1" w:rsidRDefault="006B4B8A">
      <w:pPr>
        <w:spacing w:line="360" w:lineRule="auto"/>
        <w:rPr>
          <w:rFonts w:ascii="楷体_GB2312" w:eastAsia="楷体_GB2312"/>
          <w:sz w:val="30"/>
          <w:szCs w:val="30"/>
        </w:rPr>
      </w:pPr>
      <w:r>
        <w:rPr>
          <w:rFonts w:ascii="楷体_GB2312" w:eastAsia="楷体_GB2312" w:hint="eastAsia"/>
          <w:sz w:val="30"/>
          <w:szCs w:val="30"/>
        </w:rPr>
        <w:t>八、政府性基金预算财政拨款支出决算表</w:t>
      </w:r>
    </w:p>
    <w:p w14:paraId="6B90D08A" w14:textId="77777777" w:rsidR="00104BB1" w:rsidRDefault="006B4B8A">
      <w:pPr>
        <w:spacing w:line="360" w:lineRule="auto"/>
        <w:rPr>
          <w:rFonts w:ascii="黑体" w:eastAsia="黑体"/>
          <w:color w:val="000000"/>
          <w:sz w:val="30"/>
          <w:szCs w:val="30"/>
        </w:rPr>
      </w:pPr>
      <w:r>
        <w:rPr>
          <w:rFonts w:ascii="楷体_GB2312" w:eastAsia="楷体_GB2312" w:hint="eastAsia"/>
          <w:color w:val="000000"/>
          <w:sz w:val="30"/>
          <w:szCs w:val="30"/>
        </w:rPr>
        <w:t>九、资产负债情况表</w:t>
      </w:r>
    </w:p>
    <w:p w14:paraId="2D9D23F6" w14:textId="77777777" w:rsidR="00104BB1" w:rsidRDefault="006B4B8A">
      <w:pPr>
        <w:spacing w:line="360" w:lineRule="auto"/>
        <w:rPr>
          <w:rFonts w:ascii="黑体" w:eastAsia="黑体"/>
          <w:sz w:val="30"/>
          <w:szCs w:val="30"/>
        </w:rPr>
      </w:pPr>
      <w:r>
        <w:rPr>
          <w:rFonts w:ascii="黑体" w:eastAsia="黑体" w:hint="eastAsia"/>
          <w:sz w:val="30"/>
          <w:szCs w:val="30"/>
        </w:rPr>
        <w:t>第三部分 上海市嘉定区</w:t>
      </w:r>
      <w:r w:rsidR="00D264C6">
        <w:rPr>
          <w:rFonts w:ascii="黑体" w:eastAsia="黑体" w:hint="eastAsia"/>
          <w:sz w:val="30"/>
          <w:szCs w:val="30"/>
        </w:rPr>
        <w:t>朱桥学校</w:t>
      </w:r>
      <w:r>
        <w:rPr>
          <w:rFonts w:ascii="黑体" w:eastAsia="黑体" w:hint="eastAsia"/>
          <w:sz w:val="30"/>
          <w:szCs w:val="30"/>
        </w:rPr>
        <w:t>2019年度决算情况说明</w:t>
      </w:r>
    </w:p>
    <w:p w14:paraId="00796884" w14:textId="77777777" w:rsidR="00104BB1" w:rsidRDefault="006B4B8A">
      <w:pPr>
        <w:spacing w:line="360" w:lineRule="auto"/>
        <w:rPr>
          <w:rFonts w:ascii="黑体" w:eastAsia="黑体"/>
          <w:sz w:val="30"/>
          <w:szCs w:val="30"/>
        </w:rPr>
      </w:pPr>
      <w:r>
        <w:rPr>
          <w:rFonts w:ascii="黑体" w:eastAsia="黑体" w:hint="eastAsia"/>
          <w:sz w:val="30"/>
          <w:szCs w:val="30"/>
        </w:rPr>
        <w:t>第四部分 名词解释</w:t>
      </w:r>
    </w:p>
    <w:p w14:paraId="4CAB42C1" w14:textId="77777777" w:rsidR="00104BB1" w:rsidRDefault="006B4B8A">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第一部分    上海市嘉定区</w:t>
      </w:r>
      <w:r w:rsidR="00D264C6">
        <w:rPr>
          <w:rFonts w:ascii="黑体" w:eastAsia="黑体" w:hint="eastAsia"/>
          <w:sz w:val="30"/>
          <w:szCs w:val="30"/>
        </w:rPr>
        <w:t>朱桥学校</w:t>
      </w:r>
      <w:r>
        <w:rPr>
          <w:rFonts w:ascii="黑体" w:eastAsia="黑体" w:hint="eastAsia"/>
          <w:sz w:val="30"/>
          <w:szCs w:val="30"/>
        </w:rPr>
        <w:t>概况</w:t>
      </w:r>
    </w:p>
    <w:p w14:paraId="612CC5CC" w14:textId="77777777" w:rsidR="00104BB1" w:rsidRDefault="00104BB1">
      <w:pPr>
        <w:jc w:val="center"/>
        <w:rPr>
          <w:rFonts w:ascii="黑体" w:eastAsia="黑体"/>
          <w:sz w:val="30"/>
          <w:szCs w:val="30"/>
        </w:rPr>
      </w:pPr>
    </w:p>
    <w:p w14:paraId="0DAD06B1" w14:textId="77777777" w:rsidR="00104BB1" w:rsidRPr="00384577" w:rsidRDefault="006B4B8A" w:rsidP="00384577">
      <w:pPr>
        <w:pStyle w:val="a9"/>
        <w:numPr>
          <w:ilvl w:val="0"/>
          <w:numId w:val="2"/>
        </w:numPr>
        <w:ind w:firstLineChars="0"/>
        <w:outlineLvl w:val="0"/>
        <w:rPr>
          <w:rFonts w:ascii="楷体_GB2312" w:eastAsia="楷体_GB2312"/>
          <w:b/>
          <w:sz w:val="30"/>
          <w:szCs w:val="30"/>
        </w:rPr>
      </w:pPr>
      <w:r w:rsidRPr="00384577">
        <w:rPr>
          <w:rFonts w:ascii="楷体_GB2312" w:eastAsia="楷体_GB2312" w:hint="eastAsia"/>
          <w:b/>
          <w:sz w:val="30"/>
          <w:szCs w:val="30"/>
        </w:rPr>
        <w:t>主要职能</w:t>
      </w:r>
    </w:p>
    <w:p w14:paraId="41E67723" w14:textId="77777777" w:rsidR="00384577" w:rsidRPr="008B0C04" w:rsidRDefault="00384577" w:rsidP="008B0C04">
      <w:pPr>
        <w:ind w:left="602"/>
        <w:rPr>
          <w:rFonts w:ascii="仿宋_GB2312" w:eastAsia="仿宋_GB2312"/>
          <w:sz w:val="30"/>
          <w:szCs w:val="30"/>
        </w:rPr>
      </w:pPr>
      <w:r w:rsidRPr="008B0C04">
        <w:rPr>
          <w:rFonts w:ascii="仿宋_GB2312" w:eastAsia="仿宋_GB2312" w:hint="eastAsia"/>
          <w:sz w:val="30"/>
          <w:szCs w:val="30"/>
        </w:rPr>
        <w:t>认真贯彻执行党和国家的教育方针，依法实施教育法律、法规、业务范围：九年制义务教育。</w:t>
      </w:r>
    </w:p>
    <w:p w14:paraId="41755474" w14:textId="77777777" w:rsidR="00104BB1" w:rsidRDefault="006B4B8A" w:rsidP="007A3443">
      <w:pPr>
        <w:ind w:firstLineChars="200" w:firstLine="602"/>
        <w:outlineLvl w:val="0"/>
        <w:rPr>
          <w:rFonts w:ascii="楷体_GB2312" w:eastAsia="楷体_GB2312"/>
          <w:b/>
          <w:sz w:val="30"/>
          <w:szCs w:val="30"/>
        </w:rPr>
      </w:pPr>
      <w:r>
        <w:rPr>
          <w:rFonts w:ascii="楷体_GB2312" w:eastAsia="楷体_GB2312" w:hint="eastAsia"/>
          <w:b/>
          <w:sz w:val="30"/>
          <w:szCs w:val="30"/>
        </w:rPr>
        <w:t>二、机构设置</w:t>
      </w:r>
    </w:p>
    <w:p w14:paraId="4D35BEB5" w14:textId="77777777" w:rsidR="00384577" w:rsidRPr="00FE2A3B" w:rsidRDefault="00384577" w:rsidP="008B0C04">
      <w:pPr>
        <w:ind w:firstLineChars="200" w:firstLine="600"/>
        <w:outlineLvl w:val="0"/>
        <w:rPr>
          <w:rFonts w:ascii="楷体_GB2312" w:eastAsia="楷体_GB2312"/>
          <w:b/>
          <w:sz w:val="30"/>
          <w:szCs w:val="30"/>
        </w:rPr>
      </w:pPr>
      <w:r>
        <w:rPr>
          <w:rFonts w:ascii="仿宋_GB2312" w:eastAsia="仿宋_GB2312" w:hAnsi="宋体" w:hint="eastAsia"/>
          <w:sz w:val="30"/>
          <w:szCs w:val="30"/>
        </w:rPr>
        <w:t>根据上述职责，上海市嘉定区朱桥学校</w:t>
      </w:r>
      <w:r w:rsidR="008B0C04">
        <w:rPr>
          <w:rFonts w:ascii="仿宋_GB2312" w:eastAsia="仿宋_GB2312" w:hAnsi="宋体" w:hint="eastAsia"/>
          <w:sz w:val="30"/>
          <w:szCs w:val="30"/>
        </w:rPr>
        <w:t>下</w:t>
      </w:r>
      <w:r>
        <w:rPr>
          <w:rFonts w:ascii="仿宋_GB2312" w:eastAsia="仿宋_GB2312" w:hAnsi="宋体" w:hint="eastAsia"/>
          <w:sz w:val="30"/>
          <w:szCs w:val="30"/>
        </w:rPr>
        <w:t>设</w:t>
      </w:r>
      <w:r>
        <w:rPr>
          <w:rFonts w:ascii="仿宋_GB2312" w:eastAsia="仿宋_GB2312" w:hint="eastAsia"/>
          <w:sz w:val="30"/>
          <w:szCs w:val="30"/>
        </w:rPr>
        <w:t>7个内设机构，包括：校长书记室、</w:t>
      </w:r>
      <w:r>
        <w:rPr>
          <w:rFonts w:ascii="仿宋_GB2312" w:eastAsia="仿宋_GB2312" w:hAnsi="宋体" w:hint="eastAsia"/>
          <w:sz w:val="30"/>
          <w:szCs w:val="30"/>
        </w:rPr>
        <w:t>副校长室</w:t>
      </w:r>
      <w:r>
        <w:rPr>
          <w:rFonts w:ascii="仿宋_GB2312" w:eastAsia="仿宋_GB2312" w:hint="eastAsia"/>
          <w:sz w:val="30"/>
          <w:szCs w:val="30"/>
        </w:rPr>
        <w:t>、</w:t>
      </w:r>
      <w:r>
        <w:rPr>
          <w:rFonts w:ascii="仿宋_GB2312" w:eastAsia="仿宋_GB2312" w:hAnsi="宋体" w:hint="eastAsia"/>
          <w:sz w:val="30"/>
          <w:szCs w:val="30"/>
        </w:rPr>
        <w:t>教导处</w:t>
      </w:r>
      <w:r>
        <w:rPr>
          <w:rFonts w:ascii="仿宋_GB2312" w:eastAsia="仿宋_GB2312" w:hint="eastAsia"/>
          <w:sz w:val="30"/>
          <w:szCs w:val="30"/>
        </w:rPr>
        <w:t>、</w:t>
      </w:r>
      <w:r>
        <w:rPr>
          <w:rFonts w:ascii="仿宋_GB2312" w:eastAsia="仿宋_GB2312" w:hAnsi="宋体" w:hint="eastAsia"/>
          <w:sz w:val="30"/>
          <w:szCs w:val="30"/>
        </w:rPr>
        <w:t>校务办</w:t>
      </w:r>
      <w:r>
        <w:rPr>
          <w:rFonts w:ascii="仿宋_GB2312" w:eastAsia="仿宋_GB2312" w:hint="eastAsia"/>
          <w:sz w:val="30"/>
          <w:szCs w:val="30"/>
        </w:rPr>
        <w:t>、</w:t>
      </w:r>
      <w:r>
        <w:rPr>
          <w:rFonts w:ascii="仿宋_GB2312" w:eastAsia="仿宋_GB2312" w:hAnsi="宋体" w:hint="eastAsia"/>
          <w:sz w:val="30"/>
          <w:szCs w:val="30"/>
        </w:rPr>
        <w:t>德育处、总务处、财务室</w:t>
      </w:r>
      <w:r>
        <w:rPr>
          <w:rFonts w:ascii="仿宋_GB2312" w:eastAsia="仿宋_GB2312" w:hint="eastAsia"/>
          <w:sz w:val="30"/>
          <w:szCs w:val="30"/>
        </w:rPr>
        <w:t>。</w:t>
      </w:r>
    </w:p>
    <w:p w14:paraId="21E1F40E" w14:textId="77777777" w:rsidR="00384577" w:rsidRPr="000F5978" w:rsidRDefault="00384577" w:rsidP="00384577">
      <w:pPr>
        <w:ind w:left="1322"/>
        <w:outlineLvl w:val="0"/>
        <w:rPr>
          <w:rFonts w:ascii="楷体_GB2312" w:eastAsia="楷体_GB2312"/>
          <w:b/>
          <w:sz w:val="30"/>
          <w:szCs w:val="30"/>
        </w:rPr>
      </w:pPr>
    </w:p>
    <w:p w14:paraId="745C8FCE" w14:textId="77777777" w:rsidR="00104BB1" w:rsidRPr="00384577" w:rsidRDefault="00104BB1">
      <w:pPr>
        <w:ind w:firstLineChars="200" w:firstLine="600"/>
        <w:rPr>
          <w:rFonts w:ascii="仿宋_GB2312" w:eastAsia="仿宋_GB2312"/>
          <w:sz w:val="30"/>
          <w:szCs w:val="30"/>
        </w:rPr>
      </w:pPr>
    </w:p>
    <w:p w14:paraId="1E05C00F" w14:textId="77777777" w:rsidR="00104BB1" w:rsidRDefault="00104BB1">
      <w:pPr>
        <w:ind w:firstLineChars="200" w:firstLine="600"/>
        <w:rPr>
          <w:rFonts w:ascii="仿宋_GB2312" w:eastAsia="仿宋_GB2312"/>
          <w:sz w:val="30"/>
          <w:szCs w:val="30"/>
        </w:rPr>
      </w:pPr>
    </w:p>
    <w:p w14:paraId="5DA5BA6B" w14:textId="77777777" w:rsidR="00104BB1" w:rsidRDefault="00104BB1">
      <w:pPr>
        <w:ind w:firstLineChars="200" w:firstLine="600"/>
        <w:rPr>
          <w:rFonts w:ascii="仿宋_GB2312" w:eastAsia="仿宋_GB2312"/>
          <w:sz w:val="30"/>
          <w:szCs w:val="30"/>
        </w:rPr>
      </w:pPr>
    </w:p>
    <w:p w14:paraId="39ED72D6" w14:textId="77777777" w:rsidR="00104BB1" w:rsidRDefault="00104BB1">
      <w:pPr>
        <w:ind w:firstLineChars="200" w:firstLine="600"/>
        <w:rPr>
          <w:rFonts w:ascii="仿宋_GB2312" w:eastAsia="仿宋_GB2312"/>
          <w:sz w:val="30"/>
          <w:szCs w:val="30"/>
        </w:rPr>
      </w:pPr>
    </w:p>
    <w:p w14:paraId="655B5F05" w14:textId="77777777" w:rsidR="002A72E2" w:rsidRDefault="002A72E2">
      <w:pPr>
        <w:ind w:firstLineChars="200" w:firstLine="600"/>
        <w:rPr>
          <w:rFonts w:ascii="仿宋_GB2312" w:eastAsia="仿宋_GB2312"/>
          <w:sz w:val="30"/>
          <w:szCs w:val="30"/>
        </w:rPr>
      </w:pPr>
    </w:p>
    <w:p w14:paraId="7D593681" w14:textId="77777777" w:rsidR="00104BB1" w:rsidRDefault="00104BB1">
      <w:pPr>
        <w:ind w:firstLineChars="200" w:firstLine="600"/>
        <w:rPr>
          <w:rFonts w:ascii="仿宋_GB2312" w:eastAsia="仿宋_GB2312"/>
          <w:sz w:val="30"/>
          <w:szCs w:val="30"/>
        </w:rPr>
      </w:pPr>
    </w:p>
    <w:p w14:paraId="628CDE15" w14:textId="77777777" w:rsidR="00104BB1" w:rsidRDefault="00104BB1">
      <w:pPr>
        <w:ind w:firstLineChars="200" w:firstLine="600"/>
        <w:rPr>
          <w:rFonts w:ascii="仿宋_GB2312" w:eastAsia="仿宋_GB2312"/>
          <w:sz w:val="30"/>
          <w:szCs w:val="30"/>
        </w:rPr>
      </w:pPr>
    </w:p>
    <w:p w14:paraId="5130C922" w14:textId="77777777" w:rsidR="00104BB1" w:rsidRDefault="00104BB1">
      <w:pPr>
        <w:ind w:firstLineChars="200" w:firstLine="600"/>
        <w:rPr>
          <w:rFonts w:ascii="仿宋_GB2312" w:eastAsia="仿宋_GB2312"/>
          <w:sz w:val="30"/>
          <w:szCs w:val="30"/>
        </w:rPr>
      </w:pPr>
    </w:p>
    <w:p w14:paraId="57A100B5" w14:textId="77777777" w:rsidR="00104BB1" w:rsidRDefault="00104BB1">
      <w:pPr>
        <w:ind w:firstLineChars="200" w:firstLine="600"/>
        <w:rPr>
          <w:rFonts w:ascii="仿宋_GB2312" w:eastAsia="仿宋_GB2312"/>
          <w:sz w:val="30"/>
          <w:szCs w:val="30"/>
        </w:rPr>
      </w:pPr>
    </w:p>
    <w:p w14:paraId="56A4F40C" w14:textId="77777777" w:rsidR="00104BB1" w:rsidRDefault="00104BB1">
      <w:pPr>
        <w:ind w:firstLineChars="200" w:firstLine="600"/>
        <w:rPr>
          <w:rFonts w:ascii="仿宋_GB2312" w:eastAsia="仿宋_GB2312"/>
          <w:sz w:val="30"/>
          <w:szCs w:val="30"/>
        </w:rPr>
      </w:pPr>
    </w:p>
    <w:p w14:paraId="11335777" w14:textId="77777777" w:rsidR="00104BB1" w:rsidRDefault="00104BB1">
      <w:pPr>
        <w:ind w:firstLineChars="200" w:firstLine="600"/>
        <w:rPr>
          <w:rFonts w:ascii="仿宋_GB2312" w:eastAsia="仿宋_GB2312"/>
          <w:sz w:val="30"/>
          <w:szCs w:val="30"/>
        </w:rPr>
      </w:pPr>
    </w:p>
    <w:p w14:paraId="79AF214E" w14:textId="77777777" w:rsidR="00104BB1" w:rsidRDefault="00104BB1">
      <w:pPr>
        <w:ind w:firstLineChars="200" w:firstLine="600"/>
        <w:rPr>
          <w:rFonts w:ascii="仿宋_GB2312" w:eastAsia="仿宋_GB2312"/>
          <w:sz w:val="30"/>
          <w:szCs w:val="30"/>
        </w:rPr>
      </w:pPr>
    </w:p>
    <w:p w14:paraId="4E9DAC90" w14:textId="77777777" w:rsidR="00104BB1" w:rsidRDefault="006B4B8A" w:rsidP="00DC40B7">
      <w:pPr>
        <w:rPr>
          <w:rFonts w:ascii="黑体" w:eastAsia="黑体"/>
          <w:sz w:val="30"/>
          <w:szCs w:val="30"/>
        </w:rPr>
      </w:pPr>
      <w:r>
        <w:rPr>
          <w:rFonts w:ascii="黑体" w:eastAsia="黑体" w:hint="eastAsia"/>
          <w:sz w:val="30"/>
          <w:szCs w:val="30"/>
        </w:rPr>
        <w:lastRenderedPageBreak/>
        <w:t>第二部分    上海市嘉定区</w:t>
      </w:r>
      <w:r w:rsidR="00D264C6">
        <w:rPr>
          <w:rFonts w:ascii="黑体" w:eastAsia="黑体" w:hint="eastAsia"/>
          <w:sz w:val="30"/>
          <w:szCs w:val="30"/>
        </w:rPr>
        <w:t>朱桥学校</w:t>
      </w:r>
      <w:r>
        <w:rPr>
          <w:rFonts w:ascii="黑体" w:eastAsia="黑体" w:hint="eastAsia"/>
          <w:sz w:val="30"/>
          <w:szCs w:val="30"/>
        </w:rPr>
        <w:t>2019年度决算表</w:t>
      </w:r>
    </w:p>
    <w:p w14:paraId="11F1FAA4"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t>2019年度收入支出决算总表</w:t>
      </w:r>
    </w:p>
    <w:p w14:paraId="0B290F64" w14:textId="77777777" w:rsidR="00104BB1" w:rsidRDefault="006B4B8A">
      <w:pPr>
        <w:autoSpaceDE w:val="0"/>
        <w:autoSpaceDN w:val="0"/>
        <w:adjustRightInd w:val="0"/>
        <w:jc w:val="right"/>
        <w:rPr>
          <w:rFonts w:ascii="宋体" w:hAnsi="宋体"/>
          <w:b/>
          <w:szCs w:val="21"/>
        </w:rPr>
      </w:pPr>
      <w:r>
        <w:rPr>
          <w:rFonts w:ascii="宋体" w:hAnsi="宋体" w:hint="eastAsia"/>
          <w:szCs w:val="21"/>
        </w:rPr>
        <w:t>单位：万元</w:t>
      </w:r>
    </w:p>
    <w:tbl>
      <w:tblPr>
        <w:tblW w:w="0" w:type="auto"/>
        <w:jc w:val="center"/>
        <w:tblLayout w:type="fixed"/>
        <w:tblLook w:val="0000" w:firstRow="0" w:lastRow="0" w:firstColumn="0" w:lastColumn="0" w:noHBand="0" w:noVBand="0"/>
      </w:tblPr>
      <w:tblGrid>
        <w:gridCol w:w="3366"/>
        <w:gridCol w:w="1402"/>
        <w:gridCol w:w="3160"/>
        <w:gridCol w:w="1479"/>
      </w:tblGrid>
      <w:tr w:rsidR="00104BB1" w14:paraId="4EA33EB7" w14:textId="77777777">
        <w:trPr>
          <w:trHeight w:val="324"/>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14:paraId="41403071" w14:textId="77777777" w:rsidR="00104BB1" w:rsidRDefault="006B4B8A">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14:paraId="568F32F8" w14:textId="77777777" w:rsidR="00104BB1" w:rsidRDefault="006B4B8A">
            <w:pPr>
              <w:jc w:val="center"/>
              <w:rPr>
                <w:rFonts w:ascii="宋体" w:hAnsi="宋体"/>
                <w:szCs w:val="21"/>
              </w:rPr>
            </w:pPr>
            <w:r>
              <w:rPr>
                <w:rFonts w:ascii="宋体" w:hAnsi="宋体" w:hint="eastAsia"/>
                <w:szCs w:val="21"/>
              </w:rPr>
              <w:t>支出</w:t>
            </w:r>
          </w:p>
        </w:tc>
      </w:tr>
      <w:tr w:rsidR="00104BB1" w14:paraId="41158A4F" w14:textId="77777777">
        <w:trPr>
          <w:trHeight w:val="324"/>
          <w:jc w:val="center"/>
        </w:trPr>
        <w:tc>
          <w:tcPr>
            <w:tcW w:w="3366" w:type="dxa"/>
            <w:tcBorders>
              <w:top w:val="single" w:sz="4" w:space="0" w:color="auto"/>
              <w:left w:val="single" w:sz="4" w:space="0" w:color="auto"/>
              <w:bottom w:val="single" w:sz="4" w:space="0" w:color="auto"/>
              <w:right w:val="single" w:sz="4" w:space="0" w:color="auto"/>
            </w:tcBorders>
            <w:vAlign w:val="center"/>
          </w:tcPr>
          <w:p w14:paraId="67A9DE86" w14:textId="77777777" w:rsidR="00104BB1" w:rsidRDefault="006B4B8A">
            <w:pPr>
              <w:jc w:val="center"/>
              <w:rPr>
                <w:rFonts w:ascii="宋体" w:hAnsi="宋体"/>
                <w:szCs w:val="21"/>
              </w:rPr>
            </w:pPr>
            <w:r>
              <w:rPr>
                <w:rFonts w:ascii="宋体" w:hAnsi="宋体" w:hint="eastAsia"/>
                <w:szCs w:val="21"/>
              </w:rPr>
              <w:t>项目</w:t>
            </w:r>
          </w:p>
        </w:tc>
        <w:tc>
          <w:tcPr>
            <w:tcW w:w="1402" w:type="dxa"/>
            <w:tcBorders>
              <w:top w:val="single" w:sz="4" w:space="0" w:color="auto"/>
              <w:left w:val="nil"/>
              <w:bottom w:val="single" w:sz="4" w:space="0" w:color="auto"/>
              <w:right w:val="single" w:sz="4" w:space="0" w:color="auto"/>
            </w:tcBorders>
            <w:vAlign w:val="center"/>
          </w:tcPr>
          <w:p w14:paraId="7ACAB808" w14:textId="77777777" w:rsidR="00104BB1" w:rsidRDefault="006B4B8A">
            <w:pPr>
              <w:jc w:val="center"/>
              <w:rPr>
                <w:rFonts w:ascii="宋体" w:hAnsi="宋体"/>
                <w:szCs w:val="21"/>
              </w:rPr>
            </w:pPr>
            <w:r>
              <w:rPr>
                <w:rFonts w:ascii="宋体" w:hAnsi="宋体" w:hint="eastAsia"/>
                <w:szCs w:val="21"/>
              </w:rPr>
              <w:t>决算数</w:t>
            </w:r>
          </w:p>
        </w:tc>
        <w:tc>
          <w:tcPr>
            <w:tcW w:w="3160" w:type="dxa"/>
            <w:tcBorders>
              <w:top w:val="single" w:sz="4" w:space="0" w:color="auto"/>
              <w:left w:val="nil"/>
              <w:bottom w:val="single" w:sz="4" w:space="0" w:color="auto"/>
              <w:right w:val="single" w:sz="4" w:space="0" w:color="auto"/>
            </w:tcBorders>
            <w:vAlign w:val="center"/>
          </w:tcPr>
          <w:p w14:paraId="4E0306B0" w14:textId="77777777" w:rsidR="00104BB1" w:rsidRDefault="006B4B8A">
            <w:pPr>
              <w:jc w:val="center"/>
              <w:rPr>
                <w:rFonts w:ascii="宋体" w:hAnsi="宋体"/>
                <w:szCs w:val="21"/>
              </w:rPr>
            </w:pPr>
            <w:r>
              <w:rPr>
                <w:rFonts w:ascii="宋体" w:hAnsi="宋体" w:hint="eastAsia"/>
                <w:szCs w:val="21"/>
              </w:rPr>
              <w:t>项目</w:t>
            </w:r>
          </w:p>
        </w:tc>
        <w:tc>
          <w:tcPr>
            <w:tcW w:w="1479" w:type="dxa"/>
            <w:tcBorders>
              <w:top w:val="single" w:sz="4" w:space="0" w:color="auto"/>
              <w:left w:val="nil"/>
              <w:bottom w:val="single" w:sz="4" w:space="0" w:color="auto"/>
              <w:right w:val="single" w:sz="4" w:space="0" w:color="auto"/>
            </w:tcBorders>
            <w:vAlign w:val="center"/>
          </w:tcPr>
          <w:p w14:paraId="65246A79" w14:textId="77777777" w:rsidR="00104BB1" w:rsidRDefault="006B4B8A">
            <w:pPr>
              <w:jc w:val="center"/>
              <w:rPr>
                <w:rFonts w:ascii="宋体" w:hAnsi="宋体"/>
                <w:szCs w:val="21"/>
              </w:rPr>
            </w:pPr>
            <w:r>
              <w:rPr>
                <w:rFonts w:ascii="宋体" w:hAnsi="宋体" w:hint="eastAsia"/>
                <w:szCs w:val="21"/>
              </w:rPr>
              <w:t>决算数</w:t>
            </w:r>
          </w:p>
        </w:tc>
      </w:tr>
      <w:tr w:rsidR="00104BB1" w14:paraId="6E00E03D"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7267D72E" w14:textId="77777777" w:rsidR="00104BB1" w:rsidRDefault="006B4B8A">
            <w:pPr>
              <w:rPr>
                <w:rFonts w:ascii="宋体" w:hAnsi="宋体"/>
                <w:color w:val="000000"/>
                <w:szCs w:val="21"/>
              </w:rPr>
            </w:pPr>
            <w:r>
              <w:rPr>
                <w:rFonts w:ascii="宋体" w:hAnsi="宋体" w:hint="eastAsia"/>
                <w:color w:val="000000"/>
                <w:szCs w:val="21"/>
              </w:rPr>
              <w:t>一、一般公共预算财政拨款收入</w:t>
            </w:r>
          </w:p>
        </w:tc>
        <w:tc>
          <w:tcPr>
            <w:tcW w:w="1402" w:type="dxa"/>
            <w:tcBorders>
              <w:top w:val="single" w:sz="4" w:space="0" w:color="auto"/>
              <w:left w:val="nil"/>
              <w:bottom w:val="single" w:sz="4" w:space="0" w:color="auto"/>
              <w:right w:val="single" w:sz="4" w:space="0" w:color="auto"/>
            </w:tcBorders>
            <w:vAlign w:val="center"/>
          </w:tcPr>
          <w:p w14:paraId="14B701CA" w14:textId="77777777" w:rsidR="00104BB1" w:rsidRDefault="00D80D5C">
            <w:pPr>
              <w:jc w:val="center"/>
              <w:rPr>
                <w:rFonts w:ascii="宋体" w:hAnsi="宋体"/>
                <w:szCs w:val="21"/>
              </w:rPr>
            </w:pPr>
            <w:r>
              <w:rPr>
                <w:rFonts w:ascii="宋体" w:hAnsi="宋体" w:hint="eastAsia"/>
                <w:szCs w:val="21"/>
              </w:rPr>
              <w:t>3</w:t>
            </w:r>
            <w:r w:rsidR="005E2CD9">
              <w:rPr>
                <w:rFonts w:ascii="宋体" w:hAnsi="宋体" w:hint="eastAsia"/>
                <w:szCs w:val="21"/>
              </w:rPr>
              <w:t>,</w:t>
            </w:r>
            <w:r>
              <w:rPr>
                <w:rFonts w:ascii="宋体" w:hAnsi="宋体" w:hint="eastAsia"/>
                <w:szCs w:val="21"/>
              </w:rPr>
              <w:t>772</w:t>
            </w:r>
            <w:r w:rsidR="005E2CD9">
              <w:rPr>
                <w:rFonts w:ascii="宋体" w:hAnsi="宋体" w:hint="eastAsia"/>
                <w:szCs w:val="21"/>
              </w:rPr>
              <w:t>.</w:t>
            </w:r>
            <w:r>
              <w:rPr>
                <w:rFonts w:ascii="宋体" w:hAnsi="宋体" w:hint="eastAsia"/>
                <w:szCs w:val="21"/>
              </w:rPr>
              <w:t>66</w:t>
            </w:r>
          </w:p>
        </w:tc>
        <w:tc>
          <w:tcPr>
            <w:tcW w:w="3160" w:type="dxa"/>
            <w:tcBorders>
              <w:top w:val="single" w:sz="4" w:space="0" w:color="auto"/>
              <w:left w:val="nil"/>
              <w:bottom w:val="single" w:sz="4" w:space="0" w:color="auto"/>
              <w:right w:val="single" w:sz="4" w:space="0" w:color="auto"/>
            </w:tcBorders>
            <w:vAlign w:val="center"/>
          </w:tcPr>
          <w:p w14:paraId="4BCC6272" w14:textId="77777777" w:rsidR="00104BB1" w:rsidRDefault="006B4B8A">
            <w:pPr>
              <w:rPr>
                <w:rFonts w:ascii="宋体" w:hAnsi="宋体" w:cs="宋体"/>
                <w:szCs w:val="21"/>
              </w:rPr>
            </w:pPr>
            <w:r>
              <w:rPr>
                <w:rFonts w:ascii="宋体" w:hAnsi="宋体" w:hint="eastAsia"/>
                <w:szCs w:val="21"/>
              </w:rPr>
              <w:t>一、一般公共服务支出</w:t>
            </w:r>
          </w:p>
        </w:tc>
        <w:tc>
          <w:tcPr>
            <w:tcW w:w="1479" w:type="dxa"/>
            <w:tcBorders>
              <w:top w:val="single" w:sz="4" w:space="0" w:color="auto"/>
              <w:left w:val="nil"/>
              <w:bottom w:val="single" w:sz="4" w:space="0" w:color="auto"/>
              <w:right w:val="single" w:sz="4" w:space="0" w:color="auto"/>
            </w:tcBorders>
            <w:vAlign w:val="center"/>
          </w:tcPr>
          <w:p w14:paraId="7AE994DD" w14:textId="77777777" w:rsidR="00104BB1" w:rsidRDefault="00104BB1">
            <w:pPr>
              <w:jc w:val="center"/>
              <w:rPr>
                <w:rFonts w:ascii="宋体" w:hAnsi="宋体"/>
                <w:szCs w:val="21"/>
              </w:rPr>
            </w:pPr>
          </w:p>
        </w:tc>
      </w:tr>
      <w:tr w:rsidR="00104BB1" w14:paraId="1668BF1C"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32A76B0A" w14:textId="77777777" w:rsidR="00104BB1" w:rsidRDefault="006B4B8A">
            <w:pPr>
              <w:rPr>
                <w:rFonts w:ascii="宋体" w:hAnsi="宋体"/>
                <w:color w:val="000000"/>
                <w:szCs w:val="21"/>
              </w:rPr>
            </w:pPr>
            <w:r>
              <w:rPr>
                <w:rFonts w:ascii="宋体" w:hAnsi="宋体" w:hint="eastAsia"/>
                <w:color w:val="000000"/>
                <w:szCs w:val="21"/>
              </w:rPr>
              <w:t>二、政府性基金预算财政拨款收入</w:t>
            </w:r>
          </w:p>
        </w:tc>
        <w:tc>
          <w:tcPr>
            <w:tcW w:w="1402" w:type="dxa"/>
            <w:tcBorders>
              <w:top w:val="single" w:sz="4" w:space="0" w:color="auto"/>
              <w:left w:val="nil"/>
              <w:bottom w:val="single" w:sz="4" w:space="0" w:color="auto"/>
              <w:right w:val="single" w:sz="4" w:space="0" w:color="auto"/>
            </w:tcBorders>
            <w:vAlign w:val="center"/>
          </w:tcPr>
          <w:p w14:paraId="5BC2213E"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418233B8" w14:textId="77777777" w:rsidR="00104BB1" w:rsidRDefault="006B4B8A">
            <w:pPr>
              <w:rPr>
                <w:rFonts w:ascii="宋体" w:hAnsi="宋体" w:cs="宋体"/>
                <w:szCs w:val="21"/>
              </w:rPr>
            </w:pPr>
            <w:r>
              <w:rPr>
                <w:rFonts w:ascii="宋体" w:hAnsi="宋体" w:hint="eastAsia"/>
                <w:szCs w:val="21"/>
              </w:rPr>
              <w:t>二、外交支出</w:t>
            </w:r>
          </w:p>
        </w:tc>
        <w:tc>
          <w:tcPr>
            <w:tcW w:w="1479" w:type="dxa"/>
            <w:tcBorders>
              <w:top w:val="single" w:sz="4" w:space="0" w:color="auto"/>
              <w:left w:val="nil"/>
              <w:bottom w:val="single" w:sz="4" w:space="0" w:color="auto"/>
              <w:right w:val="single" w:sz="4" w:space="0" w:color="auto"/>
            </w:tcBorders>
            <w:vAlign w:val="center"/>
          </w:tcPr>
          <w:p w14:paraId="3B06FEC6" w14:textId="77777777" w:rsidR="00104BB1" w:rsidRDefault="00104BB1">
            <w:pPr>
              <w:jc w:val="center"/>
              <w:rPr>
                <w:rFonts w:ascii="宋体" w:hAnsi="宋体"/>
                <w:szCs w:val="21"/>
              </w:rPr>
            </w:pPr>
          </w:p>
        </w:tc>
      </w:tr>
      <w:tr w:rsidR="00104BB1" w14:paraId="4B691B32"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4B784C18" w14:textId="77777777" w:rsidR="00104BB1" w:rsidRDefault="006B4B8A">
            <w:pPr>
              <w:rPr>
                <w:rFonts w:ascii="宋体" w:hAnsi="宋体"/>
                <w:szCs w:val="21"/>
              </w:rPr>
            </w:pPr>
            <w:r>
              <w:rPr>
                <w:rFonts w:ascii="宋体" w:hAnsi="宋体" w:hint="eastAsia"/>
                <w:szCs w:val="21"/>
              </w:rPr>
              <w:t>三、上级补助收入</w:t>
            </w:r>
          </w:p>
        </w:tc>
        <w:tc>
          <w:tcPr>
            <w:tcW w:w="1402" w:type="dxa"/>
            <w:tcBorders>
              <w:top w:val="single" w:sz="4" w:space="0" w:color="auto"/>
              <w:left w:val="nil"/>
              <w:bottom w:val="single" w:sz="4" w:space="0" w:color="auto"/>
              <w:right w:val="single" w:sz="4" w:space="0" w:color="auto"/>
            </w:tcBorders>
            <w:vAlign w:val="center"/>
          </w:tcPr>
          <w:p w14:paraId="610C1407"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27692C2F" w14:textId="77777777" w:rsidR="00104BB1" w:rsidRDefault="006B4B8A">
            <w:pPr>
              <w:rPr>
                <w:rFonts w:ascii="宋体" w:hAnsi="宋体" w:cs="宋体"/>
                <w:szCs w:val="21"/>
              </w:rPr>
            </w:pPr>
            <w:r>
              <w:rPr>
                <w:rFonts w:ascii="宋体" w:hAnsi="宋体" w:hint="eastAsia"/>
                <w:szCs w:val="21"/>
              </w:rPr>
              <w:t>三、国防支出</w:t>
            </w:r>
          </w:p>
        </w:tc>
        <w:tc>
          <w:tcPr>
            <w:tcW w:w="1479" w:type="dxa"/>
            <w:tcBorders>
              <w:top w:val="single" w:sz="4" w:space="0" w:color="auto"/>
              <w:left w:val="nil"/>
              <w:bottom w:val="single" w:sz="4" w:space="0" w:color="auto"/>
              <w:right w:val="single" w:sz="4" w:space="0" w:color="auto"/>
            </w:tcBorders>
            <w:vAlign w:val="center"/>
          </w:tcPr>
          <w:p w14:paraId="08D0C02C" w14:textId="77777777" w:rsidR="00104BB1" w:rsidRDefault="00104BB1">
            <w:pPr>
              <w:jc w:val="center"/>
              <w:rPr>
                <w:rFonts w:ascii="宋体" w:hAnsi="宋体"/>
                <w:szCs w:val="21"/>
              </w:rPr>
            </w:pPr>
          </w:p>
        </w:tc>
      </w:tr>
      <w:tr w:rsidR="00104BB1" w14:paraId="761D1B99"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1A452462" w14:textId="77777777" w:rsidR="00104BB1" w:rsidRDefault="006B4B8A">
            <w:pPr>
              <w:rPr>
                <w:rFonts w:ascii="宋体" w:hAnsi="宋体"/>
                <w:szCs w:val="21"/>
              </w:rPr>
            </w:pPr>
            <w:r>
              <w:rPr>
                <w:rFonts w:ascii="宋体" w:hAnsi="宋体" w:hint="eastAsia"/>
                <w:szCs w:val="21"/>
              </w:rPr>
              <w:t>四、事业收入</w:t>
            </w:r>
          </w:p>
        </w:tc>
        <w:tc>
          <w:tcPr>
            <w:tcW w:w="1402" w:type="dxa"/>
            <w:tcBorders>
              <w:top w:val="single" w:sz="4" w:space="0" w:color="auto"/>
              <w:left w:val="nil"/>
              <w:bottom w:val="single" w:sz="4" w:space="0" w:color="auto"/>
              <w:right w:val="single" w:sz="4" w:space="0" w:color="auto"/>
            </w:tcBorders>
            <w:vAlign w:val="center"/>
          </w:tcPr>
          <w:p w14:paraId="6991878F"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0F0A6F7D" w14:textId="77777777" w:rsidR="00104BB1" w:rsidRDefault="006B4B8A">
            <w:pPr>
              <w:rPr>
                <w:rFonts w:ascii="宋体" w:hAnsi="宋体" w:cs="宋体"/>
                <w:szCs w:val="21"/>
              </w:rPr>
            </w:pPr>
            <w:r>
              <w:rPr>
                <w:rFonts w:ascii="宋体" w:hAnsi="宋体" w:hint="eastAsia"/>
                <w:szCs w:val="21"/>
              </w:rPr>
              <w:t>四、公共安全支出</w:t>
            </w:r>
          </w:p>
        </w:tc>
        <w:tc>
          <w:tcPr>
            <w:tcW w:w="1479" w:type="dxa"/>
            <w:tcBorders>
              <w:top w:val="single" w:sz="4" w:space="0" w:color="auto"/>
              <w:left w:val="nil"/>
              <w:bottom w:val="single" w:sz="4" w:space="0" w:color="auto"/>
              <w:right w:val="single" w:sz="4" w:space="0" w:color="auto"/>
            </w:tcBorders>
            <w:vAlign w:val="center"/>
          </w:tcPr>
          <w:p w14:paraId="1E63CF86" w14:textId="77777777" w:rsidR="00104BB1" w:rsidRDefault="00104BB1">
            <w:pPr>
              <w:jc w:val="center"/>
              <w:rPr>
                <w:rFonts w:ascii="宋体" w:hAnsi="宋体"/>
                <w:szCs w:val="21"/>
              </w:rPr>
            </w:pPr>
          </w:p>
        </w:tc>
      </w:tr>
      <w:tr w:rsidR="00104BB1" w14:paraId="541553BA"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55B8A734" w14:textId="77777777" w:rsidR="00104BB1" w:rsidRDefault="006B4B8A">
            <w:pPr>
              <w:rPr>
                <w:rFonts w:ascii="宋体" w:hAnsi="宋体"/>
                <w:szCs w:val="21"/>
              </w:rPr>
            </w:pPr>
            <w:r>
              <w:rPr>
                <w:rFonts w:ascii="宋体" w:hAnsi="宋体" w:hint="eastAsia"/>
                <w:szCs w:val="21"/>
              </w:rPr>
              <w:t>五、经营收入</w:t>
            </w:r>
          </w:p>
        </w:tc>
        <w:tc>
          <w:tcPr>
            <w:tcW w:w="1402" w:type="dxa"/>
            <w:tcBorders>
              <w:top w:val="single" w:sz="4" w:space="0" w:color="auto"/>
              <w:left w:val="nil"/>
              <w:bottom w:val="single" w:sz="4" w:space="0" w:color="auto"/>
              <w:right w:val="single" w:sz="4" w:space="0" w:color="auto"/>
            </w:tcBorders>
            <w:vAlign w:val="center"/>
          </w:tcPr>
          <w:p w14:paraId="27F36204"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3F03EB0D" w14:textId="77777777" w:rsidR="00104BB1" w:rsidRDefault="006B4B8A">
            <w:pPr>
              <w:rPr>
                <w:rFonts w:ascii="宋体" w:hAnsi="宋体" w:cs="宋体"/>
                <w:szCs w:val="21"/>
              </w:rPr>
            </w:pPr>
            <w:r>
              <w:rPr>
                <w:rFonts w:ascii="宋体" w:hAnsi="宋体" w:hint="eastAsia"/>
                <w:szCs w:val="21"/>
              </w:rPr>
              <w:t>五、教育支出</w:t>
            </w:r>
          </w:p>
        </w:tc>
        <w:tc>
          <w:tcPr>
            <w:tcW w:w="1479" w:type="dxa"/>
            <w:tcBorders>
              <w:top w:val="single" w:sz="4" w:space="0" w:color="auto"/>
              <w:left w:val="nil"/>
              <w:bottom w:val="single" w:sz="4" w:space="0" w:color="auto"/>
              <w:right w:val="single" w:sz="4" w:space="0" w:color="auto"/>
            </w:tcBorders>
            <w:vAlign w:val="center"/>
          </w:tcPr>
          <w:p w14:paraId="145D2306" w14:textId="77777777" w:rsidR="00104BB1" w:rsidRDefault="00D80D5C">
            <w:pPr>
              <w:jc w:val="center"/>
              <w:rPr>
                <w:rFonts w:ascii="宋体" w:hAnsi="宋体"/>
                <w:szCs w:val="21"/>
              </w:rPr>
            </w:pPr>
            <w:r>
              <w:rPr>
                <w:rFonts w:ascii="宋体" w:hAnsi="宋体" w:hint="eastAsia"/>
                <w:szCs w:val="21"/>
              </w:rPr>
              <w:t>3,0</w:t>
            </w:r>
            <w:r w:rsidR="005E2CD9">
              <w:rPr>
                <w:rFonts w:ascii="宋体" w:hAnsi="宋体" w:hint="eastAsia"/>
                <w:szCs w:val="21"/>
              </w:rPr>
              <w:t>11.</w:t>
            </w:r>
            <w:r>
              <w:rPr>
                <w:rFonts w:ascii="宋体" w:hAnsi="宋体" w:hint="eastAsia"/>
                <w:szCs w:val="21"/>
              </w:rPr>
              <w:t>63</w:t>
            </w:r>
          </w:p>
        </w:tc>
      </w:tr>
      <w:tr w:rsidR="00104BB1" w14:paraId="6EE3B7B3"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5139E966" w14:textId="77777777" w:rsidR="00104BB1" w:rsidRDefault="006B4B8A">
            <w:pPr>
              <w:rPr>
                <w:rFonts w:ascii="宋体" w:hAnsi="宋体"/>
                <w:szCs w:val="21"/>
              </w:rPr>
            </w:pPr>
            <w:r>
              <w:rPr>
                <w:rFonts w:ascii="宋体" w:hAnsi="宋体" w:hint="eastAsia"/>
                <w:szCs w:val="21"/>
              </w:rPr>
              <w:t>六、附属单位上缴收入</w:t>
            </w:r>
          </w:p>
        </w:tc>
        <w:tc>
          <w:tcPr>
            <w:tcW w:w="1402" w:type="dxa"/>
            <w:tcBorders>
              <w:top w:val="single" w:sz="4" w:space="0" w:color="auto"/>
              <w:left w:val="nil"/>
              <w:bottom w:val="single" w:sz="4" w:space="0" w:color="auto"/>
              <w:right w:val="single" w:sz="4" w:space="0" w:color="auto"/>
            </w:tcBorders>
            <w:vAlign w:val="center"/>
          </w:tcPr>
          <w:p w14:paraId="35BBDE4C"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034BE733" w14:textId="77777777" w:rsidR="00104BB1" w:rsidRDefault="006B4B8A">
            <w:pPr>
              <w:rPr>
                <w:rFonts w:ascii="宋体" w:hAnsi="宋体" w:cs="宋体"/>
                <w:szCs w:val="21"/>
              </w:rPr>
            </w:pPr>
            <w:r>
              <w:rPr>
                <w:rFonts w:ascii="宋体" w:hAnsi="宋体" w:hint="eastAsia"/>
                <w:szCs w:val="21"/>
              </w:rPr>
              <w:t>六、科学技术支出</w:t>
            </w:r>
          </w:p>
        </w:tc>
        <w:tc>
          <w:tcPr>
            <w:tcW w:w="1479" w:type="dxa"/>
            <w:tcBorders>
              <w:top w:val="single" w:sz="4" w:space="0" w:color="auto"/>
              <w:left w:val="nil"/>
              <w:bottom w:val="single" w:sz="4" w:space="0" w:color="auto"/>
              <w:right w:val="single" w:sz="4" w:space="0" w:color="auto"/>
            </w:tcBorders>
            <w:vAlign w:val="center"/>
          </w:tcPr>
          <w:p w14:paraId="11F13DFC" w14:textId="77777777" w:rsidR="00104BB1" w:rsidRDefault="00104BB1">
            <w:pPr>
              <w:jc w:val="center"/>
              <w:rPr>
                <w:rFonts w:ascii="宋体" w:hAnsi="宋体"/>
                <w:szCs w:val="21"/>
              </w:rPr>
            </w:pPr>
          </w:p>
        </w:tc>
      </w:tr>
      <w:tr w:rsidR="00104BB1" w14:paraId="4E18AF7A"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310B45FD" w14:textId="77777777" w:rsidR="00104BB1" w:rsidRDefault="006B4B8A">
            <w:pPr>
              <w:rPr>
                <w:rFonts w:ascii="宋体" w:hAnsi="宋体"/>
                <w:szCs w:val="21"/>
              </w:rPr>
            </w:pPr>
            <w:r>
              <w:rPr>
                <w:rFonts w:ascii="宋体" w:hAnsi="宋体" w:hint="eastAsia"/>
                <w:szCs w:val="21"/>
              </w:rPr>
              <w:t>七、其他收入</w:t>
            </w:r>
          </w:p>
        </w:tc>
        <w:tc>
          <w:tcPr>
            <w:tcW w:w="1402" w:type="dxa"/>
            <w:tcBorders>
              <w:top w:val="single" w:sz="4" w:space="0" w:color="auto"/>
              <w:left w:val="nil"/>
              <w:bottom w:val="single" w:sz="4" w:space="0" w:color="auto"/>
              <w:right w:val="single" w:sz="4" w:space="0" w:color="auto"/>
            </w:tcBorders>
            <w:vAlign w:val="center"/>
          </w:tcPr>
          <w:p w14:paraId="1888CD69" w14:textId="77777777" w:rsidR="00104BB1" w:rsidRDefault="00D80D5C">
            <w:pPr>
              <w:jc w:val="center"/>
              <w:rPr>
                <w:rFonts w:ascii="宋体" w:hAnsi="宋体"/>
                <w:szCs w:val="21"/>
              </w:rPr>
            </w:pPr>
            <w:r>
              <w:rPr>
                <w:rFonts w:ascii="宋体" w:hAnsi="宋体" w:hint="eastAsia"/>
                <w:szCs w:val="21"/>
              </w:rPr>
              <w:t>28</w:t>
            </w:r>
            <w:r w:rsidR="005E2CD9">
              <w:rPr>
                <w:rFonts w:ascii="宋体" w:hAnsi="宋体" w:hint="eastAsia"/>
                <w:szCs w:val="21"/>
              </w:rPr>
              <w:t>.</w:t>
            </w:r>
            <w:r>
              <w:rPr>
                <w:rFonts w:ascii="宋体" w:hAnsi="宋体" w:hint="eastAsia"/>
                <w:szCs w:val="21"/>
              </w:rPr>
              <w:t>09</w:t>
            </w:r>
          </w:p>
        </w:tc>
        <w:tc>
          <w:tcPr>
            <w:tcW w:w="3160" w:type="dxa"/>
            <w:tcBorders>
              <w:top w:val="single" w:sz="4" w:space="0" w:color="auto"/>
              <w:left w:val="nil"/>
              <w:bottom w:val="single" w:sz="4" w:space="0" w:color="auto"/>
              <w:right w:val="single" w:sz="4" w:space="0" w:color="auto"/>
            </w:tcBorders>
            <w:vAlign w:val="center"/>
          </w:tcPr>
          <w:p w14:paraId="533CE818" w14:textId="77777777" w:rsidR="00104BB1" w:rsidRDefault="006B4B8A">
            <w:pPr>
              <w:rPr>
                <w:rFonts w:ascii="宋体" w:hAnsi="宋体" w:cs="宋体"/>
                <w:color w:val="000000"/>
                <w:szCs w:val="21"/>
              </w:rPr>
            </w:pPr>
            <w:r>
              <w:rPr>
                <w:rFonts w:ascii="宋体" w:hAnsi="宋体" w:hint="eastAsia"/>
                <w:color w:val="000000"/>
                <w:szCs w:val="21"/>
              </w:rPr>
              <w:t>七、文化旅游体育与传媒支出</w:t>
            </w:r>
          </w:p>
        </w:tc>
        <w:tc>
          <w:tcPr>
            <w:tcW w:w="1479" w:type="dxa"/>
            <w:tcBorders>
              <w:top w:val="single" w:sz="4" w:space="0" w:color="auto"/>
              <w:left w:val="nil"/>
              <w:bottom w:val="single" w:sz="4" w:space="0" w:color="auto"/>
              <w:right w:val="single" w:sz="4" w:space="0" w:color="auto"/>
            </w:tcBorders>
            <w:vAlign w:val="center"/>
          </w:tcPr>
          <w:p w14:paraId="62A0CE56" w14:textId="77777777" w:rsidR="00104BB1" w:rsidRDefault="00104BB1">
            <w:pPr>
              <w:jc w:val="center"/>
              <w:rPr>
                <w:rFonts w:ascii="宋体" w:hAnsi="宋体"/>
                <w:szCs w:val="21"/>
              </w:rPr>
            </w:pPr>
          </w:p>
        </w:tc>
      </w:tr>
      <w:tr w:rsidR="00104BB1" w14:paraId="32CA98FD"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2410CD4A"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33A04DED"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27DA3FDC" w14:textId="77777777" w:rsidR="00104BB1" w:rsidRDefault="006B4B8A">
            <w:pPr>
              <w:rPr>
                <w:rFonts w:ascii="宋体" w:hAnsi="宋体" w:cs="宋体"/>
                <w:color w:val="000000"/>
                <w:szCs w:val="21"/>
              </w:rPr>
            </w:pPr>
            <w:r>
              <w:rPr>
                <w:rFonts w:ascii="宋体" w:hAnsi="宋体" w:hint="eastAsia"/>
                <w:color w:val="000000"/>
                <w:szCs w:val="21"/>
              </w:rPr>
              <w:t>八、社会保障和就业支出</w:t>
            </w:r>
          </w:p>
        </w:tc>
        <w:tc>
          <w:tcPr>
            <w:tcW w:w="1479" w:type="dxa"/>
            <w:tcBorders>
              <w:top w:val="single" w:sz="4" w:space="0" w:color="auto"/>
              <w:left w:val="nil"/>
              <w:bottom w:val="single" w:sz="4" w:space="0" w:color="auto"/>
              <w:right w:val="single" w:sz="4" w:space="0" w:color="auto"/>
            </w:tcBorders>
            <w:vAlign w:val="center"/>
          </w:tcPr>
          <w:p w14:paraId="7AD0AEB0" w14:textId="77777777" w:rsidR="00104BB1" w:rsidRDefault="00D80D5C">
            <w:pPr>
              <w:jc w:val="center"/>
              <w:rPr>
                <w:rFonts w:ascii="宋体" w:hAnsi="宋体"/>
                <w:szCs w:val="21"/>
              </w:rPr>
            </w:pPr>
            <w:r>
              <w:rPr>
                <w:rFonts w:ascii="宋体" w:hAnsi="宋体" w:hint="eastAsia"/>
                <w:szCs w:val="21"/>
              </w:rPr>
              <w:t>502.54</w:t>
            </w:r>
          </w:p>
        </w:tc>
      </w:tr>
      <w:tr w:rsidR="00104BB1" w14:paraId="1F722A4C"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215BEFEA"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5F0F9ADB"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74B49BE5" w14:textId="77777777" w:rsidR="00104BB1" w:rsidRDefault="00D80D5C">
            <w:pPr>
              <w:rPr>
                <w:rFonts w:ascii="宋体" w:hAnsi="宋体" w:cs="宋体"/>
                <w:color w:val="000000"/>
                <w:szCs w:val="21"/>
              </w:rPr>
            </w:pPr>
            <w:r>
              <w:rPr>
                <w:rFonts w:ascii="宋体" w:hAnsi="宋体" w:hint="eastAsia"/>
                <w:color w:val="000000"/>
                <w:szCs w:val="21"/>
              </w:rPr>
              <w:t>九、</w:t>
            </w:r>
            <w:r w:rsidRPr="001244FB">
              <w:rPr>
                <w:rFonts w:ascii="宋体" w:hAnsi="宋体" w:hint="eastAsia"/>
                <w:szCs w:val="21"/>
              </w:rPr>
              <w:t>卫生</w:t>
            </w:r>
            <w:r w:rsidR="006B4B8A">
              <w:rPr>
                <w:rFonts w:ascii="宋体" w:hAnsi="宋体" w:hint="eastAsia"/>
                <w:color w:val="000000"/>
                <w:szCs w:val="21"/>
              </w:rPr>
              <w:t>健康支出</w:t>
            </w:r>
          </w:p>
        </w:tc>
        <w:tc>
          <w:tcPr>
            <w:tcW w:w="1479" w:type="dxa"/>
            <w:tcBorders>
              <w:top w:val="single" w:sz="4" w:space="0" w:color="auto"/>
              <w:left w:val="nil"/>
              <w:bottom w:val="single" w:sz="4" w:space="0" w:color="auto"/>
              <w:right w:val="single" w:sz="4" w:space="0" w:color="auto"/>
            </w:tcBorders>
            <w:vAlign w:val="center"/>
          </w:tcPr>
          <w:p w14:paraId="4FCDA650" w14:textId="77777777" w:rsidR="00104BB1" w:rsidRDefault="00D80D5C">
            <w:pPr>
              <w:jc w:val="center"/>
              <w:rPr>
                <w:rFonts w:ascii="宋体" w:hAnsi="宋体"/>
                <w:szCs w:val="21"/>
              </w:rPr>
            </w:pPr>
            <w:r>
              <w:rPr>
                <w:rFonts w:ascii="宋体" w:hAnsi="宋体" w:hint="eastAsia"/>
                <w:szCs w:val="21"/>
              </w:rPr>
              <w:t>163.93</w:t>
            </w:r>
          </w:p>
        </w:tc>
      </w:tr>
      <w:tr w:rsidR="00104BB1" w14:paraId="542CFE03"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79CD7A46"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5AD8D95F"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4C17FAC9" w14:textId="77777777" w:rsidR="00104BB1" w:rsidRDefault="006B4B8A">
            <w:pPr>
              <w:rPr>
                <w:rFonts w:ascii="宋体" w:hAnsi="宋体" w:cs="宋体"/>
                <w:szCs w:val="21"/>
              </w:rPr>
            </w:pPr>
            <w:r>
              <w:rPr>
                <w:rFonts w:ascii="宋体" w:hAnsi="宋体" w:hint="eastAsia"/>
                <w:szCs w:val="21"/>
              </w:rPr>
              <w:t>十、节能环保支出</w:t>
            </w:r>
          </w:p>
        </w:tc>
        <w:tc>
          <w:tcPr>
            <w:tcW w:w="1479" w:type="dxa"/>
            <w:tcBorders>
              <w:top w:val="single" w:sz="4" w:space="0" w:color="auto"/>
              <w:left w:val="nil"/>
              <w:bottom w:val="single" w:sz="4" w:space="0" w:color="auto"/>
              <w:right w:val="single" w:sz="4" w:space="0" w:color="auto"/>
            </w:tcBorders>
            <w:vAlign w:val="center"/>
          </w:tcPr>
          <w:p w14:paraId="4EFCD2BA" w14:textId="77777777" w:rsidR="00104BB1" w:rsidRDefault="00104BB1">
            <w:pPr>
              <w:jc w:val="center"/>
              <w:rPr>
                <w:rFonts w:ascii="宋体" w:hAnsi="宋体"/>
                <w:szCs w:val="21"/>
              </w:rPr>
            </w:pPr>
          </w:p>
        </w:tc>
      </w:tr>
      <w:tr w:rsidR="00104BB1" w14:paraId="77246805"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5D19AE20"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3D39F730"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73CCC60D" w14:textId="77777777" w:rsidR="00104BB1" w:rsidRDefault="006B4B8A">
            <w:pPr>
              <w:rPr>
                <w:rFonts w:ascii="宋体" w:hAnsi="宋体" w:cs="宋体"/>
                <w:szCs w:val="21"/>
              </w:rPr>
            </w:pPr>
            <w:r>
              <w:rPr>
                <w:rFonts w:ascii="宋体" w:hAnsi="宋体" w:hint="eastAsia"/>
                <w:szCs w:val="21"/>
              </w:rPr>
              <w:t>十一、城乡社区支出</w:t>
            </w:r>
          </w:p>
        </w:tc>
        <w:tc>
          <w:tcPr>
            <w:tcW w:w="1479" w:type="dxa"/>
            <w:tcBorders>
              <w:top w:val="single" w:sz="4" w:space="0" w:color="auto"/>
              <w:left w:val="nil"/>
              <w:bottom w:val="single" w:sz="4" w:space="0" w:color="auto"/>
              <w:right w:val="single" w:sz="4" w:space="0" w:color="auto"/>
            </w:tcBorders>
            <w:vAlign w:val="center"/>
          </w:tcPr>
          <w:p w14:paraId="11D6C3DB" w14:textId="77777777" w:rsidR="00104BB1" w:rsidRDefault="00104BB1">
            <w:pPr>
              <w:jc w:val="center"/>
              <w:rPr>
                <w:rFonts w:ascii="宋体" w:hAnsi="宋体"/>
                <w:szCs w:val="21"/>
              </w:rPr>
            </w:pPr>
          </w:p>
        </w:tc>
      </w:tr>
      <w:tr w:rsidR="00104BB1" w14:paraId="7B41F683"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4AB78240"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7D0CA398"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68ECEFF5" w14:textId="77777777" w:rsidR="00104BB1" w:rsidRDefault="006B4B8A">
            <w:pPr>
              <w:rPr>
                <w:rFonts w:ascii="宋体" w:hAnsi="宋体" w:cs="宋体"/>
                <w:szCs w:val="21"/>
              </w:rPr>
            </w:pPr>
            <w:r>
              <w:rPr>
                <w:rFonts w:ascii="宋体" w:hAnsi="宋体" w:hint="eastAsia"/>
                <w:szCs w:val="21"/>
              </w:rPr>
              <w:t>十二、农林水支出</w:t>
            </w:r>
          </w:p>
        </w:tc>
        <w:tc>
          <w:tcPr>
            <w:tcW w:w="1479" w:type="dxa"/>
            <w:tcBorders>
              <w:top w:val="single" w:sz="4" w:space="0" w:color="auto"/>
              <w:left w:val="nil"/>
              <w:bottom w:val="single" w:sz="4" w:space="0" w:color="auto"/>
              <w:right w:val="single" w:sz="4" w:space="0" w:color="auto"/>
            </w:tcBorders>
            <w:vAlign w:val="center"/>
          </w:tcPr>
          <w:p w14:paraId="64BE8004" w14:textId="77777777" w:rsidR="00104BB1" w:rsidRDefault="00104BB1">
            <w:pPr>
              <w:jc w:val="center"/>
              <w:rPr>
                <w:rFonts w:ascii="宋体" w:hAnsi="宋体"/>
                <w:szCs w:val="21"/>
              </w:rPr>
            </w:pPr>
          </w:p>
        </w:tc>
      </w:tr>
      <w:tr w:rsidR="00104BB1" w14:paraId="7C88D29D"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2C9AF05C"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4F03BB22"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5D2EECA7" w14:textId="77777777" w:rsidR="00104BB1" w:rsidRDefault="006B4B8A">
            <w:pPr>
              <w:rPr>
                <w:rFonts w:ascii="宋体" w:hAnsi="宋体" w:cs="宋体"/>
                <w:szCs w:val="21"/>
              </w:rPr>
            </w:pPr>
            <w:r>
              <w:rPr>
                <w:rFonts w:ascii="宋体" w:hAnsi="宋体" w:hint="eastAsia"/>
                <w:szCs w:val="21"/>
              </w:rPr>
              <w:t>十三、交通运输支出</w:t>
            </w:r>
          </w:p>
        </w:tc>
        <w:tc>
          <w:tcPr>
            <w:tcW w:w="1479" w:type="dxa"/>
            <w:tcBorders>
              <w:top w:val="single" w:sz="4" w:space="0" w:color="auto"/>
              <w:left w:val="nil"/>
              <w:bottom w:val="single" w:sz="4" w:space="0" w:color="auto"/>
              <w:right w:val="single" w:sz="4" w:space="0" w:color="auto"/>
            </w:tcBorders>
            <w:vAlign w:val="center"/>
          </w:tcPr>
          <w:p w14:paraId="6C39B2AF" w14:textId="77777777" w:rsidR="00104BB1" w:rsidRDefault="00104BB1">
            <w:pPr>
              <w:jc w:val="center"/>
              <w:rPr>
                <w:rFonts w:ascii="宋体" w:hAnsi="宋体"/>
                <w:szCs w:val="21"/>
              </w:rPr>
            </w:pPr>
          </w:p>
        </w:tc>
      </w:tr>
      <w:tr w:rsidR="00104BB1" w14:paraId="54B31D9A"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2804D8BB"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5CFB55F9"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311E1BB5" w14:textId="77777777" w:rsidR="00104BB1" w:rsidRDefault="006B4B8A">
            <w:pPr>
              <w:rPr>
                <w:rFonts w:ascii="宋体" w:hAnsi="宋体" w:cs="宋体"/>
                <w:szCs w:val="21"/>
              </w:rPr>
            </w:pPr>
            <w:r>
              <w:rPr>
                <w:rFonts w:ascii="宋体" w:hAnsi="宋体" w:hint="eastAsia"/>
                <w:szCs w:val="21"/>
              </w:rPr>
              <w:t>十四、资源勘探信息等支出</w:t>
            </w:r>
          </w:p>
        </w:tc>
        <w:tc>
          <w:tcPr>
            <w:tcW w:w="1479" w:type="dxa"/>
            <w:tcBorders>
              <w:top w:val="single" w:sz="4" w:space="0" w:color="auto"/>
              <w:left w:val="nil"/>
              <w:bottom w:val="single" w:sz="4" w:space="0" w:color="auto"/>
              <w:right w:val="single" w:sz="4" w:space="0" w:color="auto"/>
            </w:tcBorders>
            <w:vAlign w:val="center"/>
          </w:tcPr>
          <w:p w14:paraId="6B19B7F5" w14:textId="77777777" w:rsidR="00104BB1" w:rsidRDefault="00104BB1">
            <w:pPr>
              <w:jc w:val="center"/>
              <w:rPr>
                <w:rFonts w:ascii="宋体" w:hAnsi="宋体"/>
                <w:szCs w:val="21"/>
              </w:rPr>
            </w:pPr>
          </w:p>
        </w:tc>
      </w:tr>
      <w:tr w:rsidR="00104BB1" w14:paraId="0BD95096"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7683707D"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2B7F598E"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4F9B7706" w14:textId="77777777" w:rsidR="00104BB1" w:rsidRDefault="006B4B8A">
            <w:pPr>
              <w:rPr>
                <w:rFonts w:ascii="宋体" w:hAnsi="宋体" w:cs="宋体"/>
                <w:szCs w:val="21"/>
              </w:rPr>
            </w:pPr>
            <w:r>
              <w:rPr>
                <w:rFonts w:ascii="宋体" w:hAnsi="宋体" w:hint="eastAsia"/>
                <w:szCs w:val="21"/>
              </w:rPr>
              <w:t>十五、商业服务业等支出</w:t>
            </w:r>
          </w:p>
        </w:tc>
        <w:tc>
          <w:tcPr>
            <w:tcW w:w="1479" w:type="dxa"/>
            <w:tcBorders>
              <w:top w:val="single" w:sz="4" w:space="0" w:color="auto"/>
              <w:left w:val="nil"/>
              <w:bottom w:val="single" w:sz="4" w:space="0" w:color="auto"/>
              <w:right w:val="single" w:sz="4" w:space="0" w:color="auto"/>
            </w:tcBorders>
            <w:vAlign w:val="center"/>
          </w:tcPr>
          <w:p w14:paraId="1A32043D" w14:textId="77777777" w:rsidR="00104BB1" w:rsidRDefault="00104BB1">
            <w:pPr>
              <w:jc w:val="center"/>
              <w:rPr>
                <w:rFonts w:ascii="宋体" w:hAnsi="宋体"/>
                <w:szCs w:val="21"/>
              </w:rPr>
            </w:pPr>
          </w:p>
        </w:tc>
      </w:tr>
      <w:tr w:rsidR="00104BB1" w14:paraId="5F39EEBB"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2AF5355A"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1C0C93A4"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2988BB2B" w14:textId="77777777" w:rsidR="00104BB1" w:rsidRDefault="006B4B8A">
            <w:pPr>
              <w:rPr>
                <w:rFonts w:ascii="宋体" w:hAnsi="宋体" w:cs="宋体"/>
                <w:szCs w:val="21"/>
              </w:rPr>
            </w:pPr>
            <w:r>
              <w:rPr>
                <w:rFonts w:ascii="宋体" w:hAnsi="宋体" w:hint="eastAsia"/>
                <w:szCs w:val="21"/>
              </w:rPr>
              <w:t>十六、金融支出</w:t>
            </w:r>
          </w:p>
        </w:tc>
        <w:tc>
          <w:tcPr>
            <w:tcW w:w="1479" w:type="dxa"/>
            <w:tcBorders>
              <w:top w:val="single" w:sz="4" w:space="0" w:color="auto"/>
              <w:left w:val="nil"/>
              <w:bottom w:val="single" w:sz="4" w:space="0" w:color="auto"/>
              <w:right w:val="single" w:sz="4" w:space="0" w:color="auto"/>
            </w:tcBorders>
            <w:vAlign w:val="center"/>
          </w:tcPr>
          <w:p w14:paraId="7D812A1F" w14:textId="77777777" w:rsidR="00104BB1" w:rsidRDefault="00104BB1">
            <w:pPr>
              <w:jc w:val="center"/>
              <w:rPr>
                <w:rFonts w:ascii="宋体" w:hAnsi="宋体"/>
                <w:szCs w:val="21"/>
              </w:rPr>
            </w:pPr>
          </w:p>
        </w:tc>
      </w:tr>
      <w:tr w:rsidR="00104BB1" w14:paraId="0493FC1A"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4C88655B"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27A543B4"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0A231C99" w14:textId="77777777" w:rsidR="00104BB1" w:rsidRDefault="006B4B8A">
            <w:pPr>
              <w:rPr>
                <w:rFonts w:ascii="宋体" w:hAnsi="宋体" w:cs="宋体"/>
                <w:szCs w:val="21"/>
              </w:rPr>
            </w:pPr>
            <w:r>
              <w:rPr>
                <w:rFonts w:ascii="宋体" w:hAnsi="宋体" w:hint="eastAsia"/>
                <w:szCs w:val="21"/>
              </w:rPr>
              <w:t>十七、援助其他地区支出</w:t>
            </w:r>
          </w:p>
        </w:tc>
        <w:tc>
          <w:tcPr>
            <w:tcW w:w="1479" w:type="dxa"/>
            <w:tcBorders>
              <w:top w:val="single" w:sz="4" w:space="0" w:color="auto"/>
              <w:left w:val="nil"/>
              <w:bottom w:val="single" w:sz="4" w:space="0" w:color="auto"/>
              <w:right w:val="single" w:sz="4" w:space="0" w:color="auto"/>
            </w:tcBorders>
            <w:vAlign w:val="center"/>
          </w:tcPr>
          <w:p w14:paraId="000CC2A6" w14:textId="77777777" w:rsidR="00104BB1" w:rsidRDefault="00104BB1">
            <w:pPr>
              <w:jc w:val="center"/>
              <w:rPr>
                <w:rFonts w:ascii="宋体" w:hAnsi="宋体"/>
                <w:szCs w:val="21"/>
              </w:rPr>
            </w:pPr>
          </w:p>
        </w:tc>
      </w:tr>
      <w:tr w:rsidR="00104BB1" w14:paraId="19B867BA"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3C3B21DA"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438E765D"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4B5FB111" w14:textId="77777777" w:rsidR="00104BB1" w:rsidRDefault="006B4B8A">
            <w:pPr>
              <w:rPr>
                <w:rFonts w:ascii="宋体" w:hAnsi="宋体" w:cs="宋体"/>
                <w:szCs w:val="21"/>
              </w:rPr>
            </w:pPr>
            <w:r>
              <w:rPr>
                <w:rFonts w:ascii="宋体" w:hAnsi="宋体" w:hint="eastAsia"/>
                <w:szCs w:val="21"/>
              </w:rPr>
              <w:t>十八、自然资源海洋气象等支出</w:t>
            </w:r>
          </w:p>
        </w:tc>
        <w:tc>
          <w:tcPr>
            <w:tcW w:w="1479" w:type="dxa"/>
            <w:tcBorders>
              <w:top w:val="single" w:sz="4" w:space="0" w:color="auto"/>
              <w:left w:val="nil"/>
              <w:bottom w:val="single" w:sz="4" w:space="0" w:color="auto"/>
              <w:right w:val="single" w:sz="4" w:space="0" w:color="auto"/>
            </w:tcBorders>
            <w:vAlign w:val="center"/>
          </w:tcPr>
          <w:p w14:paraId="3118A681" w14:textId="77777777" w:rsidR="00104BB1" w:rsidRDefault="00104BB1">
            <w:pPr>
              <w:jc w:val="center"/>
              <w:rPr>
                <w:rFonts w:ascii="宋体" w:hAnsi="宋体"/>
                <w:szCs w:val="21"/>
              </w:rPr>
            </w:pPr>
          </w:p>
        </w:tc>
      </w:tr>
      <w:tr w:rsidR="00104BB1" w14:paraId="6F3A69D7"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526FFB46"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2D0788D1"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15189258" w14:textId="77777777" w:rsidR="00104BB1" w:rsidRDefault="006B4B8A">
            <w:pPr>
              <w:rPr>
                <w:rFonts w:ascii="宋体" w:hAnsi="宋体" w:cs="宋体"/>
                <w:szCs w:val="21"/>
              </w:rPr>
            </w:pPr>
            <w:r>
              <w:rPr>
                <w:rFonts w:ascii="宋体" w:hAnsi="宋体" w:hint="eastAsia"/>
                <w:szCs w:val="21"/>
              </w:rPr>
              <w:t>十九、住房保障支出</w:t>
            </w:r>
          </w:p>
        </w:tc>
        <w:tc>
          <w:tcPr>
            <w:tcW w:w="1479" w:type="dxa"/>
            <w:tcBorders>
              <w:top w:val="single" w:sz="4" w:space="0" w:color="auto"/>
              <w:left w:val="nil"/>
              <w:bottom w:val="single" w:sz="4" w:space="0" w:color="auto"/>
              <w:right w:val="single" w:sz="4" w:space="0" w:color="auto"/>
            </w:tcBorders>
            <w:vAlign w:val="center"/>
          </w:tcPr>
          <w:p w14:paraId="6AB2FA54" w14:textId="77777777" w:rsidR="00104BB1" w:rsidRDefault="00D80D5C">
            <w:pPr>
              <w:jc w:val="center"/>
              <w:rPr>
                <w:rFonts w:ascii="宋体" w:hAnsi="宋体"/>
                <w:szCs w:val="21"/>
              </w:rPr>
            </w:pPr>
            <w:r>
              <w:rPr>
                <w:rFonts w:ascii="宋体" w:hAnsi="宋体" w:hint="eastAsia"/>
                <w:szCs w:val="21"/>
              </w:rPr>
              <w:t>122.65</w:t>
            </w:r>
          </w:p>
        </w:tc>
      </w:tr>
      <w:tr w:rsidR="00104BB1" w14:paraId="61B04325"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2EFB4A94"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7968D1C6"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45449A1B" w14:textId="77777777" w:rsidR="00104BB1" w:rsidRDefault="006B4B8A">
            <w:pPr>
              <w:rPr>
                <w:rFonts w:ascii="宋体" w:hAnsi="宋体" w:cs="宋体"/>
                <w:szCs w:val="21"/>
              </w:rPr>
            </w:pPr>
            <w:r>
              <w:rPr>
                <w:rFonts w:ascii="宋体" w:hAnsi="宋体" w:hint="eastAsia"/>
                <w:szCs w:val="21"/>
              </w:rPr>
              <w:t>二十、粮油物资储备支出</w:t>
            </w:r>
          </w:p>
        </w:tc>
        <w:tc>
          <w:tcPr>
            <w:tcW w:w="1479" w:type="dxa"/>
            <w:tcBorders>
              <w:top w:val="single" w:sz="4" w:space="0" w:color="auto"/>
              <w:left w:val="nil"/>
              <w:bottom w:val="single" w:sz="4" w:space="0" w:color="auto"/>
              <w:right w:val="single" w:sz="4" w:space="0" w:color="auto"/>
            </w:tcBorders>
            <w:vAlign w:val="center"/>
          </w:tcPr>
          <w:p w14:paraId="73D8DD57" w14:textId="77777777" w:rsidR="00104BB1" w:rsidRDefault="00104BB1">
            <w:pPr>
              <w:jc w:val="center"/>
              <w:rPr>
                <w:rFonts w:ascii="宋体" w:hAnsi="宋体"/>
                <w:szCs w:val="21"/>
              </w:rPr>
            </w:pPr>
          </w:p>
        </w:tc>
      </w:tr>
      <w:tr w:rsidR="00104BB1" w14:paraId="13DFC8F0"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420CDC0D" w14:textId="77777777" w:rsidR="00104BB1" w:rsidRDefault="00104BB1">
            <w:pPr>
              <w:rPr>
                <w:rFonts w:ascii="宋体" w:hAnsi="宋体"/>
                <w:szCs w:val="21"/>
              </w:rPr>
            </w:pPr>
          </w:p>
        </w:tc>
        <w:tc>
          <w:tcPr>
            <w:tcW w:w="1402" w:type="dxa"/>
            <w:tcBorders>
              <w:top w:val="single" w:sz="4" w:space="0" w:color="auto"/>
              <w:left w:val="nil"/>
              <w:bottom w:val="single" w:sz="4" w:space="0" w:color="auto"/>
              <w:right w:val="single" w:sz="4" w:space="0" w:color="auto"/>
            </w:tcBorders>
            <w:vAlign w:val="center"/>
          </w:tcPr>
          <w:p w14:paraId="0262B0FF" w14:textId="77777777" w:rsidR="00104BB1" w:rsidRDefault="00104BB1">
            <w:pPr>
              <w:jc w:val="center"/>
              <w:rPr>
                <w:rFonts w:ascii="宋体" w:hAnsi="宋体"/>
                <w:color w:val="000000"/>
                <w:szCs w:val="21"/>
              </w:rPr>
            </w:pPr>
          </w:p>
        </w:tc>
        <w:tc>
          <w:tcPr>
            <w:tcW w:w="3160" w:type="dxa"/>
            <w:tcBorders>
              <w:top w:val="single" w:sz="4" w:space="0" w:color="auto"/>
              <w:left w:val="nil"/>
              <w:bottom w:val="single" w:sz="4" w:space="0" w:color="auto"/>
              <w:right w:val="single" w:sz="4" w:space="0" w:color="auto"/>
            </w:tcBorders>
            <w:vAlign w:val="center"/>
          </w:tcPr>
          <w:p w14:paraId="1F2CEB0C" w14:textId="77777777" w:rsidR="00104BB1" w:rsidRDefault="006B4B8A">
            <w:pPr>
              <w:rPr>
                <w:rFonts w:ascii="宋体" w:hAnsi="宋体"/>
                <w:color w:val="000000"/>
                <w:szCs w:val="21"/>
              </w:rPr>
            </w:pPr>
            <w:r>
              <w:rPr>
                <w:rFonts w:ascii="宋体" w:hAnsi="宋体" w:hint="eastAsia"/>
                <w:color w:val="000000"/>
                <w:szCs w:val="21"/>
              </w:rPr>
              <w:t>二十一、灾害防治及应急管理支出</w:t>
            </w:r>
          </w:p>
        </w:tc>
        <w:tc>
          <w:tcPr>
            <w:tcW w:w="1479" w:type="dxa"/>
            <w:tcBorders>
              <w:top w:val="single" w:sz="4" w:space="0" w:color="auto"/>
              <w:left w:val="nil"/>
              <w:bottom w:val="single" w:sz="4" w:space="0" w:color="auto"/>
              <w:right w:val="single" w:sz="4" w:space="0" w:color="auto"/>
            </w:tcBorders>
            <w:vAlign w:val="center"/>
          </w:tcPr>
          <w:p w14:paraId="1941FEFC" w14:textId="77777777" w:rsidR="00104BB1" w:rsidRDefault="00104BB1">
            <w:pPr>
              <w:jc w:val="center"/>
              <w:rPr>
                <w:rFonts w:ascii="宋体" w:hAnsi="宋体"/>
                <w:szCs w:val="21"/>
              </w:rPr>
            </w:pPr>
          </w:p>
        </w:tc>
      </w:tr>
      <w:tr w:rsidR="00104BB1" w14:paraId="09E5E9B0" w14:textId="77777777">
        <w:trPr>
          <w:trHeight w:val="436"/>
          <w:jc w:val="center"/>
        </w:trPr>
        <w:tc>
          <w:tcPr>
            <w:tcW w:w="3366" w:type="dxa"/>
            <w:tcBorders>
              <w:top w:val="single" w:sz="4" w:space="0" w:color="auto"/>
              <w:left w:val="single" w:sz="4" w:space="0" w:color="auto"/>
              <w:bottom w:val="single" w:sz="4" w:space="0" w:color="auto"/>
              <w:right w:val="single" w:sz="4" w:space="0" w:color="auto"/>
            </w:tcBorders>
            <w:vAlign w:val="center"/>
          </w:tcPr>
          <w:p w14:paraId="0B2C6C4B" w14:textId="77777777" w:rsidR="00104BB1" w:rsidRDefault="006B4B8A">
            <w:pPr>
              <w:rPr>
                <w:rFonts w:ascii="宋体" w:hAnsi="宋体"/>
                <w:szCs w:val="21"/>
              </w:rPr>
            </w:pPr>
            <w:r>
              <w:rPr>
                <w:rFonts w:ascii="宋体" w:hAnsi="宋体" w:hint="eastAsia"/>
                <w:szCs w:val="21"/>
              </w:rPr>
              <w:t xml:space="preserve">　</w:t>
            </w:r>
          </w:p>
        </w:tc>
        <w:tc>
          <w:tcPr>
            <w:tcW w:w="1402" w:type="dxa"/>
            <w:tcBorders>
              <w:top w:val="single" w:sz="4" w:space="0" w:color="auto"/>
              <w:left w:val="nil"/>
              <w:bottom w:val="single" w:sz="4" w:space="0" w:color="auto"/>
              <w:right w:val="single" w:sz="4" w:space="0" w:color="auto"/>
            </w:tcBorders>
            <w:vAlign w:val="center"/>
          </w:tcPr>
          <w:p w14:paraId="42432933"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25906CF6" w14:textId="77777777" w:rsidR="00104BB1" w:rsidRDefault="006B4B8A">
            <w:pPr>
              <w:rPr>
                <w:rFonts w:ascii="宋体" w:hAnsi="宋体" w:cs="宋体"/>
                <w:szCs w:val="21"/>
              </w:rPr>
            </w:pPr>
            <w:r>
              <w:rPr>
                <w:rFonts w:ascii="宋体" w:hAnsi="宋体" w:hint="eastAsia"/>
                <w:szCs w:val="21"/>
              </w:rPr>
              <w:t>二十二、其他支出</w:t>
            </w:r>
          </w:p>
        </w:tc>
        <w:tc>
          <w:tcPr>
            <w:tcW w:w="1479" w:type="dxa"/>
            <w:tcBorders>
              <w:top w:val="single" w:sz="4" w:space="0" w:color="auto"/>
              <w:left w:val="nil"/>
              <w:bottom w:val="single" w:sz="4" w:space="0" w:color="auto"/>
              <w:right w:val="single" w:sz="4" w:space="0" w:color="auto"/>
            </w:tcBorders>
            <w:vAlign w:val="center"/>
          </w:tcPr>
          <w:p w14:paraId="30B0CE45" w14:textId="77777777" w:rsidR="00104BB1" w:rsidRDefault="00104BB1">
            <w:pPr>
              <w:jc w:val="center"/>
              <w:rPr>
                <w:rFonts w:ascii="宋体" w:hAnsi="宋体"/>
                <w:szCs w:val="21"/>
              </w:rPr>
            </w:pPr>
          </w:p>
        </w:tc>
      </w:tr>
      <w:tr w:rsidR="00104BB1" w14:paraId="4248CC46"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5442B664" w14:textId="77777777" w:rsidR="00104BB1" w:rsidRDefault="006B4B8A">
            <w:pPr>
              <w:jc w:val="center"/>
              <w:rPr>
                <w:rFonts w:ascii="宋体" w:hAnsi="宋体"/>
                <w:szCs w:val="21"/>
              </w:rPr>
            </w:pPr>
            <w:r>
              <w:rPr>
                <w:rFonts w:ascii="宋体" w:hAnsi="宋体" w:hint="eastAsia"/>
                <w:szCs w:val="21"/>
              </w:rPr>
              <w:t>本年收入合计</w:t>
            </w:r>
          </w:p>
        </w:tc>
        <w:tc>
          <w:tcPr>
            <w:tcW w:w="1402" w:type="dxa"/>
            <w:tcBorders>
              <w:top w:val="single" w:sz="4" w:space="0" w:color="auto"/>
              <w:left w:val="nil"/>
              <w:bottom w:val="single" w:sz="4" w:space="0" w:color="auto"/>
              <w:right w:val="single" w:sz="4" w:space="0" w:color="auto"/>
            </w:tcBorders>
            <w:vAlign w:val="center"/>
          </w:tcPr>
          <w:p w14:paraId="1E5BEFAD" w14:textId="77777777" w:rsidR="00104BB1" w:rsidRDefault="00D80D5C">
            <w:pPr>
              <w:jc w:val="center"/>
              <w:rPr>
                <w:rFonts w:ascii="宋体" w:hAnsi="宋体"/>
                <w:szCs w:val="21"/>
              </w:rPr>
            </w:pPr>
            <w:r>
              <w:rPr>
                <w:rFonts w:ascii="宋体" w:hAnsi="宋体" w:hint="eastAsia"/>
                <w:szCs w:val="21"/>
              </w:rPr>
              <w:t>3,800</w:t>
            </w:r>
            <w:r w:rsidR="005E2CD9">
              <w:rPr>
                <w:rFonts w:ascii="宋体" w:hAnsi="宋体" w:hint="eastAsia"/>
                <w:szCs w:val="21"/>
              </w:rPr>
              <w:t>.</w:t>
            </w:r>
            <w:r>
              <w:rPr>
                <w:rFonts w:ascii="宋体" w:hAnsi="宋体" w:hint="eastAsia"/>
                <w:szCs w:val="21"/>
              </w:rPr>
              <w:t>75</w:t>
            </w:r>
          </w:p>
        </w:tc>
        <w:tc>
          <w:tcPr>
            <w:tcW w:w="3160" w:type="dxa"/>
            <w:tcBorders>
              <w:top w:val="single" w:sz="4" w:space="0" w:color="auto"/>
              <w:left w:val="nil"/>
              <w:bottom w:val="single" w:sz="4" w:space="0" w:color="auto"/>
              <w:right w:val="single" w:sz="4" w:space="0" w:color="auto"/>
            </w:tcBorders>
            <w:vAlign w:val="center"/>
          </w:tcPr>
          <w:p w14:paraId="48066F0D" w14:textId="77777777" w:rsidR="00104BB1" w:rsidRDefault="006B4B8A">
            <w:pPr>
              <w:jc w:val="center"/>
              <w:rPr>
                <w:rFonts w:ascii="宋体" w:hAnsi="宋体"/>
                <w:szCs w:val="21"/>
              </w:rPr>
            </w:pPr>
            <w:r>
              <w:rPr>
                <w:rFonts w:ascii="宋体" w:hAnsi="宋体" w:hint="eastAsia"/>
                <w:szCs w:val="21"/>
              </w:rPr>
              <w:t>本年支出合计</w:t>
            </w:r>
          </w:p>
        </w:tc>
        <w:tc>
          <w:tcPr>
            <w:tcW w:w="1479" w:type="dxa"/>
            <w:tcBorders>
              <w:top w:val="single" w:sz="4" w:space="0" w:color="auto"/>
              <w:left w:val="nil"/>
              <w:bottom w:val="single" w:sz="4" w:space="0" w:color="auto"/>
              <w:right w:val="single" w:sz="4" w:space="0" w:color="auto"/>
            </w:tcBorders>
            <w:vAlign w:val="center"/>
          </w:tcPr>
          <w:p w14:paraId="39DF3032" w14:textId="77777777" w:rsidR="00104BB1" w:rsidRDefault="00D80D5C">
            <w:pPr>
              <w:jc w:val="center"/>
              <w:rPr>
                <w:rFonts w:ascii="宋体" w:hAnsi="宋体"/>
                <w:szCs w:val="21"/>
              </w:rPr>
            </w:pPr>
            <w:r>
              <w:rPr>
                <w:rFonts w:ascii="宋体" w:hAnsi="宋体" w:hint="eastAsia"/>
                <w:szCs w:val="21"/>
              </w:rPr>
              <w:t>3,800</w:t>
            </w:r>
            <w:r w:rsidR="00665ACB">
              <w:rPr>
                <w:rFonts w:ascii="宋体" w:hAnsi="宋体" w:hint="eastAsia"/>
                <w:szCs w:val="21"/>
              </w:rPr>
              <w:t>.</w:t>
            </w:r>
            <w:r>
              <w:rPr>
                <w:rFonts w:ascii="宋体" w:hAnsi="宋体" w:hint="eastAsia"/>
                <w:szCs w:val="21"/>
              </w:rPr>
              <w:t>75</w:t>
            </w:r>
          </w:p>
        </w:tc>
      </w:tr>
      <w:tr w:rsidR="00104BB1" w14:paraId="5A9D9361"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7DD178A9" w14:textId="77777777" w:rsidR="00104BB1" w:rsidRDefault="006B4B8A">
            <w:pPr>
              <w:rPr>
                <w:rFonts w:ascii="宋体" w:hAnsi="宋体" w:cs="宋体"/>
                <w:szCs w:val="21"/>
              </w:rPr>
            </w:pPr>
            <w:r>
              <w:rPr>
                <w:rFonts w:ascii="宋体" w:hAnsi="宋体" w:hint="eastAsia"/>
                <w:szCs w:val="21"/>
              </w:rPr>
              <w:t>用事业基金弥补收支差额</w:t>
            </w:r>
          </w:p>
        </w:tc>
        <w:tc>
          <w:tcPr>
            <w:tcW w:w="1402" w:type="dxa"/>
            <w:tcBorders>
              <w:top w:val="single" w:sz="4" w:space="0" w:color="auto"/>
              <w:left w:val="nil"/>
              <w:bottom w:val="single" w:sz="4" w:space="0" w:color="auto"/>
              <w:right w:val="single" w:sz="4" w:space="0" w:color="auto"/>
            </w:tcBorders>
            <w:vAlign w:val="center"/>
          </w:tcPr>
          <w:p w14:paraId="680EE66D"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1EAAC754" w14:textId="77777777" w:rsidR="00104BB1" w:rsidRDefault="006B4B8A">
            <w:pPr>
              <w:rPr>
                <w:rFonts w:ascii="宋体" w:hAnsi="宋体" w:cs="宋体"/>
                <w:szCs w:val="21"/>
              </w:rPr>
            </w:pPr>
            <w:r>
              <w:rPr>
                <w:rFonts w:ascii="宋体" w:hAnsi="宋体" w:hint="eastAsia"/>
                <w:szCs w:val="21"/>
              </w:rPr>
              <w:t>结余分配</w:t>
            </w:r>
          </w:p>
        </w:tc>
        <w:tc>
          <w:tcPr>
            <w:tcW w:w="1479" w:type="dxa"/>
            <w:tcBorders>
              <w:top w:val="single" w:sz="4" w:space="0" w:color="auto"/>
              <w:left w:val="nil"/>
              <w:bottom w:val="single" w:sz="4" w:space="0" w:color="auto"/>
              <w:right w:val="single" w:sz="4" w:space="0" w:color="auto"/>
            </w:tcBorders>
            <w:vAlign w:val="center"/>
          </w:tcPr>
          <w:p w14:paraId="18ADB24B" w14:textId="77777777" w:rsidR="00104BB1" w:rsidRDefault="00104BB1">
            <w:pPr>
              <w:jc w:val="center"/>
              <w:rPr>
                <w:rFonts w:ascii="宋体" w:hAnsi="宋体"/>
                <w:szCs w:val="21"/>
              </w:rPr>
            </w:pPr>
          </w:p>
        </w:tc>
      </w:tr>
      <w:tr w:rsidR="00104BB1" w14:paraId="6A7C7171"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6A2BC98D" w14:textId="77777777" w:rsidR="00104BB1" w:rsidRDefault="006B4B8A">
            <w:pPr>
              <w:rPr>
                <w:rFonts w:ascii="宋体" w:hAnsi="宋体" w:cs="宋体"/>
                <w:szCs w:val="21"/>
              </w:rPr>
            </w:pPr>
            <w:r>
              <w:rPr>
                <w:rFonts w:ascii="宋体" w:hAnsi="宋体" w:hint="eastAsia"/>
                <w:szCs w:val="21"/>
              </w:rPr>
              <w:t>年初结转和结余</w:t>
            </w:r>
          </w:p>
        </w:tc>
        <w:tc>
          <w:tcPr>
            <w:tcW w:w="1402" w:type="dxa"/>
            <w:tcBorders>
              <w:top w:val="single" w:sz="4" w:space="0" w:color="auto"/>
              <w:left w:val="nil"/>
              <w:bottom w:val="single" w:sz="4" w:space="0" w:color="auto"/>
              <w:right w:val="single" w:sz="4" w:space="0" w:color="auto"/>
            </w:tcBorders>
            <w:vAlign w:val="center"/>
          </w:tcPr>
          <w:p w14:paraId="2CE013D8" w14:textId="77777777" w:rsidR="00104BB1" w:rsidRDefault="00104BB1">
            <w:pPr>
              <w:jc w:val="center"/>
              <w:rPr>
                <w:rFonts w:ascii="宋体" w:hAnsi="宋体"/>
                <w:szCs w:val="21"/>
              </w:rPr>
            </w:pPr>
          </w:p>
        </w:tc>
        <w:tc>
          <w:tcPr>
            <w:tcW w:w="3160" w:type="dxa"/>
            <w:tcBorders>
              <w:top w:val="single" w:sz="4" w:space="0" w:color="auto"/>
              <w:left w:val="nil"/>
              <w:bottom w:val="single" w:sz="4" w:space="0" w:color="auto"/>
              <w:right w:val="single" w:sz="4" w:space="0" w:color="auto"/>
            </w:tcBorders>
            <w:vAlign w:val="center"/>
          </w:tcPr>
          <w:p w14:paraId="2B661558" w14:textId="77777777" w:rsidR="00104BB1" w:rsidRDefault="006B4B8A">
            <w:pPr>
              <w:rPr>
                <w:rFonts w:ascii="宋体" w:hAnsi="宋体" w:cs="宋体"/>
                <w:szCs w:val="21"/>
              </w:rPr>
            </w:pPr>
            <w:r>
              <w:rPr>
                <w:rFonts w:ascii="宋体" w:hAnsi="宋体" w:hint="eastAsia"/>
                <w:szCs w:val="21"/>
              </w:rPr>
              <w:t>年末结转和结余</w:t>
            </w:r>
          </w:p>
        </w:tc>
        <w:tc>
          <w:tcPr>
            <w:tcW w:w="1479" w:type="dxa"/>
            <w:tcBorders>
              <w:top w:val="single" w:sz="4" w:space="0" w:color="auto"/>
              <w:left w:val="nil"/>
              <w:bottom w:val="single" w:sz="4" w:space="0" w:color="auto"/>
              <w:right w:val="single" w:sz="4" w:space="0" w:color="auto"/>
            </w:tcBorders>
            <w:vAlign w:val="center"/>
          </w:tcPr>
          <w:p w14:paraId="064D9C93" w14:textId="77777777" w:rsidR="00104BB1" w:rsidRDefault="00104BB1">
            <w:pPr>
              <w:jc w:val="center"/>
              <w:rPr>
                <w:rFonts w:ascii="宋体" w:hAnsi="宋体"/>
                <w:szCs w:val="21"/>
              </w:rPr>
            </w:pPr>
          </w:p>
        </w:tc>
      </w:tr>
      <w:tr w:rsidR="00104BB1" w14:paraId="3C55491D" w14:textId="77777777">
        <w:trPr>
          <w:trHeight w:val="446"/>
          <w:jc w:val="center"/>
        </w:trPr>
        <w:tc>
          <w:tcPr>
            <w:tcW w:w="3366" w:type="dxa"/>
            <w:tcBorders>
              <w:top w:val="single" w:sz="4" w:space="0" w:color="auto"/>
              <w:left w:val="single" w:sz="4" w:space="0" w:color="auto"/>
              <w:bottom w:val="single" w:sz="4" w:space="0" w:color="auto"/>
              <w:right w:val="single" w:sz="4" w:space="0" w:color="auto"/>
            </w:tcBorders>
            <w:vAlign w:val="center"/>
          </w:tcPr>
          <w:p w14:paraId="4318E52D" w14:textId="77777777" w:rsidR="00104BB1" w:rsidRDefault="006B4B8A">
            <w:pPr>
              <w:jc w:val="center"/>
              <w:rPr>
                <w:rFonts w:ascii="宋体" w:hAnsi="宋体"/>
                <w:szCs w:val="21"/>
              </w:rPr>
            </w:pPr>
            <w:r>
              <w:rPr>
                <w:rFonts w:ascii="宋体" w:hAnsi="宋体" w:hint="eastAsia"/>
                <w:szCs w:val="21"/>
              </w:rPr>
              <w:t>总计</w:t>
            </w:r>
          </w:p>
        </w:tc>
        <w:tc>
          <w:tcPr>
            <w:tcW w:w="1402" w:type="dxa"/>
            <w:tcBorders>
              <w:top w:val="single" w:sz="4" w:space="0" w:color="auto"/>
              <w:left w:val="nil"/>
              <w:bottom w:val="single" w:sz="4" w:space="0" w:color="auto"/>
              <w:right w:val="single" w:sz="4" w:space="0" w:color="auto"/>
            </w:tcBorders>
            <w:vAlign w:val="center"/>
          </w:tcPr>
          <w:p w14:paraId="2D1CC31E" w14:textId="77777777" w:rsidR="00104BB1" w:rsidRDefault="00DC40B7">
            <w:pPr>
              <w:jc w:val="center"/>
              <w:rPr>
                <w:rFonts w:ascii="宋体" w:hAnsi="宋体"/>
                <w:szCs w:val="21"/>
              </w:rPr>
            </w:pPr>
            <w:r>
              <w:rPr>
                <w:rFonts w:ascii="宋体" w:hAnsi="宋体" w:hint="eastAsia"/>
                <w:szCs w:val="21"/>
              </w:rPr>
              <w:t>3,800</w:t>
            </w:r>
            <w:r w:rsidR="00E64DF9">
              <w:rPr>
                <w:rFonts w:ascii="宋体" w:hAnsi="宋体" w:hint="eastAsia"/>
                <w:szCs w:val="21"/>
              </w:rPr>
              <w:t>.</w:t>
            </w:r>
            <w:r>
              <w:rPr>
                <w:rFonts w:ascii="宋体" w:hAnsi="宋体" w:hint="eastAsia"/>
                <w:szCs w:val="21"/>
              </w:rPr>
              <w:t>75</w:t>
            </w:r>
          </w:p>
        </w:tc>
        <w:tc>
          <w:tcPr>
            <w:tcW w:w="3160" w:type="dxa"/>
            <w:tcBorders>
              <w:top w:val="single" w:sz="4" w:space="0" w:color="auto"/>
              <w:left w:val="nil"/>
              <w:bottom w:val="single" w:sz="4" w:space="0" w:color="auto"/>
              <w:right w:val="single" w:sz="4" w:space="0" w:color="auto"/>
            </w:tcBorders>
            <w:vAlign w:val="center"/>
          </w:tcPr>
          <w:p w14:paraId="43763296" w14:textId="77777777" w:rsidR="00104BB1" w:rsidRDefault="006B4B8A">
            <w:pPr>
              <w:jc w:val="center"/>
              <w:rPr>
                <w:rFonts w:ascii="宋体" w:hAnsi="宋体"/>
                <w:szCs w:val="21"/>
              </w:rPr>
            </w:pPr>
            <w:r>
              <w:rPr>
                <w:rFonts w:ascii="宋体" w:hAnsi="宋体" w:hint="eastAsia"/>
                <w:szCs w:val="21"/>
              </w:rPr>
              <w:t>总计</w:t>
            </w:r>
          </w:p>
        </w:tc>
        <w:tc>
          <w:tcPr>
            <w:tcW w:w="1479" w:type="dxa"/>
            <w:tcBorders>
              <w:top w:val="single" w:sz="4" w:space="0" w:color="auto"/>
              <w:left w:val="nil"/>
              <w:bottom w:val="single" w:sz="4" w:space="0" w:color="auto"/>
              <w:right w:val="single" w:sz="4" w:space="0" w:color="auto"/>
            </w:tcBorders>
            <w:vAlign w:val="center"/>
          </w:tcPr>
          <w:p w14:paraId="287F726B" w14:textId="77777777" w:rsidR="00104BB1" w:rsidRDefault="00DC40B7">
            <w:pPr>
              <w:jc w:val="center"/>
              <w:rPr>
                <w:rFonts w:ascii="宋体" w:hAnsi="宋体"/>
                <w:szCs w:val="21"/>
              </w:rPr>
            </w:pPr>
            <w:r>
              <w:rPr>
                <w:rFonts w:ascii="宋体" w:hAnsi="宋体" w:hint="eastAsia"/>
                <w:szCs w:val="21"/>
              </w:rPr>
              <w:t>3,800</w:t>
            </w:r>
            <w:r w:rsidR="00E64DF9">
              <w:rPr>
                <w:rFonts w:ascii="宋体" w:hAnsi="宋体" w:hint="eastAsia"/>
                <w:szCs w:val="21"/>
              </w:rPr>
              <w:t>.</w:t>
            </w:r>
            <w:r>
              <w:rPr>
                <w:rFonts w:ascii="宋体" w:hAnsi="宋体" w:hint="eastAsia"/>
                <w:szCs w:val="21"/>
              </w:rPr>
              <w:t>75</w:t>
            </w:r>
          </w:p>
        </w:tc>
      </w:tr>
    </w:tbl>
    <w:p w14:paraId="2EE2B9FF" w14:textId="77777777" w:rsidR="00104BB1" w:rsidRDefault="00104BB1">
      <w:pPr>
        <w:autoSpaceDE w:val="0"/>
        <w:autoSpaceDN w:val="0"/>
        <w:adjustRightInd w:val="0"/>
        <w:rPr>
          <w:rFonts w:ascii="宋体" w:hAnsi="宋体"/>
          <w:szCs w:val="21"/>
        </w:rPr>
        <w:sectPr w:rsidR="00104BB1">
          <w:headerReference w:type="default" r:id="rId7"/>
          <w:footerReference w:type="default" r:id="rId8"/>
          <w:pgSz w:w="11906" w:h="16838"/>
          <w:pgMar w:top="1440" w:right="1797" w:bottom="1440" w:left="1797" w:header="851" w:footer="992" w:gutter="0"/>
          <w:cols w:space="720"/>
          <w:docGrid w:type="lines" w:linePitch="312"/>
        </w:sectPr>
      </w:pPr>
    </w:p>
    <w:p w14:paraId="4B064B05"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lastRenderedPageBreak/>
        <w:t>2019年度收入决算表</w:t>
      </w:r>
    </w:p>
    <w:p w14:paraId="4B78E16C" w14:textId="77777777" w:rsidR="00104BB1" w:rsidRDefault="006B4B8A">
      <w:pPr>
        <w:autoSpaceDE w:val="0"/>
        <w:autoSpaceDN w:val="0"/>
        <w:adjustRightInd w:val="0"/>
        <w:ind w:right="360"/>
        <w:jc w:val="right"/>
        <w:rPr>
          <w:rFonts w:ascii="宋体" w:hAnsi="宋体"/>
          <w:szCs w:val="21"/>
        </w:rPr>
      </w:pPr>
      <w:r>
        <w:rPr>
          <w:rFonts w:ascii="宋体" w:hAnsi="宋体" w:hint="eastAsia"/>
          <w:szCs w:val="21"/>
        </w:rPr>
        <w:t>单位：万元</w:t>
      </w:r>
    </w:p>
    <w:tbl>
      <w:tblPr>
        <w:tblW w:w="14488" w:type="dxa"/>
        <w:tblInd w:w="93" w:type="dxa"/>
        <w:tblLayout w:type="fixed"/>
        <w:tblLook w:val="0000" w:firstRow="0" w:lastRow="0" w:firstColumn="0" w:lastColumn="0" w:noHBand="0" w:noVBand="0"/>
      </w:tblPr>
      <w:tblGrid>
        <w:gridCol w:w="593"/>
        <w:gridCol w:w="556"/>
        <w:gridCol w:w="567"/>
        <w:gridCol w:w="2559"/>
        <w:gridCol w:w="1459"/>
        <w:gridCol w:w="1459"/>
        <w:gridCol w:w="1459"/>
        <w:gridCol w:w="1459"/>
        <w:gridCol w:w="1459"/>
        <w:gridCol w:w="1459"/>
        <w:gridCol w:w="1459"/>
      </w:tblGrid>
      <w:tr w:rsidR="00104BB1" w14:paraId="579CB295" w14:textId="77777777" w:rsidTr="006C2236">
        <w:trPr>
          <w:trHeight w:val="450"/>
        </w:trPr>
        <w:tc>
          <w:tcPr>
            <w:tcW w:w="4275" w:type="dxa"/>
            <w:gridSpan w:val="4"/>
            <w:tcBorders>
              <w:top w:val="single" w:sz="8" w:space="0" w:color="auto"/>
              <w:left w:val="single" w:sz="8" w:space="0" w:color="auto"/>
              <w:bottom w:val="single" w:sz="8" w:space="0" w:color="auto"/>
              <w:right w:val="single" w:sz="8" w:space="0" w:color="auto"/>
            </w:tcBorders>
            <w:vAlign w:val="center"/>
          </w:tcPr>
          <w:p w14:paraId="776CC792" w14:textId="77777777" w:rsidR="00104BB1" w:rsidRDefault="006B4B8A">
            <w:pPr>
              <w:widowControl/>
              <w:jc w:val="center"/>
              <w:rPr>
                <w:rFonts w:ascii="宋体" w:hAnsi="宋体" w:cs="宋体"/>
                <w:kern w:val="0"/>
                <w:szCs w:val="21"/>
              </w:rPr>
            </w:pPr>
            <w:r>
              <w:rPr>
                <w:rFonts w:ascii="宋体" w:hAnsi="宋体" w:cs="宋体" w:hint="eastAsia"/>
                <w:kern w:val="0"/>
                <w:szCs w:val="21"/>
              </w:rPr>
              <w:t>项目</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233115FD" w14:textId="77777777" w:rsidR="00104BB1" w:rsidRDefault="006B4B8A">
            <w:pPr>
              <w:widowControl/>
              <w:jc w:val="center"/>
              <w:rPr>
                <w:rFonts w:ascii="宋体" w:hAnsi="宋体" w:cs="宋体"/>
                <w:kern w:val="0"/>
                <w:szCs w:val="21"/>
              </w:rPr>
            </w:pPr>
            <w:r>
              <w:rPr>
                <w:rFonts w:ascii="宋体" w:hAnsi="宋体" w:cs="宋体" w:hint="eastAsia"/>
                <w:kern w:val="0"/>
                <w:szCs w:val="21"/>
              </w:rPr>
              <w:t>本年收入合计</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2D255EC2" w14:textId="77777777" w:rsidR="00104BB1" w:rsidRDefault="006B4B8A">
            <w:pPr>
              <w:widowControl/>
              <w:jc w:val="center"/>
              <w:rPr>
                <w:rFonts w:ascii="宋体" w:hAnsi="宋体" w:cs="宋体"/>
                <w:kern w:val="0"/>
                <w:szCs w:val="21"/>
              </w:rPr>
            </w:pPr>
            <w:r>
              <w:rPr>
                <w:rFonts w:ascii="宋体" w:hAnsi="宋体" w:cs="宋体" w:hint="eastAsia"/>
                <w:kern w:val="0"/>
                <w:szCs w:val="21"/>
              </w:rPr>
              <w:t>财政拨款收入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0DB0F5C5" w14:textId="77777777" w:rsidR="00104BB1" w:rsidRDefault="006B4B8A">
            <w:pPr>
              <w:widowControl/>
              <w:jc w:val="center"/>
              <w:rPr>
                <w:rFonts w:ascii="宋体" w:hAnsi="宋体" w:cs="宋体"/>
                <w:kern w:val="0"/>
                <w:szCs w:val="21"/>
              </w:rPr>
            </w:pPr>
            <w:r>
              <w:rPr>
                <w:rFonts w:ascii="宋体" w:hAnsi="宋体" w:cs="宋体" w:hint="eastAsia"/>
                <w:kern w:val="0"/>
                <w:szCs w:val="21"/>
              </w:rPr>
              <w:t>上级补助收入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58D1505F" w14:textId="77777777" w:rsidR="00104BB1" w:rsidRDefault="006B4B8A">
            <w:pPr>
              <w:widowControl/>
              <w:jc w:val="center"/>
              <w:rPr>
                <w:rFonts w:ascii="宋体" w:hAnsi="宋体" w:cs="宋体"/>
                <w:kern w:val="0"/>
                <w:szCs w:val="21"/>
              </w:rPr>
            </w:pPr>
            <w:r>
              <w:rPr>
                <w:rFonts w:ascii="宋体" w:hAnsi="宋体" w:cs="宋体" w:hint="eastAsia"/>
                <w:kern w:val="0"/>
                <w:szCs w:val="21"/>
              </w:rPr>
              <w:t>事业收入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71052320" w14:textId="77777777" w:rsidR="00104BB1" w:rsidRDefault="006B4B8A">
            <w:pPr>
              <w:widowControl/>
              <w:jc w:val="center"/>
              <w:rPr>
                <w:rFonts w:ascii="宋体" w:hAnsi="宋体" w:cs="宋体"/>
                <w:kern w:val="0"/>
                <w:szCs w:val="21"/>
              </w:rPr>
            </w:pPr>
            <w:r>
              <w:rPr>
                <w:rFonts w:ascii="宋体" w:hAnsi="宋体" w:cs="宋体" w:hint="eastAsia"/>
                <w:kern w:val="0"/>
                <w:szCs w:val="21"/>
              </w:rPr>
              <w:t>经营收入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6D2181ED" w14:textId="77777777" w:rsidR="00104BB1" w:rsidRDefault="006B4B8A">
            <w:pPr>
              <w:widowControl/>
              <w:jc w:val="center"/>
              <w:rPr>
                <w:rFonts w:ascii="宋体" w:hAnsi="宋体" w:cs="宋体"/>
                <w:kern w:val="0"/>
                <w:szCs w:val="21"/>
              </w:rPr>
            </w:pPr>
            <w:r>
              <w:rPr>
                <w:rFonts w:ascii="宋体" w:hAnsi="宋体" w:cs="宋体" w:hint="eastAsia"/>
                <w:kern w:val="0"/>
                <w:szCs w:val="21"/>
              </w:rPr>
              <w:t>附属单位上缴收入</w:t>
            </w:r>
          </w:p>
        </w:tc>
        <w:tc>
          <w:tcPr>
            <w:tcW w:w="1459" w:type="dxa"/>
            <w:vMerge w:val="restart"/>
            <w:tcBorders>
              <w:top w:val="single" w:sz="8" w:space="0" w:color="auto"/>
              <w:left w:val="single" w:sz="8" w:space="0" w:color="auto"/>
              <w:bottom w:val="single" w:sz="8" w:space="0" w:color="auto"/>
              <w:right w:val="single" w:sz="8" w:space="0" w:color="auto"/>
            </w:tcBorders>
            <w:vAlign w:val="center"/>
          </w:tcPr>
          <w:p w14:paraId="39825251" w14:textId="77777777" w:rsidR="00104BB1" w:rsidRDefault="006B4B8A">
            <w:pPr>
              <w:widowControl/>
              <w:jc w:val="center"/>
              <w:rPr>
                <w:rFonts w:ascii="宋体" w:hAnsi="宋体" w:cs="宋体"/>
                <w:kern w:val="0"/>
                <w:szCs w:val="21"/>
              </w:rPr>
            </w:pPr>
            <w:r>
              <w:rPr>
                <w:rFonts w:ascii="宋体" w:hAnsi="宋体" w:cs="宋体" w:hint="eastAsia"/>
                <w:kern w:val="0"/>
                <w:szCs w:val="21"/>
              </w:rPr>
              <w:t>其他收入</w:t>
            </w:r>
          </w:p>
        </w:tc>
      </w:tr>
      <w:tr w:rsidR="00104BB1" w14:paraId="3EB68B0E" w14:textId="77777777" w:rsidTr="00472B9D">
        <w:trPr>
          <w:trHeight w:val="675"/>
        </w:trPr>
        <w:tc>
          <w:tcPr>
            <w:tcW w:w="1716" w:type="dxa"/>
            <w:gridSpan w:val="3"/>
            <w:vMerge w:val="restart"/>
            <w:tcBorders>
              <w:top w:val="single" w:sz="8" w:space="0" w:color="auto"/>
              <w:left w:val="single" w:sz="8" w:space="0" w:color="auto"/>
              <w:bottom w:val="single" w:sz="8" w:space="0" w:color="auto"/>
              <w:right w:val="single" w:sz="8" w:space="0" w:color="auto"/>
            </w:tcBorders>
            <w:vAlign w:val="center"/>
          </w:tcPr>
          <w:p w14:paraId="317BF112" w14:textId="77777777" w:rsidR="00104BB1" w:rsidRDefault="006B4B8A">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559" w:type="dxa"/>
            <w:vMerge w:val="restart"/>
            <w:tcBorders>
              <w:top w:val="nil"/>
              <w:left w:val="single" w:sz="8" w:space="0" w:color="auto"/>
              <w:bottom w:val="single" w:sz="8" w:space="0" w:color="auto"/>
              <w:right w:val="single" w:sz="8" w:space="0" w:color="auto"/>
            </w:tcBorders>
            <w:vAlign w:val="center"/>
          </w:tcPr>
          <w:p w14:paraId="7ADC0B70" w14:textId="77777777" w:rsidR="00104BB1" w:rsidRDefault="006B4B8A">
            <w:pPr>
              <w:widowControl/>
              <w:jc w:val="center"/>
              <w:rPr>
                <w:rFonts w:ascii="宋体" w:hAnsi="宋体" w:cs="宋体"/>
                <w:kern w:val="0"/>
                <w:szCs w:val="21"/>
              </w:rPr>
            </w:pPr>
            <w:r>
              <w:rPr>
                <w:rFonts w:ascii="宋体" w:hAnsi="宋体" w:cs="宋体" w:hint="eastAsia"/>
                <w:kern w:val="0"/>
                <w:szCs w:val="21"/>
              </w:rPr>
              <w:t>科目名称</w:t>
            </w:r>
          </w:p>
        </w:tc>
        <w:tc>
          <w:tcPr>
            <w:tcW w:w="1459" w:type="dxa"/>
            <w:vMerge/>
            <w:tcBorders>
              <w:top w:val="single" w:sz="8" w:space="0" w:color="auto"/>
              <w:left w:val="single" w:sz="8" w:space="0" w:color="auto"/>
              <w:bottom w:val="single" w:sz="8" w:space="0" w:color="auto"/>
              <w:right w:val="single" w:sz="8" w:space="0" w:color="auto"/>
            </w:tcBorders>
            <w:vAlign w:val="center"/>
          </w:tcPr>
          <w:p w14:paraId="66AFC7F6"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00972760"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41CE3CC8"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1FFE9342"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04641EAD"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0FF98235"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7204D6EF" w14:textId="77777777" w:rsidR="00104BB1" w:rsidRDefault="00104BB1">
            <w:pPr>
              <w:widowControl/>
              <w:jc w:val="left"/>
              <w:rPr>
                <w:rFonts w:ascii="宋体" w:hAnsi="宋体" w:cs="宋体"/>
                <w:kern w:val="0"/>
                <w:szCs w:val="21"/>
              </w:rPr>
            </w:pPr>
          </w:p>
        </w:tc>
      </w:tr>
      <w:tr w:rsidR="00104BB1" w14:paraId="1348D66C" w14:textId="77777777" w:rsidTr="00472B9D">
        <w:trPr>
          <w:trHeight w:val="450"/>
        </w:trPr>
        <w:tc>
          <w:tcPr>
            <w:tcW w:w="1716" w:type="dxa"/>
            <w:gridSpan w:val="3"/>
            <w:vMerge/>
            <w:tcBorders>
              <w:top w:val="single" w:sz="8" w:space="0" w:color="auto"/>
              <w:left w:val="single" w:sz="8" w:space="0" w:color="auto"/>
              <w:bottom w:val="single" w:sz="8" w:space="0" w:color="auto"/>
              <w:right w:val="single" w:sz="8" w:space="0" w:color="auto"/>
            </w:tcBorders>
            <w:vAlign w:val="center"/>
          </w:tcPr>
          <w:p w14:paraId="7C017837" w14:textId="77777777" w:rsidR="00104BB1" w:rsidRDefault="00104BB1">
            <w:pPr>
              <w:widowControl/>
              <w:jc w:val="left"/>
              <w:rPr>
                <w:rFonts w:ascii="宋体" w:hAnsi="宋体" w:cs="宋体"/>
                <w:kern w:val="0"/>
                <w:szCs w:val="21"/>
              </w:rPr>
            </w:pPr>
          </w:p>
        </w:tc>
        <w:tc>
          <w:tcPr>
            <w:tcW w:w="2559" w:type="dxa"/>
            <w:vMerge/>
            <w:tcBorders>
              <w:top w:val="nil"/>
              <w:left w:val="single" w:sz="8" w:space="0" w:color="auto"/>
              <w:bottom w:val="single" w:sz="8" w:space="0" w:color="auto"/>
              <w:right w:val="single" w:sz="8" w:space="0" w:color="auto"/>
            </w:tcBorders>
            <w:vAlign w:val="center"/>
          </w:tcPr>
          <w:p w14:paraId="5F6DD7E8"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1400B7ED"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7A9CAE00"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67CC2AF6"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1E990E0A"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70BC53F8"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03EE5618" w14:textId="77777777" w:rsidR="00104BB1" w:rsidRDefault="00104BB1">
            <w:pPr>
              <w:widowControl/>
              <w:jc w:val="left"/>
              <w:rPr>
                <w:rFonts w:ascii="宋体" w:hAnsi="宋体" w:cs="宋体"/>
                <w:kern w:val="0"/>
                <w:szCs w:val="21"/>
              </w:rPr>
            </w:pPr>
          </w:p>
        </w:tc>
        <w:tc>
          <w:tcPr>
            <w:tcW w:w="1459" w:type="dxa"/>
            <w:vMerge/>
            <w:tcBorders>
              <w:top w:val="single" w:sz="8" w:space="0" w:color="auto"/>
              <w:left w:val="single" w:sz="8" w:space="0" w:color="auto"/>
              <w:bottom w:val="single" w:sz="8" w:space="0" w:color="auto"/>
              <w:right w:val="single" w:sz="8" w:space="0" w:color="auto"/>
            </w:tcBorders>
            <w:vAlign w:val="center"/>
          </w:tcPr>
          <w:p w14:paraId="69699A14" w14:textId="77777777" w:rsidR="00104BB1" w:rsidRDefault="00104BB1">
            <w:pPr>
              <w:widowControl/>
              <w:jc w:val="left"/>
              <w:rPr>
                <w:rFonts w:ascii="宋体" w:hAnsi="宋体" w:cs="宋体"/>
                <w:kern w:val="0"/>
                <w:szCs w:val="21"/>
              </w:rPr>
            </w:pPr>
          </w:p>
        </w:tc>
      </w:tr>
      <w:tr w:rsidR="00104BB1" w14:paraId="55A2A08E"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6C56A8F3" w14:textId="77777777" w:rsidR="00104BB1" w:rsidRDefault="006B4B8A">
            <w:pPr>
              <w:widowControl/>
              <w:jc w:val="left"/>
              <w:rPr>
                <w:rFonts w:ascii="宋体" w:hAnsi="宋体" w:cs="宋体"/>
                <w:kern w:val="0"/>
                <w:szCs w:val="21"/>
              </w:rPr>
            </w:pPr>
            <w:r>
              <w:rPr>
                <w:rFonts w:ascii="宋体" w:hAnsi="宋体" w:cs="宋体" w:hint="eastAsia"/>
                <w:kern w:val="0"/>
                <w:szCs w:val="21"/>
              </w:rPr>
              <w:t>类</w:t>
            </w:r>
          </w:p>
        </w:tc>
        <w:tc>
          <w:tcPr>
            <w:tcW w:w="556" w:type="dxa"/>
            <w:tcBorders>
              <w:top w:val="nil"/>
              <w:left w:val="single" w:sz="8" w:space="0" w:color="auto"/>
              <w:bottom w:val="single" w:sz="8" w:space="0" w:color="auto"/>
              <w:right w:val="single" w:sz="8" w:space="0" w:color="auto"/>
            </w:tcBorders>
            <w:vAlign w:val="center"/>
          </w:tcPr>
          <w:p w14:paraId="539C6990" w14:textId="77777777" w:rsidR="00104BB1" w:rsidRDefault="006B4B8A">
            <w:pPr>
              <w:widowControl/>
              <w:jc w:val="left"/>
              <w:rPr>
                <w:rFonts w:ascii="宋体" w:hAnsi="宋体" w:cs="宋体"/>
                <w:kern w:val="0"/>
                <w:szCs w:val="21"/>
              </w:rPr>
            </w:pPr>
            <w:r>
              <w:rPr>
                <w:rFonts w:ascii="宋体" w:hAnsi="宋体" w:cs="宋体" w:hint="eastAsia"/>
                <w:kern w:val="0"/>
                <w:szCs w:val="21"/>
              </w:rPr>
              <w:t>款</w:t>
            </w:r>
          </w:p>
        </w:tc>
        <w:tc>
          <w:tcPr>
            <w:tcW w:w="567" w:type="dxa"/>
            <w:tcBorders>
              <w:top w:val="nil"/>
              <w:left w:val="single" w:sz="8" w:space="0" w:color="auto"/>
              <w:bottom w:val="single" w:sz="8" w:space="0" w:color="auto"/>
              <w:right w:val="single" w:sz="8" w:space="0" w:color="auto"/>
            </w:tcBorders>
            <w:vAlign w:val="center"/>
          </w:tcPr>
          <w:p w14:paraId="328A99BF" w14:textId="77777777" w:rsidR="00104BB1" w:rsidRDefault="006B4B8A">
            <w:pPr>
              <w:widowControl/>
              <w:jc w:val="left"/>
              <w:rPr>
                <w:rFonts w:ascii="宋体" w:hAnsi="宋体" w:cs="宋体"/>
                <w:kern w:val="0"/>
                <w:szCs w:val="21"/>
              </w:rPr>
            </w:pPr>
            <w:r>
              <w:rPr>
                <w:rFonts w:ascii="宋体" w:hAnsi="宋体" w:cs="宋体" w:hint="eastAsia"/>
                <w:kern w:val="0"/>
                <w:szCs w:val="21"/>
              </w:rPr>
              <w:t>项</w:t>
            </w:r>
          </w:p>
        </w:tc>
        <w:tc>
          <w:tcPr>
            <w:tcW w:w="2559" w:type="dxa"/>
            <w:tcBorders>
              <w:top w:val="nil"/>
              <w:left w:val="nil"/>
              <w:bottom w:val="single" w:sz="8" w:space="0" w:color="auto"/>
              <w:right w:val="single" w:sz="8" w:space="0" w:color="auto"/>
            </w:tcBorders>
            <w:vAlign w:val="center"/>
          </w:tcPr>
          <w:p w14:paraId="0A390576" w14:textId="77777777" w:rsidR="00104BB1" w:rsidRDefault="006B4B8A">
            <w:pPr>
              <w:widowControl/>
              <w:jc w:val="center"/>
              <w:rPr>
                <w:rFonts w:ascii="宋体" w:hAnsi="宋体" w:cs="宋体"/>
                <w:kern w:val="0"/>
                <w:szCs w:val="21"/>
              </w:rPr>
            </w:pPr>
            <w:r>
              <w:rPr>
                <w:rFonts w:ascii="宋体" w:hAnsi="宋体" w:cs="宋体" w:hint="eastAsia"/>
                <w:kern w:val="0"/>
                <w:szCs w:val="21"/>
              </w:rPr>
              <w:t>合计</w:t>
            </w:r>
          </w:p>
        </w:tc>
        <w:tc>
          <w:tcPr>
            <w:tcW w:w="1459" w:type="dxa"/>
            <w:tcBorders>
              <w:top w:val="nil"/>
              <w:left w:val="nil"/>
              <w:bottom w:val="single" w:sz="8" w:space="0" w:color="auto"/>
              <w:right w:val="single" w:sz="8" w:space="0" w:color="auto"/>
            </w:tcBorders>
            <w:vAlign w:val="center"/>
          </w:tcPr>
          <w:p w14:paraId="489347E0" w14:textId="77777777" w:rsidR="00104BB1" w:rsidRDefault="00FD4E70">
            <w:pPr>
              <w:widowControl/>
              <w:jc w:val="right"/>
              <w:rPr>
                <w:rFonts w:ascii="宋体" w:hAnsi="宋体" w:cs="宋体"/>
                <w:kern w:val="0"/>
                <w:szCs w:val="21"/>
              </w:rPr>
            </w:pPr>
            <w:r>
              <w:rPr>
                <w:rFonts w:ascii="宋体" w:hAnsi="宋体" w:cs="宋体" w:hint="eastAsia"/>
                <w:kern w:val="0"/>
                <w:szCs w:val="21"/>
              </w:rPr>
              <w:t>3,800.75</w:t>
            </w:r>
            <w:r w:rsidR="006B4B8A">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5392534" w14:textId="77777777" w:rsidR="00104BB1" w:rsidRDefault="00FD4E70">
            <w:pPr>
              <w:widowControl/>
              <w:jc w:val="right"/>
              <w:rPr>
                <w:rFonts w:ascii="宋体" w:hAnsi="宋体" w:cs="宋体"/>
                <w:kern w:val="0"/>
                <w:szCs w:val="21"/>
              </w:rPr>
            </w:pPr>
            <w:r>
              <w:rPr>
                <w:rFonts w:ascii="宋体" w:hAnsi="宋体" w:cs="宋体" w:hint="eastAsia"/>
                <w:kern w:val="0"/>
                <w:szCs w:val="21"/>
              </w:rPr>
              <w:t>3,</w:t>
            </w:r>
            <w:r w:rsidR="006C2236">
              <w:rPr>
                <w:rFonts w:ascii="宋体" w:hAnsi="宋体" w:cs="宋体" w:hint="eastAsia"/>
                <w:kern w:val="0"/>
                <w:szCs w:val="21"/>
              </w:rPr>
              <w:t>77</w:t>
            </w:r>
            <w:r>
              <w:rPr>
                <w:rFonts w:ascii="宋体" w:hAnsi="宋体" w:cs="宋体" w:hint="eastAsia"/>
                <w:kern w:val="0"/>
                <w:szCs w:val="21"/>
              </w:rPr>
              <w:t>2.66</w:t>
            </w:r>
            <w:r w:rsidR="006B4B8A">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C552B03"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3A5FD3E1"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95024A6"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29AB9D6"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4D83629" w14:textId="77777777" w:rsidR="00104BB1" w:rsidRDefault="00FD4E70">
            <w:pPr>
              <w:widowControl/>
              <w:jc w:val="right"/>
              <w:rPr>
                <w:rFonts w:ascii="宋体" w:hAnsi="宋体" w:cs="宋体"/>
                <w:kern w:val="0"/>
                <w:szCs w:val="21"/>
              </w:rPr>
            </w:pPr>
            <w:r>
              <w:rPr>
                <w:rFonts w:ascii="宋体" w:hAnsi="宋体" w:cs="宋体" w:hint="eastAsia"/>
                <w:kern w:val="0"/>
                <w:szCs w:val="21"/>
              </w:rPr>
              <w:t>28.09</w:t>
            </w:r>
          </w:p>
        </w:tc>
      </w:tr>
      <w:tr w:rsidR="00104BB1" w14:paraId="6C0E78EC"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5AF6435F" w14:textId="77777777" w:rsidR="00104BB1" w:rsidRDefault="006B4B8A">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348380E8"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567" w:type="dxa"/>
            <w:tcBorders>
              <w:top w:val="nil"/>
              <w:left w:val="nil"/>
              <w:bottom w:val="single" w:sz="8" w:space="0" w:color="auto"/>
              <w:right w:val="single" w:sz="8" w:space="0" w:color="auto"/>
            </w:tcBorders>
            <w:vAlign w:val="center"/>
          </w:tcPr>
          <w:p w14:paraId="33F5259D"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2559" w:type="dxa"/>
            <w:tcBorders>
              <w:top w:val="nil"/>
              <w:left w:val="nil"/>
              <w:bottom w:val="single" w:sz="8" w:space="0" w:color="auto"/>
              <w:right w:val="single" w:sz="8" w:space="0" w:color="auto"/>
            </w:tcBorders>
            <w:vAlign w:val="center"/>
          </w:tcPr>
          <w:p w14:paraId="5EB0D000" w14:textId="77777777" w:rsidR="00104BB1" w:rsidRDefault="006B4B8A">
            <w:pPr>
              <w:widowControl/>
              <w:jc w:val="left"/>
              <w:rPr>
                <w:rFonts w:ascii="宋体" w:hAnsi="宋体" w:cs="宋体"/>
                <w:kern w:val="0"/>
                <w:szCs w:val="21"/>
              </w:rPr>
            </w:pPr>
            <w:r>
              <w:rPr>
                <w:rFonts w:ascii="宋体" w:hAnsi="宋体" w:cs="宋体" w:hint="eastAsia"/>
                <w:kern w:val="0"/>
                <w:szCs w:val="21"/>
              </w:rPr>
              <w:t>教育支出</w:t>
            </w:r>
          </w:p>
        </w:tc>
        <w:tc>
          <w:tcPr>
            <w:tcW w:w="1459" w:type="dxa"/>
            <w:tcBorders>
              <w:top w:val="nil"/>
              <w:left w:val="nil"/>
              <w:bottom w:val="single" w:sz="8" w:space="0" w:color="auto"/>
              <w:right w:val="single" w:sz="8" w:space="0" w:color="auto"/>
            </w:tcBorders>
            <w:vAlign w:val="center"/>
          </w:tcPr>
          <w:p w14:paraId="40287348" w14:textId="77777777" w:rsidR="00104BB1" w:rsidRDefault="00FD4E70">
            <w:pPr>
              <w:widowControl/>
              <w:jc w:val="right"/>
              <w:rPr>
                <w:rFonts w:ascii="宋体" w:hAnsi="宋体" w:cs="宋体"/>
                <w:kern w:val="0"/>
                <w:szCs w:val="21"/>
              </w:rPr>
            </w:pPr>
            <w:r>
              <w:rPr>
                <w:rFonts w:ascii="宋体" w:hAnsi="宋体" w:cs="宋体" w:hint="eastAsia"/>
                <w:kern w:val="0"/>
                <w:szCs w:val="21"/>
              </w:rPr>
              <w:t>3,011.63</w:t>
            </w:r>
            <w:r w:rsidR="006B4B8A">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ADB5E7B" w14:textId="77777777" w:rsidR="00104BB1" w:rsidRDefault="00FD4E70">
            <w:pPr>
              <w:widowControl/>
              <w:jc w:val="right"/>
              <w:rPr>
                <w:rFonts w:ascii="宋体" w:hAnsi="宋体" w:cs="宋体"/>
                <w:kern w:val="0"/>
                <w:szCs w:val="21"/>
              </w:rPr>
            </w:pPr>
            <w:r>
              <w:rPr>
                <w:rFonts w:ascii="宋体" w:hAnsi="宋体" w:cs="宋体" w:hint="eastAsia"/>
                <w:kern w:val="0"/>
                <w:szCs w:val="21"/>
              </w:rPr>
              <w:t>2,983.54</w:t>
            </w:r>
            <w:r w:rsidR="006B4B8A">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7CC47FE7"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196BBE6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57518AA"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8400D06"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1C405BCD" w14:textId="77777777" w:rsidR="00104BB1" w:rsidRDefault="00FD4E70">
            <w:pPr>
              <w:widowControl/>
              <w:jc w:val="right"/>
              <w:rPr>
                <w:rFonts w:ascii="宋体" w:hAnsi="宋体" w:cs="宋体"/>
                <w:kern w:val="0"/>
                <w:szCs w:val="21"/>
              </w:rPr>
            </w:pPr>
            <w:r>
              <w:rPr>
                <w:rFonts w:ascii="宋体" w:hAnsi="宋体" w:cs="宋体" w:hint="eastAsia"/>
                <w:kern w:val="0"/>
                <w:szCs w:val="21"/>
              </w:rPr>
              <w:t>28.09</w:t>
            </w:r>
            <w:r w:rsidR="006B4B8A">
              <w:rPr>
                <w:rFonts w:ascii="宋体" w:hAnsi="宋体" w:cs="宋体" w:hint="eastAsia"/>
                <w:kern w:val="0"/>
                <w:szCs w:val="21"/>
              </w:rPr>
              <w:t xml:space="preserve">　</w:t>
            </w:r>
          </w:p>
        </w:tc>
      </w:tr>
      <w:tr w:rsidR="006C2236" w14:paraId="5477CCAF"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0241F172" w14:textId="77777777" w:rsidR="006C2236" w:rsidRDefault="006C2236" w:rsidP="006C2236">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36D851B2" w14:textId="77777777" w:rsidR="006C2236" w:rsidRDefault="00FD4E70">
            <w:pPr>
              <w:widowControl/>
              <w:jc w:val="center"/>
              <w:rPr>
                <w:rFonts w:ascii="宋体" w:hAnsi="宋体" w:cs="宋体"/>
                <w:kern w:val="0"/>
                <w:szCs w:val="21"/>
              </w:rPr>
            </w:pPr>
            <w:r>
              <w:rPr>
                <w:rFonts w:ascii="宋体" w:hAnsi="宋体" w:cs="宋体" w:hint="eastAsia"/>
                <w:kern w:val="0"/>
                <w:szCs w:val="21"/>
              </w:rPr>
              <w:t>02</w:t>
            </w:r>
          </w:p>
        </w:tc>
        <w:tc>
          <w:tcPr>
            <w:tcW w:w="567" w:type="dxa"/>
            <w:tcBorders>
              <w:top w:val="nil"/>
              <w:left w:val="nil"/>
              <w:bottom w:val="single" w:sz="8" w:space="0" w:color="auto"/>
              <w:right w:val="single" w:sz="8" w:space="0" w:color="auto"/>
            </w:tcBorders>
            <w:vAlign w:val="center"/>
          </w:tcPr>
          <w:p w14:paraId="23C2E4BF" w14:textId="77777777" w:rsidR="006C2236" w:rsidRDefault="006C2236">
            <w:pPr>
              <w:widowControl/>
              <w:jc w:val="center"/>
              <w:rPr>
                <w:rFonts w:ascii="宋体" w:hAnsi="宋体" w:cs="宋体"/>
                <w:kern w:val="0"/>
                <w:szCs w:val="21"/>
              </w:rPr>
            </w:pPr>
          </w:p>
        </w:tc>
        <w:tc>
          <w:tcPr>
            <w:tcW w:w="2559" w:type="dxa"/>
            <w:tcBorders>
              <w:top w:val="nil"/>
              <w:left w:val="nil"/>
              <w:bottom w:val="single" w:sz="8" w:space="0" w:color="auto"/>
              <w:right w:val="single" w:sz="8" w:space="0" w:color="auto"/>
            </w:tcBorders>
            <w:vAlign w:val="center"/>
          </w:tcPr>
          <w:p w14:paraId="06CE3E05" w14:textId="77777777" w:rsidR="006C2236" w:rsidRDefault="00FD4E70">
            <w:pPr>
              <w:widowControl/>
              <w:jc w:val="left"/>
              <w:rPr>
                <w:rFonts w:ascii="宋体" w:hAnsi="宋体" w:cs="宋体"/>
                <w:kern w:val="0"/>
                <w:szCs w:val="21"/>
              </w:rPr>
            </w:pPr>
            <w:r>
              <w:rPr>
                <w:rFonts w:ascii="宋体" w:hAnsi="宋体" w:cs="宋体" w:hint="eastAsia"/>
                <w:kern w:val="0"/>
                <w:szCs w:val="21"/>
              </w:rPr>
              <w:t>普通教育</w:t>
            </w:r>
          </w:p>
        </w:tc>
        <w:tc>
          <w:tcPr>
            <w:tcW w:w="1459" w:type="dxa"/>
            <w:tcBorders>
              <w:top w:val="nil"/>
              <w:left w:val="nil"/>
              <w:bottom w:val="single" w:sz="8" w:space="0" w:color="auto"/>
              <w:right w:val="single" w:sz="8" w:space="0" w:color="auto"/>
            </w:tcBorders>
            <w:vAlign w:val="center"/>
          </w:tcPr>
          <w:p w14:paraId="312DF5FF" w14:textId="77777777" w:rsidR="006C2236" w:rsidRDefault="00FD4E70">
            <w:pPr>
              <w:widowControl/>
              <w:jc w:val="right"/>
              <w:rPr>
                <w:rFonts w:ascii="宋体" w:hAnsi="宋体" w:cs="宋体"/>
                <w:kern w:val="0"/>
                <w:szCs w:val="21"/>
              </w:rPr>
            </w:pPr>
            <w:r>
              <w:rPr>
                <w:rFonts w:ascii="宋体" w:hAnsi="宋体" w:cs="宋体" w:hint="eastAsia"/>
                <w:kern w:val="0"/>
                <w:szCs w:val="21"/>
              </w:rPr>
              <w:t>2</w:t>
            </w:r>
            <w:r w:rsidR="00472B9D">
              <w:rPr>
                <w:rFonts w:ascii="宋体" w:hAnsi="宋体" w:cs="宋体" w:hint="eastAsia"/>
                <w:kern w:val="0"/>
                <w:szCs w:val="21"/>
              </w:rPr>
              <w:t>,</w:t>
            </w:r>
            <w:r>
              <w:rPr>
                <w:rFonts w:ascii="宋体" w:hAnsi="宋体" w:cs="宋体" w:hint="eastAsia"/>
                <w:kern w:val="0"/>
                <w:szCs w:val="21"/>
              </w:rPr>
              <w:t>827.19</w:t>
            </w:r>
          </w:p>
        </w:tc>
        <w:tc>
          <w:tcPr>
            <w:tcW w:w="1459" w:type="dxa"/>
            <w:tcBorders>
              <w:top w:val="nil"/>
              <w:left w:val="nil"/>
              <w:bottom w:val="single" w:sz="8" w:space="0" w:color="auto"/>
              <w:right w:val="single" w:sz="8" w:space="0" w:color="auto"/>
            </w:tcBorders>
            <w:vAlign w:val="center"/>
          </w:tcPr>
          <w:p w14:paraId="4B43099C" w14:textId="77777777" w:rsidR="006C2236" w:rsidRDefault="00FD4E70">
            <w:pPr>
              <w:widowControl/>
              <w:jc w:val="right"/>
              <w:rPr>
                <w:rFonts w:ascii="宋体" w:hAnsi="宋体" w:cs="宋体"/>
                <w:kern w:val="0"/>
                <w:szCs w:val="21"/>
              </w:rPr>
            </w:pPr>
            <w:r>
              <w:rPr>
                <w:rFonts w:ascii="宋体" w:hAnsi="宋体" w:cs="宋体" w:hint="eastAsia"/>
                <w:kern w:val="0"/>
                <w:szCs w:val="21"/>
              </w:rPr>
              <w:t>2</w:t>
            </w:r>
            <w:r w:rsidR="00472B9D">
              <w:rPr>
                <w:rFonts w:ascii="宋体" w:hAnsi="宋体" w:cs="宋体" w:hint="eastAsia"/>
                <w:kern w:val="0"/>
                <w:szCs w:val="21"/>
              </w:rPr>
              <w:t>,</w:t>
            </w:r>
            <w:r>
              <w:rPr>
                <w:rFonts w:ascii="宋体" w:hAnsi="宋体" w:cs="宋体" w:hint="eastAsia"/>
                <w:kern w:val="0"/>
                <w:szCs w:val="21"/>
              </w:rPr>
              <w:t>799.10</w:t>
            </w:r>
          </w:p>
        </w:tc>
        <w:tc>
          <w:tcPr>
            <w:tcW w:w="1459" w:type="dxa"/>
            <w:tcBorders>
              <w:top w:val="nil"/>
              <w:left w:val="nil"/>
              <w:bottom w:val="single" w:sz="8" w:space="0" w:color="auto"/>
              <w:right w:val="single" w:sz="8" w:space="0" w:color="auto"/>
            </w:tcBorders>
            <w:vAlign w:val="center"/>
          </w:tcPr>
          <w:p w14:paraId="65D47492"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2288E925"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964FDB0"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3265538E"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44349EC" w14:textId="77777777" w:rsidR="006C2236" w:rsidRDefault="00FD4E70">
            <w:pPr>
              <w:widowControl/>
              <w:jc w:val="right"/>
              <w:rPr>
                <w:rFonts w:ascii="宋体" w:hAnsi="宋体" w:cs="宋体"/>
                <w:kern w:val="0"/>
                <w:szCs w:val="21"/>
              </w:rPr>
            </w:pPr>
            <w:r>
              <w:rPr>
                <w:rFonts w:ascii="宋体" w:hAnsi="宋体" w:cs="宋体" w:hint="eastAsia"/>
                <w:kern w:val="0"/>
                <w:szCs w:val="21"/>
              </w:rPr>
              <w:t>28.09</w:t>
            </w:r>
          </w:p>
        </w:tc>
      </w:tr>
      <w:tr w:rsidR="006C2236" w14:paraId="42DF4298"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12F4296C" w14:textId="77777777" w:rsidR="006C2236" w:rsidRDefault="006C2236" w:rsidP="006C2236">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3BE5D187" w14:textId="77777777" w:rsidR="006C2236" w:rsidRDefault="00FD4E70">
            <w:pPr>
              <w:widowControl/>
              <w:jc w:val="center"/>
              <w:rPr>
                <w:rFonts w:ascii="宋体" w:hAnsi="宋体" w:cs="宋体"/>
                <w:kern w:val="0"/>
                <w:szCs w:val="21"/>
              </w:rPr>
            </w:pPr>
            <w:r>
              <w:rPr>
                <w:rFonts w:ascii="宋体" w:hAnsi="宋体" w:cs="宋体" w:hint="eastAsia"/>
                <w:kern w:val="0"/>
                <w:szCs w:val="21"/>
              </w:rPr>
              <w:t>02</w:t>
            </w:r>
          </w:p>
        </w:tc>
        <w:tc>
          <w:tcPr>
            <w:tcW w:w="567" w:type="dxa"/>
            <w:tcBorders>
              <w:top w:val="nil"/>
              <w:left w:val="nil"/>
              <w:bottom w:val="single" w:sz="8" w:space="0" w:color="auto"/>
              <w:right w:val="single" w:sz="8" w:space="0" w:color="auto"/>
            </w:tcBorders>
            <w:vAlign w:val="center"/>
          </w:tcPr>
          <w:p w14:paraId="7AA3F1D8" w14:textId="77777777" w:rsidR="006C2236" w:rsidRDefault="00FD4E70">
            <w:pPr>
              <w:widowControl/>
              <w:jc w:val="center"/>
              <w:rPr>
                <w:rFonts w:ascii="宋体" w:hAnsi="宋体" w:cs="宋体"/>
                <w:kern w:val="0"/>
                <w:szCs w:val="21"/>
              </w:rPr>
            </w:pPr>
            <w:r>
              <w:rPr>
                <w:rFonts w:ascii="宋体" w:hAnsi="宋体" w:cs="宋体" w:hint="eastAsia"/>
                <w:kern w:val="0"/>
                <w:szCs w:val="21"/>
              </w:rPr>
              <w:t>02</w:t>
            </w:r>
          </w:p>
        </w:tc>
        <w:tc>
          <w:tcPr>
            <w:tcW w:w="2559" w:type="dxa"/>
            <w:tcBorders>
              <w:top w:val="nil"/>
              <w:left w:val="nil"/>
              <w:bottom w:val="single" w:sz="8" w:space="0" w:color="auto"/>
              <w:right w:val="single" w:sz="8" w:space="0" w:color="auto"/>
            </w:tcBorders>
          </w:tcPr>
          <w:p w14:paraId="7E81E872" w14:textId="77777777" w:rsidR="006C2236" w:rsidRPr="00522210" w:rsidRDefault="00FD4E70" w:rsidP="00E74B29">
            <w:pPr>
              <w:widowControl/>
              <w:ind w:firstLineChars="100" w:firstLine="210"/>
              <w:jc w:val="left"/>
              <w:rPr>
                <w:rFonts w:ascii="宋体" w:cs="宋体"/>
                <w:kern w:val="0"/>
                <w:szCs w:val="21"/>
              </w:rPr>
            </w:pPr>
            <w:r>
              <w:rPr>
                <w:rFonts w:ascii="宋体" w:hAnsi="宋体" w:cs="宋体" w:hint="eastAsia"/>
                <w:kern w:val="0"/>
                <w:szCs w:val="21"/>
              </w:rPr>
              <w:t>小学教育</w:t>
            </w:r>
          </w:p>
        </w:tc>
        <w:tc>
          <w:tcPr>
            <w:tcW w:w="1459" w:type="dxa"/>
            <w:tcBorders>
              <w:top w:val="nil"/>
              <w:left w:val="nil"/>
              <w:bottom w:val="single" w:sz="8" w:space="0" w:color="auto"/>
              <w:right w:val="single" w:sz="8" w:space="0" w:color="auto"/>
            </w:tcBorders>
            <w:vAlign w:val="center"/>
          </w:tcPr>
          <w:p w14:paraId="58BF5CB7" w14:textId="77777777" w:rsidR="006C2236" w:rsidRDefault="00FD4E70">
            <w:pPr>
              <w:widowControl/>
              <w:jc w:val="right"/>
              <w:rPr>
                <w:rFonts w:ascii="宋体" w:hAnsi="宋体" w:cs="宋体"/>
                <w:kern w:val="0"/>
                <w:szCs w:val="21"/>
              </w:rPr>
            </w:pPr>
            <w:r>
              <w:rPr>
                <w:rFonts w:ascii="宋体" w:hAnsi="宋体" w:cs="宋体" w:hint="eastAsia"/>
                <w:kern w:val="0"/>
                <w:szCs w:val="21"/>
              </w:rPr>
              <w:t>991.29</w:t>
            </w:r>
          </w:p>
        </w:tc>
        <w:tc>
          <w:tcPr>
            <w:tcW w:w="1459" w:type="dxa"/>
            <w:tcBorders>
              <w:top w:val="nil"/>
              <w:left w:val="nil"/>
              <w:bottom w:val="single" w:sz="8" w:space="0" w:color="auto"/>
              <w:right w:val="single" w:sz="8" w:space="0" w:color="auto"/>
            </w:tcBorders>
            <w:vAlign w:val="center"/>
          </w:tcPr>
          <w:p w14:paraId="4054C9B3" w14:textId="77777777" w:rsidR="006C2236" w:rsidRDefault="00FD4E70">
            <w:pPr>
              <w:widowControl/>
              <w:jc w:val="right"/>
              <w:rPr>
                <w:rFonts w:ascii="宋体" w:hAnsi="宋体" w:cs="宋体"/>
                <w:kern w:val="0"/>
                <w:szCs w:val="21"/>
              </w:rPr>
            </w:pPr>
            <w:r>
              <w:rPr>
                <w:rFonts w:ascii="宋体" w:hAnsi="宋体" w:cs="宋体" w:hint="eastAsia"/>
                <w:kern w:val="0"/>
                <w:szCs w:val="21"/>
              </w:rPr>
              <w:t>991.29</w:t>
            </w:r>
          </w:p>
        </w:tc>
        <w:tc>
          <w:tcPr>
            <w:tcW w:w="1459" w:type="dxa"/>
            <w:tcBorders>
              <w:top w:val="nil"/>
              <w:left w:val="nil"/>
              <w:bottom w:val="single" w:sz="8" w:space="0" w:color="auto"/>
              <w:right w:val="single" w:sz="8" w:space="0" w:color="auto"/>
            </w:tcBorders>
            <w:vAlign w:val="center"/>
          </w:tcPr>
          <w:p w14:paraId="0FCA9D1D"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6AFA2724"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9BC8678"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07F5CC4" w14:textId="77777777" w:rsidR="006C2236" w:rsidRDefault="006C2236">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6116CDBA" w14:textId="77777777" w:rsidR="006C2236" w:rsidRDefault="006C2236">
            <w:pPr>
              <w:widowControl/>
              <w:jc w:val="right"/>
              <w:rPr>
                <w:rFonts w:ascii="宋体" w:hAnsi="宋体" w:cs="宋体"/>
                <w:kern w:val="0"/>
                <w:szCs w:val="21"/>
              </w:rPr>
            </w:pPr>
          </w:p>
        </w:tc>
      </w:tr>
      <w:tr w:rsidR="00FD4E70" w14:paraId="50F40830" w14:textId="77777777" w:rsidTr="00472B9D">
        <w:trPr>
          <w:trHeight w:val="457"/>
        </w:trPr>
        <w:tc>
          <w:tcPr>
            <w:tcW w:w="593" w:type="dxa"/>
            <w:tcBorders>
              <w:top w:val="nil"/>
              <w:left w:val="single" w:sz="8" w:space="0" w:color="auto"/>
              <w:bottom w:val="single" w:sz="8" w:space="0" w:color="auto"/>
              <w:right w:val="single" w:sz="8" w:space="0" w:color="auto"/>
            </w:tcBorders>
            <w:vAlign w:val="center"/>
          </w:tcPr>
          <w:p w14:paraId="0A0A9BE3" w14:textId="77777777" w:rsidR="00FD4E70" w:rsidRDefault="00FD4E70" w:rsidP="006C2236">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540AFEB3" w14:textId="77777777" w:rsidR="00FD4E70" w:rsidRDefault="00FD4E70">
            <w:pPr>
              <w:widowControl/>
              <w:jc w:val="center"/>
              <w:rPr>
                <w:rFonts w:ascii="宋体" w:hAnsi="宋体" w:cs="宋体"/>
                <w:kern w:val="0"/>
                <w:szCs w:val="21"/>
              </w:rPr>
            </w:pPr>
            <w:r>
              <w:rPr>
                <w:rFonts w:ascii="宋体" w:hAnsi="宋体" w:cs="宋体" w:hint="eastAsia"/>
                <w:kern w:val="0"/>
                <w:szCs w:val="21"/>
              </w:rPr>
              <w:t>02</w:t>
            </w:r>
          </w:p>
        </w:tc>
        <w:tc>
          <w:tcPr>
            <w:tcW w:w="567" w:type="dxa"/>
            <w:tcBorders>
              <w:top w:val="nil"/>
              <w:left w:val="nil"/>
              <w:bottom w:val="single" w:sz="8" w:space="0" w:color="auto"/>
              <w:right w:val="single" w:sz="8" w:space="0" w:color="auto"/>
            </w:tcBorders>
            <w:vAlign w:val="center"/>
          </w:tcPr>
          <w:p w14:paraId="44D9EB73" w14:textId="77777777" w:rsidR="00FD4E70" w:rsidRDefault="00FD4E70">
            <w:pPr>
              <w:widowControl/>
              <w:jc w:val="center"/>
              <w:rPr>
                <w:rFonts w:ascii="宋体" w:hAnsi="宋体" w:cs="宋体"/>
                <w:kern w:val="0"/>
                <w:szCs w:val="21"/>
              </w:rPr>
            </w:pPr>
            <w:r>
              <w:rPr>
                <w:rFonts w:ascii="宋体" w:hAnsi="宋体" w:cs="宋体" w:hint="eastAsia"/>
                <w:kern w:val="0"/>
                <w:szCs w:val="21"/>
              </w:rPr>
              <w:t>03</w:t>
            </w:r>
          </w:p>
        </w:tc>
        <w:tc>
          <w:tcPr>
            <w:tcW w:w="2559" w:type="dxa"/>
            <w:tcBorders>
              <w:top w:val="nil"/>
              <w:left w:val="nil"/>
              <w:bottom w:val="single" w:sz="8" w:space="0" w:color="auto"/>
              <w:right w:val="single" w:sz="8" w:space="0" w:color="auto"/>
            </w:tcBorders>
            <w:vAlign w:val="center"/>
          </w:tcPr>
          <w:p w14:paraId="772A6D1F" w14:textId="77777777" w:rsidR="00FD4E70" w:rsidRPr="00522210" w:rsidRDefault="00FD4E70" w:rsidP="00E74B29">
            <w:pPr>
              <w:widowControl/>
              <w:ind w:firstLineChars="100" w:firstLine="210"/>
              <w:jc w:val="left"/>
              <w:rPr>
                <w:rFonts w:ascii="宋体" w:hAnsi="宋体" w:cs="宋体"/>
                <w:kern w:val="0"/>
                <w:szCs w:val="21"/>
              </w:rPr>
            </w:pPr>
            <w:r>
              <w:rPr>
                <w:rFonts w:ascii="宋体" w:hAnsi="宋体" w:cs="宋体" w:hint="eastAsia"/>
                <w:kern w:val="0"/>
                <w:szCs w:val="21"/>
              </w:rPr>
              <w:t>初中教育</w:t>
            </w:r>
          </w:p>
        </w:tc>
        <w:tc>
          <w:tcPr>
            <w:tcW w:w="1459" w:type="dxa"/>
            <w:tcBorders>
              <w:top w:val="nil"/>
              <w:left w:val="nil"/>
              <w:bottom w:val="single" w:sz="8" w:space="0" w:color="auto"/>
              <w:right w:val="single" w:sz="8" w:space="0" w:color="auto"/>
            </w:tcBorders>
            <w:vAlign w:val="center"/>
          </w:tcPr>
          <w:p w14:paraId="31A93001" w14:textId="77777777" w:rsidR="00FD4E70" w:rsidRDefault="00C06BDA">
            <w:pPr>
              <w:widowControl/>
              <w:jc w:val="right"/>
              <w:rPr>
                <w:rFonts w:ascii="宋体" w:hAnsi="宋体" w:cs="宋体"/>
                <w:kern w:val="0"/>
                <w:szCs w:val="21"/>
              </w:rPr>
            </w:pPr>
            <w:r>
              <w:rPr>
                <w:rFonts w:ascii="宋体" w:hAnsi="宋体" w:cs="宋体" w:hint="eastAsia"/>
                <w:kern w:val="0"/>
                <w:szCs w:val="21"/>
              </w:rPr>
              <w:t>1,835.90</w:t>
            </w:r>
          </w:p>
        </w:tc>
        <w:tc>
          <w:tcPr>
            <w:tcW w:w="1459" w:type="dxa"/>
            <w:tcBorders>
              <w:top w:val="nil"/>
              <w:left w:val="nil"/>
              <w:bottom w:val="single" w:sz="8" w:space="0" w:color="auto"/>
              <w:right w:val="single" w:sz="8" w:space="0" w:color="auto"/>
            </w:tcBorders>
            <w:vAlign w:val="center"/>
          </w:tcPr>
          <w:p w14:paraId="42A36603" w14:textId="77777777" w:rsidR="00FD4E70" w:rsidRDefault="00C06BDA">
            <w:pPr>
              <w:widowControl/>
              <w:jc w:val="right"/>
              <w:rPr>
                <w:rFonts w:ascii="宋体" w:hAnsi="宋体" w:cs="宋体"/>
                <w:kern w:val="0"/>
                <w:szCs w:val="21"/>
              </w:rPr>
            </w:pPr>
            <w:r>
              <w:rPr>
                <w:rFonts w:ascii="宋体" w:hAnsi="宋体" w:cs="宋体" w:hint="eastAsia"/>
                <w:kern w:val="0"/>
                <w:szCs w:val="21"/>
              </w:rPr>
              <w:t>1,807.81</w:t>
            </w:r>
          </w:p>
        </w:tc>
        <w:tc>
          <w:tcPr>
            <w:tcW w:w="1459" w:type="dxa"/>
            <w:tcBorders>
              <w:top w:val="nil"/>
              <w:left w:val="nil"/>
              <w:bottom w:val="single" w:sz="8" w:space="0" w:color="auto"/>
              <w:right w:val="single" w:sz="8" w:space="0" w:color="auto"/>
            </w:tcBorders>
            <w:vAlign w:val="center"/>
          </w:tcPr>
          <w:p w14:paraId="118D5E27"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761C892"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D587109"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44F56AF8"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61579F2" w14:textId="77777777" w:rsidR="00FD4E70" w:rsidRDefault="00C06BDA">
            <w:pPr>
              <w:widowControl/>
              <w:jc w:val="right"/>
              <w:rPr>
                <w:rFonts w:ascii="宋体" w:hAnsi="宋体" w:cs="宋体"/>
                <w:kern w:val="0"/>
                <w:szCs w:val="21"/>
              </w:rPr>
            </w:pPr>
            <w:r>
              <w:rPr>
                <w:rFonts w:ascii="宋体" w:hAnsi="宋体" w:cs="宋体" w:hint="eastAsia"/>
                <w:kern w:val="0"/>
                <w:szCs w:val="21"/>
              </w:rPr>
              <w:t>28.09</w:t>
            </w:r>
          </w:p>
        </w:tc>
      </w:tr>
      <w:tr w:rsidR="00FD4E70" w14:paraId="258CE82B" w14:textId="77777777" w:rsidTr="00472B9D">
        <w:trPr>
          <w:trHeight w:val="457"/>
        </w:trPr>
        <w:tc>
          <w:tcPr>
            <w:tcW w:w="593" w:type="dxa"/>
            <w:tcBorders>
              <w:top w:val="nil"/>
              <w:left w:val="single" w:sz="8" w:space="0" w:color="auto"/>
              <w:bottom w:val="single" w:sz="8" w:space="0" w:color="auto"/>
              <w:right w:val="single" w:sz="8" w:space="0" w:color="auto"/>
            </w:tcBorders>
            <w:vAlign w:val="center"/>
          </w:tcPr>
          <w:p w14:paraId="3CEAFA05" w14:textId="77777777" w:rsidR="00FD4E70" w:rsidRDefault="00C06BDA" w:rsidP="006C2236">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1D8670D4" w14:textId="77777777" w:rsidR="00FD4E70" w:rsidRDefault="00C06BDA">
            <w:pPr>
              <w:widowControl/>
              <w:jc w:val="center"/>
              <w:rPr>
                <w:rFonts w:ascii="宋体" w:hAnsi="宋体" w:cs="宋体"/>
                <w:kern w:val="0"/>
                <w:szCs w:val="21"/>
              </w:rPr>
            </w:pPr>
            <w:r>
              <w:rPr>
                <w:rFonts w:ascii="宋体" w:hAnsi="宋体" w:cs="宋体" w:hint="eastAsia"/>
                <w:kern w:val="0"/>
                <w:szCs w:val="21"/>
              </w:rPr>
              <w:t>09</w:t>
            </w:r>
          </w:p>
        </w:tc>
        <w:tc>
          <w:tcPr>
            <w:tcW w:w="567" w:type="dxa"/>
            <w:tcBorders>
              <w:top w:val="nil"/>
              <w:left w:val="nil"/>
              <w:bottom w:val="single" w:sz="8" w:space="0" w:color="auto"/>
              <w:right w:val="single" w:sz="8" w:space="0" w:color="auto"/>
            </w:tcBorders>
            <w:vAlign w:val="center"/>
          </w:tcPr>
          <w:p w14:paraId="49A334C8" w14:textId="77777777" w:rsidR="00FD4E70" w:rsidRDefault="00FD4E70">
            <w:pPr>
              <w:widowControl/>
              <w:jc w:val="center"/>
              <w:rPr>
                <w:rFonts w:ascii="宋体" w:hAnsi="宋体" w:cs="宋体"/>
                <w:kern w:val="0"/>
                <w:szCs w:val="21"/>
              </w:rPr>
            </w:pPr>
          </w:p>
        </w:tc>
        <w:tc>
          <w:tcPr>
            <w:tcW w:w="2559" w:type="dxa"/>
            <w:tcBorders>
              <w:top w:val="nil"/>
              <w:left w:val="nil"/>
              <w:bottom w:val="single" w:sz="8" w:space="0" w:color="auto"/>
              <w:right w:val="single" w:sz="8" w:space="0" w:color="auto"/>
            </w:tcBorders>
            <w:vAlign w:val="center"/>
          </w:tcPr>
          <w:p w14:paraId="152CA63D" w14:textId="77777777" w:rsidR="00FD4E70" w:rsidRPr="00522210" w:rsidRDefault="00C06BDA">
            <w:pPr>
              <w:widowControl/>
              <w:jc w:val="left"/>
              <w:rPr>
                <w:rFonts w:ascii="宋体" w:hAnsi="宋体" w:cs="宋体"/>
                <w:kern w:val="0"/>
                <w:szCs w:val="21"/>
              </w:rPr>
            </w:pPr>
            <w:r>
              <w:rPr>
                <w:rFonts w:ascii="宋体" w:hAnsi="宋体" w:cs="宋体" w:hint="eastAsia"/>
                <w:kern w:val="0"/>
                <w:szCs w:val="21"/>
              </w:rPr>
              <w:t>教育费附加安排的支出</w:t>
            </w:r>
          </w:p>
        </w:tc>
        <w:tc>
          <w:tcPr>
            <w:tcW w:w="1459" w:type="dxa"/>
            <w:tcBorders>
              <w:top w:val="nil"/>
              <w:left w:val="nil"/>
              <w:bottom w:val="single" w:sz="8" w:space="0" w:color="auto"/>
              <w:right w:val="single" w:sz="8" w:space="0" w:color="auto"/>
            </w:tcBorders>
            <w:vAlign w:val="center"/>
          </w:tcPr>
          <w:p w14:paraId="6CF233DF" w14:textId="77777777" w:rsidR="00FD4E70" w:rsidRPr="00C06BDA" w:rsidRDefault="00C06BDA">
            <w:pPr>
              <w:widowControl/>
              <w:jc w:val="right"/>
              <w:rPr>
                <w:rFonts w:ascii="宋体" w:hAnsi="宋体" w:cs="宋体"/>
                <w:kern w:val="0"/>
                <w:szCs w:val="21"/>
              </w:rPr>
            </w:pPr>
            <w:r>
              <w:rPr>
                <w:rFonts w:ascii="宋体" w:hAnsi="宋体" w:cs="宋体" w:hint="eastAsia"/>
                <w:kern w:val="0"/>
                <w:szCs w:val="21"/>
              </w:rPr>
              <w:t>184.44</w:t>
            </w:r>
          </w:p>
        </w:tc>
        <w:tc>
          <w:tcPr>
            <w:tcW w:w="1459" w:type="dxa"/>
            <w:tcBorders>
              <w:top w:val="nil"/>
              <w:left w:val="nil"/>
              <w:bottom w:val="single" w:sz="8" w:space="0" w:color="auto"/>
              <w:right w:val="single" w:sz="8" w:space="0" w:color="auto"/>
            </w:tcBorders>
            <w:vAlign w:val="center"/>
          </w:tcPr>
          <w:p w14:paraId="22BCD751" w14:textId="77777777" w:rsidR="00FD4E70" w:rsidRDefault="00C06BDA">
            <w:pPr>
              <w:widowControl/>
              <w:jc w:val="right"/>
              <w:rPr>
                <w:rFonts w:ascii="宋体" w:hAnsi="宋体" w:cs="宋体"/>
                <w:kern w:val="0"/>
                <w:szCs w:val="21"/>
              </w:rPr>
            </w:pPr>
            <w:r>
              <w:rPr>
                <w:rFonts w:ascii="宋体" w:hAnsi="宋体" w:cs="宋体" w:hint="eastAsia"/>
                <w:kern w:val="0"/>
                <w:szCs w:val="21"/>
              </w:rPr>
              <w:t>184.44</w:t>
            </w:r>
          </w:p>
        </w:tc>
        <w:tc>
          <w:tcPr>
            <w:tcW w:w="1459" w:type="dxa"/>
            <w:tcBorders>
              <w:top w:val="nil"/>
              <w:left w:val="nil"/>
              <w:bottom w:val="single" w:sz="8" w:space="0" w:color="auto"/>
              <w:right w:val="single" w:sz="8" w:space="0" w:color="auto"/>
            </w:tcBorders>
            <w:vAlign w:val="center"/>
          </w:tcPr>
          <w:p w14:paraId="419D0815"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404BD64F"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386975E2"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40DC2922"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5922C282" w14:textId="77777777" w:rsidR="00FD4E70" w:rsidRDefault="00FD4E70">
            <w:pPr>
              <w:widowControl/>
              <w:jc w:val="right"/>
              <w:rPr>
                <w:rFonts w:ascii="宋体" w:hAnsi="宋体" w:cs="宋体"/>
                <w:kern w:val="0"/>
                <w:szCs w:val="21"/>
              </w:rPr>
            </w:pPr>
          </w:p>
        </w:tc>
      </w:tr>
      <w:tr w:rsidR="00FD4E70" w14:paraId="3ADAC7C3" w14:textId="77777777" w:rsidTr="00472B9D">
        <w:trPr>
          <w:trHeight w:val="457"/>
        </w:trPr>
        <w:tc>
          <w:tcPr>
            <w:tcW w:w="593" w:type="dxa"/>
            <w:tcBorders>
              <w:top w:val="nil"/>
              <w:left w:val="single" w:sz="8" w:space="0" w:color="auto"/>
              <w:bottom w:val="single" w:sz="8" w:space="0" w:color="auto"/>
              <w:right w:val="single" w:sz="8" w:space="0" w:color="auto"/>
            </w:tcBorders>
            <w:vAlign w:val="center"/>
          </w:tcPr>
          <w:p w14:paraId="29B38586" w14:textId="77777777" w:rsidR="00FD4E70" w:rsidRDefault="00C06BDA" w:rsidP="006C2236">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67163F97" w14:textId="77777777" w:rsidR="00FD4E70" w:rsidRDefault="00C06BDA">
            <w:pPr>
              <w:widowControl/>
              <w:jc w:val="center"/>
              <w:rPr>
                <w:rFonts w:ascii="宋体" w:hAnsi="宋体" w:cs="宋体"/>
                <w:kern w:val="0"/>
                <w:szCs w:val="21"/>
              </w:rPr>
            </w:pPr>
            <w:r>
              <w:rPr>
                <w:rFonts w:ascii="宋体" w:hAnsi="宋体" w:cs="宋体" w:hint="eastAsia"/>
                <w:kern w:val="0"/>
                <w:szCs w:val="21"/>
              </w:rPr>
              <w:t>09</w:t>
            </w:r>
          </w:p>
        </w:tc>
        <w:tc>
          <w:tcPr>
            <w:tcW w:w="567" w:type="dxa"/>
            <w:tcBorders>
              <w:top w:val="nil"/>
              <w:left w:val="nil"/>
              <w:bottom w:val="single" w:sz="8" w:space="0" w:color="auto"/>
              <w:right w:val="single" w:sz="8" w:space="0" w:color="auto"/>
            </w:tcBorders>
            <w:vAlign w:val="center"/>
          </w:tcPr>
          <w:p w14:paraId="5B9282DC" w14:textId="77777777" w:rsidR="00FD4E70" w:rsidRDefault="00C06BDA">
            <w:pPr>
              <w:widowControl/>
              <w:jc w:val="center"/>
              <w:rPr>
                <w:rFonts w:ascii="宋体" w:hAnsi="宋体" w:cs="宋体"/>
                <w:kern w:val="0"/>
                <w:szCs w:val="21"/>
              </w:rPr>
            </w:pPr>
            <w:r>
              <w:rPr>
                <w:rFonts w:ascii="宋体" w:hAnsi="宋体" w:cs="宋体" w:hint="eastAsia"/>
                <w:kern w:val="0"/>
                <w:szCs w:val="21"/>
              </w:rPr>
              <w:t>01</w:t>
            </w:r>
          </w:p>
        </w:tc>
        <w:tc>
          <w:tcPr>
            <w:tcW w:w="2559" w:type="dxa"/>
            <w:tcBorders>
              <w:top w:val="nil"/>
              <w:left w:val="nil"/>
              <w:bottom w:val="single" w:sz="8" w:space="0" w:color="auto"/>
              <w:right w:val="single" w:sz="8" w:space="0" w:color="auto"/>
            </w:tcBorders>
            <w:vAlign w:val="center"/>
          </w:tcPr>
          <w:p w14:paraId="1EB30731" w14:textId="77777777" w:rsidR="00FD4E70" w:rsidRPr="00522210" w:rsidRDefault="00C06BDA" w:rsidP="00512A81">
            <w:pPr>
              <w:widowControl/>
              <w:ind w:firstLineChars="100" w:firstLine="210"/>
              <w:jc w:val="left"/>
              <w:rPr>
                <w:rFonts w:ascii="宋体" w:hAnsi="宋体" w:cs="宋体"/>
                <w:kern w:val="0"/>
                <w:szCs w:val="21"/>
              </w:rPr>
            </w:pPr>
            <w:r>
              <w:rPr>
                <w:rFonts w:ascii="宋体" w:hAnsi="宋体" w:cs="宋体" w:hint="eastAsia"/>
                <w:kern w:val="0"/>
                <w:szCs w:val="21"/>
              </w:rPr>
              <w:t>农村中小学校舍建设</w:t>
            </w:r>
          </w:p>
        </w:tc>
        <w:tc>
          <w:tcPr>
            <w:tcW w:w="1459" w:type="dxa"/>
            <w:tcBorders>
              <w:top w:val="nil"/>
              <w:left w:val="nil"/>
              <w:bottom w:val="single" w:sz="8" w:space="0" w:color="auto"/>
              <w:right w:val="single" w:sz="8" w:space="0" w:color="auto"/>
            </w:tcBorders>
            <w:vAlign w:val="center"/>
          </w:tcPr>
          <w:p w14:paraId="5527B166" w14:textId="77777777" w:rsidR="00FD4E70" w:rsidRDefault="00C06BDA">
            <w:pPr>
              <w:widowControl/>
              <w:jc w:val="right"/>
              <w:rPr>
                <w:rFonts w:ascii="宋体" w:hAnsi="宋体" w:cs="宋体"/>
                <w:kern w:val="0"/>
                <w:szCs w:val="21"/>
              </w:rPr>
            </w:pPr>
            <w:r>
              <w:rPr>
                <w:rFonts w:ascii="宋体" w:hAnsi="宋体" w:cs="宋体" w:hint="eastAsia"/>
                <w:kern w:val="0"/>
                <w:szCs w:val="21"/>
              </w:rPr>
              <w:t>98.54</w:t>
            </w:r>
          </w:p>
        </w:tc>
        <w:tc>
          <w:tcPr>
            <w:tcW w:w="1459" w:type="dxa"/>
            <w:tcBorders>
              <w:top w:val="nil"/>
              <w:left w:val="nil"/>
              <w:bottom w:val="single" w:sz="8" w:space="0" w:color="auto"/>
              <w:right w:val="single" w:sz="8" w:space="0" w:color="auto"/>
            </w:tcBorders>
            <w:vAlign w:val="center"/>
          </w:tcPr>
          <w:p w14:paraId="6ECD84A5" w14:textId="77777777" w:rsidR="00FD4E70" w:rsidRDefault="00C06BDA">
            <w:pPr>
              <w:widowControl/>
              <w:jc w:val="right"/>
              <w:rPr>
                <w:rFonts w:ascii="宋体" w:hAnsi="宋体" w:cs="宋体"/>
                <w:kern w:val="0"/>
                <w:szCs w:val="21"/>
              </w:rPr>
            </w:pPr>
            <w:r>
              <w:rPr>
                <w:rFonts w:ascii="宋体" w:hAnsi="宋体" w:cs="宋体" w:hint="eastAsia"/>
                <w:kern w:val="0"/>
                <w:szCs w:val="21"/>
              </w:rPr>
              <w:t>98.54</w:t>
            </w:r>
          </w:p>
        </w:tc>
        <w:tc>
          <w:tcPr>
            <w:tcW w:w="1459" w:type="dxa"/>
            <w:tcBorders>
              <w:top w:val="nil"/>
              <w:left w:val="nil"/>
              <w:bottom w:val="single" w:sz="8" w:space="0" w:color="auto"/>
              <w:right w:val="single" w:sz="8" w:space="0" w:color="auto"/>
            </w:tcBorders>
            <w:vAlign w:val="center"/>
          </w:tcPr>
          <w:p w14:paraId="5D66B20A"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47C90C77"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06EFFB1D"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3F813EC2"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5C516D4B" w14:textId="77777777" w:rsidR="00FD4E70" w:rsidRDefault="00FD4E70">
            <w:pPr>
              <w:widowControl/>
              <w:jc w:val="right"/>
              <w:rPr>
                <w:rFonts w:ascii="宋体" w:hAnsi="宋体" w:cs="宋体"/>
                <w:kern w:val="0"/>
                <w:szCs w:val="21"/>
              </w:rPr>
            </w:pPr>
          </w:p>
        </w:tc>
      </w:tr>
      <w:tr w:rsidR="006C2236" w14:paraId="594305DA" w14:textId="77777777" w:rsidTr="00472B9D">
        <w:trPr>
          <w:trHeight w:val="457"/>
        </w:trPr>
        <w:tc>
          <w:tcPr>
            <w:tcW w:w="593" w:type="dxa"/>
            <w:tcBorders>
              <w:top w:val="nil"/>
              <w:left w:val="single" w:sz="8" w:space="0" w:color="auto"/>
              <w:bottom w:val="single" w:sz="8" w:space="0" w:color="auto"/>
              <w:right w:val="single" w:sz="8" w:space="0" w:color="auto"/>
            </w:tcBorders>
            <w:vAlign w:val="center"/>
          </w:tcPr>
          <w:p w14:paraId="762E64CB" w14:textId="77777777" w:rsidR="006C2236" w:rsidRDefault="00C06BDA" w:rsidP="006C2236">
            <w:pPr>
              <w:widowControl/>
              <w:jc w:val="center"/>
              <w:rPr>
                <w:rFonts w:ascii="宋体" w:hAnsi="宋体" w:cs="宋体"/>
                <w:kern w:val="0"/>
                <w:szCs w:val="21"/>
              </w:rPr>
            </w:pPr>
            <w:r>
              <w:rPr>
                <w:rFonts w:ascii="宋体" w:hAnsi="宋体" w:cs="宋体" w:hint="eastAsia"/>
                <w:kern w:val="0"/>
                <w:szCs w:val="21"/>
              </w:rPr>
              <w:t>205</w:t>
            </w:r>
          </w:p>
        </w:tc>
        <w:tc>
          <w:tcPr>
            <w:tcW w:w="556" w:type="dxa"/>
            <w:tcBorders>
              <w:top w:val="nil"/>
              <w:left w:val="nil"/>
              <w:bottom w:val="single" w:sz="8" w:space="0" w:color="auto"/>
              <w:right w:val="single" w:sz="8" w:space="0" w:color="auto"/>
            </w:tcBorders>
            <w:vAlign w:val="center"/>
          </w:tcPr>
          <w:p w14:paraId="6CDDC198" w14:textId="77777777" w:rsidR="006C2236" w:rsidRDefault="00C06BDA">
            <w:pPr>
              <w:widowControl/>
              <w:jc w:val="center"/>
              <w:rPr>
                <w:rFonts w:ascii="宋体" w:hAnsi="宋体" w:cs="宋体"/>
                <w:kern w:val="0"/>
                <w:szCs w:val="21"/>
              </w:rPr>
            </w:pPr>
            <w:r>
              <w:rPr>
                <w:rFonts w:ascii="宋体" w:hAnsi="宋体" w:cs="宋体" w:hint="eastAsia"/>
                <w:kern w:val="0"/>
                <w:szCs w:val="21"/>
              </w:rPr>
              <w:t>09</w:t>
            </w:r>
          </w:p>
        </w:tc>
        <w:tc>
          <w:tcPr>
            <w:tcW w:w="567" w:type="dxa"/>
            <w:tcBorders>
              <w:top w:val="nil"/>
              <w:left w:val="nil"/>
              <w:bottom w:val="single" w:sz="8" w:space="0" w:color="auto"/>
              <w:right w:val="single" w:sz="8" w:space="0" w:color="auto"/>
            </w:tcBorders>
            <w:vAlign w:val="center"/>
          </w:tcPr>
          <w:p w14:paraId="1258DC2F" w14:textId="77777777" w:rsidR="006C2236" w:rsidRDefault="00C06BDA">
            <w:pPr>
              <w:widowControl/>
              <w:jc w:val="center"/>
              <w:rPr>
                <w:rFonts w:ascii="宋体" w:hAnsi="宋体" w:cs="宋体"/>
                <w:kern w:val="0"/>
                <w:szCs w:val="21"/>
              </w:rPr>
            </w:pPr>
            <w:r>
              <w:rPr>
                <w:rFonts w:ascii="宋体" w:hAnsi="宋体" w:cs="宋体" w:hint="eastAsia"/>
                <w:kern w:val="0"/>
                <w:szCs w:val="21"/>
              </w:rPr>
              <w:t>02</w:t>
            </w:r>
            <w:r w:rsidR="006C2236">
              <w:rPr>
                <w:rFonts w:ascii="宋体" w:hAnsi="宋体" w:cs="宋体" w:hint="eastAsia"/>
                <w:kern w:val="0"/>
                <w:szCs w:val="21"/>
              </w:rPr>
              <w:t xml:space="preserve">　</w:t>
            </w:r>
          </w:p>
        </w:tc>
        <w:tc>
          <w:tcPr>
            <w:tcW w:w="2559" w:type="dxa"/>
            <w:tcBorders>
              <w:top w:val="nil"/>
              <w:left w:val="nil"/>
              <w:bottom w:val="single" w:sz="8" w:space="0" w:color="auto"/>
              <w:right w:val="single" w:sz="8" w:space="0" w:color="auto"/>
            </w:tcBorders>
            <w:vAlign w:val="center"/>
          </w:tcPr>
          <w:p w14:paraId="7603A334" w14:textId="77777777" w:rsidR="006C2236" w:rsidRDefault="00C06BDA" w:rsidP="00512A81">
            <w:pPr>
              <w:widowControl/>
              <w:ind w:firstLineChars="100" w:firstLine="210"/>
              <w:jc w:val="left"/>
              <w:rPr>
                <w:rFonts w:ascii="宋体" w:hAnsi="宋体" w:cs="宋体"/>
                <w:kern w:val="0"/>
                <w:szCs w:val="21"/>
              </w:rPr>
            </w:pPr>
            <w:r>
              <w:rPr>
                <w:rFonts w:ascii="宋体" w:hAnsi="宋体" w:cs="宋体" w:hint="eastAsia"/>
                <w:kern w:val="0"/>
                <w:szCs w:val="21"/>
              </w:rPr>
              <w:t>农村中小学教学设施</w:t>
            </w:r>
          </w:p>
        </w:tc>
        <w:tc>
          <w:tcPr>
            <w:tcW w:w="1459" w:type="dxa"/>
            <w:tcBorders>
              <w:top w:val="nil"/>
              <w:left w:val="nil"/>
              <w:bottom w:val="single" w:sz="8" w:space="0" w:color="auto"/>
              <w:right w:val="single" w:sz="8" w:space="0" w:color="auto"/>
            </w:tcBorders>
            <w:vAlign w:val="center"/>
          </w:tcPr>
          <w:p w14:paraId="04990193" w14:textId="77777777" w:rsidR="006C2236" w:rsidRDefault="00C06BDA">
            <w:pPr>
              <w:widowControl/>
              <w:jc w:val="right"/>
              <w:rPr>
                <w:rFonts w:ascii="宋体" w:hAnsi="宋体" w:cs="宋体"/>
                <w:kern w:val="0"/>
                <w:szCs w:val="21"/>
              </w:rPr>
            </w:pPr>
            <w:r>
              <w:rPr>
                <w:rFonts w:ascii="宋体" w:hAnsi="宋体" w:cs="宋体" w:hint="eastAsia"/>
                <w:kern w:val="0"/>
                <w:szCs w:val="21"/>
              </w:rPr>
              <w:t>85.90</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7CDE054B" w14:textId="77777777" w:rsidR="006C2236" w:rsidRDefault="00C06BDA">
            <w:pPr>
              <w:widowControl/>
              <w:jc w:val="right"/>
              <w:rPr>
                <w:rFonts w:ascii="宋体" w:hAnsi="宋体" w:cs="宋体"/>
                <w:kern w:val="0"/>
                <w:szCs w:val="21"/>
              </w:rPr>
            </w:pPr>
            <w:r>
              <w:rPr>
                <w:rFonts w:ascii="宋体" w:hAnsi="宋体" w:cs="宋体" w:hint="eastAsia"/>
                <w:kern w:val="0"/>
                <w:szCs w:val="21"/>
              </w:rPr>
              <w:t>85.90</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C7E047B"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397ED4CD"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1B68886"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2A06487"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3E3D85CE"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r>
      <w:tr w:rsidR="00FD4E70" w14:paraId="1F9855F7" w14:textId="77777777" w:rsidTr="00472B9D">
        <w:trPr>
          <w:trHeight w:val="457"/>
        </w:trPr>
        <w:tc>
          <w:tcPr>
            <w:tcW w:w="593" w:type="dxa"/>
            <w:tcBorders>
              <w:top w:val="nil"/>
              <w:left w:val="single" w:sz="8" w:space="0" w:color="auto"/>
              <w:bottom w:val="single" w:sz="8" w:space="0" w:color="auto"/>
              <w:right w:val="single" w:sz="8" w:space="0" w:color="auto"/>
            </w:tcBorders>
            <w:vAlign w:val="center"/>
          </w:tcPr>
          <w:p w14:paraId="7B446A1D" w14:textId="77777777" w:rsidR="00FD4E70" w:rsidRDefault="00C06BDA" w:rsidP="006C2236">
            <w:pPr>
              <w:widowControl/>
              <w:jc w:val="center"/>
              <w:rPr>
                <w:rFonts w:ascii="宋体" w:hAnsi="宋体" w:cs="宋体"/>
                <w:kern w:val="0"/>
                <w:szCs w:val="21"/>
              </w:rPr>
            </w:pPr>
            <w:r>
              <w:rPr>
                <w:rFonts w:ascii="宋体" w:hAnsi="宋体" w:cs="宋体" w:hint="eastAsia"/>
                <w:kern w:val="0"/>
                <w:szCs w:val="21"/>
              </w:rPr>
              <w:t>208</w:t>
            </w:r>
          </w:p>
        </w:tc>
        <w:tc>
          <w:tcPr>
            <w:tcW w:w="556" w:type="dxa"/>
            <w:tcBorders>
              <w:top w:val="nil"/>
              <w:left w:val="nil"/>
              <w:bottom w:val="single" w:sz="8" w:space="0" w:color="auto"/>
              <w:right w:val="single" w:sz="8" w:space="0" w:color="auto"/>
            </w:tcBorders>
            <w:vAlign w:val="center"/>
          </w:tcPr>
          <w:p w14:paraId="0AA7C649" w14:textId="77777777" w:rsidR="00FD4E70" w:rsidRDefault="00FD4E70">
            <w:pPr>
              <w:widowControl/>
              <w:jc w:val="center"/>
              <w:rPr>
                <w:rFonts w:ascii="宋体" w:hAnsi="宋体" w:cs="宋体"/>
                <w:kern w:val="0"/>
                <w:szCs w:val="21"/>
              </w:rPr>
            </w:pPr>
          </w:p>
        </w:tc>
        <w:tc>
          <w:tcPr>
            <w:tcW w:w="567" w:type="dxa"/>
            <w:tcBorders>
              <w:top w:val="nil"/>
              <w:left w:val="nil"/>
              <w:bottom w:val="single" w:sz="8" w:space="0" w:color="auto"/>
              <w:right w:val="single" w:sz="8" w:space="0" w:color="auto"/>
            </w:tcBorders>
            <w:vAlign w:val="center"/>
          </w:tcPr>
          <w:p w14:paraId="616E99C9" w14:textId="77777777" w:rsidR="00FD4E70" w:rsidRDefault="00FD4E70">
            <w:pPr>
              <w:widowControl/>
              <w:jc w:val="center"/>
              <w:rPr>
                <w:rFonts w:ascii="宋体" w:hAnsi="宋体" w:cs="宋体"/>
                <w:kern w:val="0"/>
                <w:szCs w:val="21"/>
              </w:rPr>
            </w:pPr>
          </w:p>
        </w:tc>
        <w:tc>
          <w:tcPr>
            <w:tcW w:w="2559" w:type="dxa"/>
            <w:tcBorders>
              <w:top w:val="nil"/>
              <w:left w:val="nil"/>
              <w:bottom w:val="single" w:sz="8" w:space="0" w:color="auto"/>
              <w:right w:val="single" w:sz="8" w:space="0" w:color="auto"/>
            </w:tcBorders>
            <w:vAlign w:val="center"/>
          </w:tcPr>
          <w:p w14:paraId="6B0EA7DB" w14:textId="77777777" w:rsidR="00FD4E70" w:rsidRPr="00522210" w:rsidRDefault="00C06BDA">
            <w:pPr>
              <w:widowControl/>
              <w:jc w:val="left"/>
              <w:rPr>
                <w:rFonts w:ascii="宋体" w:hAnsi="宋体" w:cs="宋体"/>
                <w:kern w:val="0"/>
                <w:szCs w:val="21"/>
              </w:rPr>
            </w:pPr>
            <w:r>
              <w:rPr>
                <w:rFonts w:ascii="宋体" w:hAnsi="宋体" w:cs="宋体" w:hint="eastAsia"/>
                <w:kern w:val="0"/>
                <w:szCs w:val="21"/>
              </w:rPr>
              <w:t>社会保障和就业支出</w:t>
            </w:r>
          </w:p>
        </w:tc>
        <w:tc>
          <w:tcPr>
            <w:tcW w:w="1459" w:type="dxa"/>
            <w:tcBorders>
              <w:top w:val="nil"/>
              <w:left w:val="nil"/>
              <w:bottom w:val="single" w:sz="8" w:space="0" w:color="auto"/>
              <w:right w:val="single" w:sz="8" w:space="0" w:color="auto"/>
            </w:tcBorders>
            <w:vAlign w:val="center"/>
          </w:tcPr>
          <w:p w14:paraId="2C4A75B8" w14:textId="77777777" w:rsidR="00FD4E70" w:rsidRDefault="00C06BDA">
            <w:pPr>
              <w:widowControl/>
              <w:jc w:val="right"/>
              <w:rPr>
                <w:rFonts w:ascii="宋体" w:hAnsi="宋体" w:cs="宋体"/>
                <w:kern w:val="0"/>
                <w:szCs w:val="21"/>
              </w:rPr>
            </w:pPr>
            <w:r>
              <w:rPr>
                <w:rFonts w:ascii="宋体" w:hAnsi="宋体" w:cs="宋体" w:hint="eastAsia"/>
                <w:kern w:val="0"/>
                <w:szCs w:val="21"/>
              </w:rPr>
              <w:t>502.54</w:t>
            </w:r>
          </w:p>
        </w:tc>
        <w:tc>
          <w:tcPr>
            <w:tcW w:w="1459" w:type="dxa"/>
            <w:tcBorders>
              <w:top w:val="nil"/>
              <w:left w:val="nil"/>
              <w:bottom w:val="single" w:sz="8" w:space="0" w:color="auto"/>
              <w:right w:val="single" w:sz="8" w:space="0" w:color="auto"/>
            </w:tcBorders>
            <w:vAlign w:val="center"/>
          </w:tcPr>
          <w:p w14:paraId="3F92E2BE" w14:textId="77777777" w:rsidR="00FD4E70" w:rsidRDefault="00C06BDA">
            <w:pPr>
              <w:widowControl/>
              <w:jc w:val="right"/>
              <w:rPr>
                <w:rFonts w:ascii="宋体" w:hAnsi="宋体" w:cs="宋体"/>
                <w:kern w:val="0"/>
                <w:szCs w:val="21"/>
              </w:rPr>
            </w:pPr>
            <w:r>
              <w:rPr>
                <w:rFonts w:ascii="宋体" w:hAnsi="宋体" w:cs="宋体" w:hint="eastAsia"/>
                <w:kern w:val="0"/>
                <w:szCs w:val="21"/>
              </w:rPr>
              <w:t>502.54</w:t>
            </w:r>
          </w:p>
        </w:tc>
        <w:tc>
          <w:tcPr>
            <w:tcW w:w="1459" w:type="dxa"/>
            <w:tcBorders>
              <w:top w:val="nil"/>
              <w:left w:val="nil"/>
              <w:bottom w:val="single" w:sz="8" w:space="0" w:color="auto"/>
              <w:right w:val="single" w:sz="8" w:space="0" w:color="auto"/>
            </w:tcBorders>
            <w:vAlign w:val="center"/>
          </w:tcPr>
          <w:p w14:paraId="01117722"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613FA3E"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773DA6B"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528EFB32" w14:textId="77777777" w:rsidR="00FD4E70" w:rsidRDefault="00FD4E70">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524797D3" w14:textId="77777777" w:rsidR="00FD4E70" w:rsidRDefault="00FD4E70">
            <w:pPr>
              <w:widowControl/>
              <w:jc w:val="right"/>
              <w:rPr>
                <w:rFonts w:ascii="宋体" w:hAnsi="宋体" w:cs="宋体"/>
                <w:kern w:val="0"/>
                <w:szCs w:val="21"/>
              </w:rPr>
            </w:pPr>
          </w:p>
        </w:tc>
      </w:tr>
      <w:tr w:rsidR="006C2236" w14:paraId="3FEA40A9"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3226B62E" w14:textId="77777777" w:rsidR="006C2236" w:rsidRDefault="006C2236" w:rsidP="00472B9D">
            <w:pPr>
              <w:widowControl/>
              <w:jc w:val="center"/>
              <w:rPr>
                <w:rFonts w:ascii="宋体" w:hAnsi="宋体" w:cs="宋体"/>
                <w:kern w:val="0"/>
                <w:szCs w:val="21"/>
              </w:rPr>
            </w:pPr>
            <w:r>
              <w:rPr>
                <w:rFonts w:ascii="宋体" w:hAnsi="宋体" w:cs="宋体" w:hint="eastAsia"/>
                <w:kern w:val="0"/>
                <w:szCs w:val="21"/>
              </w:rPr>
              <w:t>2</w:t>
            </w:r>
            <w:r w:rsidR="00472B9D">
              <w:rPr>
                <w:rFonts w:ascii="宋体" w:hAnsi="宋体" w:cs="宋体" w:hint="eastAsia"/>
                <w:kern w:val="0"/>
                <w:szCs w:val="21"/>
              </w:rPr>
              <w:t>08</w:t>
            </w:r>
          </w:p>
        </w:tc>
        <w:tc>
          <w:tcPr>
            <w:tcW w:w="556" w:type="dxa"/>
            <w:tcBorders>
              <w:top w:val="nil"/>
              <w:left w:val="nil"/>
              <w:bottom w:val="single" w:sz="8" w:space="0" w:color="auto"/>
              <w:right w:val="single" w:sz="8" w:space="0" w:color="auto"/>
            </w:tcBorders>
            <w:vAlign w:val="center"/>
          </w:tcPr>
          <w:p w14:paraId="1227C733" w14:textId="77777777" w:rsidR="006C2236" w:rsidRDefault="006C2236">
            <w:pPr>
              <w:widowControl/>
              <w:jc w:val="center"/>
              <w:rPr>
                <w:rFonts w:ascii="宋体" w:hAnsi="宋体" w:cs="宋体"/>
                <w:kern w:val="0"/>
                <w:szCs w:val="21"/>
              </w:rPr>
            </w:pPr>
            <w:r>
              <w:rPr>
                <w:rFonts w:ascii="宋体" w:hAnsi="宋体" w:cs="宋体" w:hint="eastAsia"/>
                <w:kern w:val="0"/>
                <w:szCs w:val="21"/>
              </w:rPr>
              <w:t>0</w:t>
            </w:r>
            <w:r w:rsidR="00472B9D">
              <w:rPr>
                <w:rFonts w:ascii="宋体" w:hAnsi="宋体" w:cs="宋体" w:hint="eastAsia"/>
                <w:kern w:val="0"/>
                <w:szCs w:val="21"/>
              </w:rPr>
              <w:t>5</w:t>
            </w:r>
          </w:p>
        </w:tc>
        <w:tc>
          <w:tcPr>
            <w:tcW w:w="567" w:type="dxa"/>
            <w:tcBorders>
              <w:top w:val="nil"/>
              <w:left w:val="nil"/>
              <w:bottom w:val="single" w:sz="8" w:space="0" w:color="auto"/>
              <w:right w:val="single" w:sz="8" w:space="0" w:color="auto"/>
            </w:tcBorders>
            <w:vAlign w:val="center"/>
          </w:tcPr>
          <w:p w14:paraId="1B11A3C1" w14:textId="77777777" w:rsidR="006C2236" w:rsidRDefault="006C2236">
            <w:pPr>
              <w:widowControl/>
              <w:jc w:val="center"/>
              <w:rPr>
                <w:rFonts w:ascii="宋体" w:hAnsi="宋体" w:cs="宋体"/>
                <w:kern w:val="0"/>
                <w:szCs w:val="21"/>
              </w:rPr>
            </w:pPr>
          </w:p>
        </w:tc>
        <w:tc>
          <w:tcPr>
            <w:tcW w:w="2559" w:type="dxa"/>
            <w:tcBorders>
              <w:top w:val="nil"/>
              <w:left w:val="nil"/>
              <w:bottom w:val="single" w:sz="8" w:space="0" w:color="auto"/>
              <w:right w:val="single" w:sz="8" w:space="0" w:color="auto"/>
            </w:tcBorders>
            <w:vAlign w:val="center"/>
          </w:tcPr>
          <w:p w14:paraId="0EC3EDBF" w14:textId="77777777" w:rsidR="006C2236" w:rsidRDefault="00472B9D">
            <w:pPr>
              <w:widowControl/>
              <w:jc w:val="left"/>
              <w:rPr>
                <w:rFonts w:ascii="宋体" w:hAnsi="宋体" w:cs="宋体"/>
                <w:kern w:val="0"/>
                <w:szCs w:val="21"/>
              </w:rPr>
            </w:pPr>
            <w:r w:rsidRPr="00522210">
              <w:rPr>
                <w:rFonts w:ascii="宋体" w:hAnsi="宋体" w:cs="宋体" w:hint="eastAsia"/>
                <w:kern w:val="0"/>
                <w:szCs w:val="21"/>
              </w:rPr>
              <w:t>行政事业单位离退休</w:t>
            </w:r>
          </w:p>
        </w:tc>
        <w:tc>
          <w:tcPr>
            <w:tcW w:w="1459" w:type="dxa"/>
            <w:tcBorders>
              <w:top w:val="nil"/>
              <w:left w:val="nil"/>
              <w:bottom w:val="single" w:sz="8" w:space="0" w:color="auto"/>
              <w:right w:val="single" w:sz="8" w:space="0" w:color="auto"/>
            </w:tcBorders>
            <w:vAlign w:val="center"/>
          </w:tcPr>
          <w:p w14:paraId="0D846892" w14:textId="77777777" w:rsidR="006C2236" w:rsidRDefault="00C06BDA">
            <w:pPr>
              <w:widowControl/>
              <w:jc w:val="right"/>
              <w:rPr>
                <w:rFonts w:ascii="宋体" w:hAnsi="宋体" w:cs="宋体"/>
                <w:kern w:val="0"/>
                <w:szCs w:val="21"/>
              </w:rPr>
            </w:pPr>
            <w:r>
              <w:rPr>
                <w:rFonts w:ascii="宋体" w:hAnsi="宋体" w:cs="宋体" w:hint="eastAsia"/>
                <w:kern w:val="0"/>
                <w:szCs w:val="21"/>
              </w:rPr>
              <w:t>502.54</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2BAC54A6" w14:textId="77777777" w:rsidR="006C2236" w:rsidRDefault="00C06BDA">
            <w:pPr>
              <w:widowControl/>
              <w:jc w:val="right"/>
              <w:rPr>
                <w:rFonts w:ascii="宋体" w:hAnsi="宋体" w:cs="宋体"/>
                <w:kern w:val="0"/>
                <w:szCs w:val="21"/>
              </w:rPr>
            </w:pPr>
            <w:r>
              <w:rPr>
                <w:rFonts w:ascii="宋体" w:hAnsi="宋体" w:cs="宋体" w:hint="eastAsia"/>
                <w:kern w:val="0"/>
                <w:szCs w:val="21"/>
              </w:rPr>
              <w:t>502.54</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D383335"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401135FF"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F5144E3"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1BCC9CB9"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13A51A2F"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r>
      <w:tr w:rsidR="006C2236" w14:paraId="43A73178"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18BF6718" w14:textId="77777777" w:rsidR="006C2236" w:rsidRDefault="00472B9D">
            <w:pPr>
              <w:widowControl/>
              <w:jc w:val="center"/>
              <w:rPr>
                <w:rFonts w:ascii="宋体" w:hAnsi="宋体" w:cs="宋体"/>
                <w:kern w:val="0"/>
                <w:szCs w:val="21"/>
              </w:rPr>
            </w:pPr>
            <w:r>
              <w:rPr>
                <w:rFonts w:ascii="宋体" w:hAnsi="宋体" w:cs="宋体" w:hint="eastAsia"/>
                <w:kern w:val="0"/>
                <w:szCs w:val="21"/>
              </w:rPr>
              <w:t>208</w:t>
            </w:r>
          </w:p>
        </w:tc>
        <w:tc>
          <w:tcPr>
            <w:tcW w:w="556" w:type="dxa"/>
            <w:tcBorders>
              <w:top w:val="nil"/>
              <w:left w:val="nil"/>
              <w:bottom w:val="single" w:sz="8" w:space="0" w:color="auto"/>
              <w:right w:val="single" w:sz="8" w:space="0" w:color="auto"/>
            </w:tcBorders>
            <w:vAlign w:val="center"/>
          </w:tcPr>
          <w:p w14:paraId="01E2B314" w14:textId="77777777" w:rsidR="006C2236" w:rsidRDefault="00472B9D">
            <w:pPr>
              <w:widowControl/>
              <w:jc w:val="center"/>
              <w:rPr>
                <w:rFonts w:ascii="宋体" w:hAnsi="宋体" w:cs="宋体"/>
                <w:kern w:val="0"/>
                <w:szCs w:val="21"/>
              </w:rPr>
            </w:pPr>
            <w:r>
              <w:rPr>
                <w:rFonts w:ascii="宋体" w:hAnsi="宋体" w:cs="宋体" w:hint="eastAsia"/>
                <w:kern w:val="0"/>
                <w:szCs w:val="21"/>
              </w:rPr>
              <w:t>05</w:t>
            </w:r>
            <w:r w:rsidR="006C2236">
              <w:rPr>
                <w:rFonts w:ascii="宋体" w:hAnsi="宋体" w:cs="宋体" w:hint="eastAsia"/>
                <w:kern w:val="0"/>
                <w:szCs w:val="21"/>
              </w:rPr>
              <w:t xml:space="preserve">　</w:t>
            </w:r>
          </w:p>
        </w:tc>
        <w:tc>
          <w:tcPr>
            <w:tcW w:w="567" w:type="dxa"/>
            <w:tcBorders>
              <w:top w:val="nil"/>
              <w:left w:val="nil"/>
              <w:bottom w:val="single" w:sz="8" w:space="0" w:color="auto"/>
              <w:right w:val="single" w:sz="8" w:space="0" w:color="auto"/>
            </w:tcBorders>
            <w:vAlign w:val="center"/>
          </w:tcPr>
          <w:p w14:paraId="70FCB1F2" w14:textId="77777777" w:rsidR="006C2236" w:rsidRDefault="00472B9D">
            <w:pPr>
              <w:widowControl/>
              <w:jc w:val="center"/>
              <w:rPr>
                <w:rFonts w:ascii="宋体" w:hAnsi="宋体" w:cs="宋体"/>
                <w:kern w:val="0"/>
                <w:szCs w:val="21"/>
              </w:rPr>
            </w:pPr>
            <w:r>
              <w:rPr>
                <w:rFonts w:ascii="宋体" w:hAnsi="宋体" w:cs="宋体" w:hint="eastAsia"/>
                <w:kern w:val="0"/>
                <w:szCs w:val="21"/>
              </w:rPr>
              <w:t>02</w:t>
            </w:r>
          </w:p>
        </w:tc>
        <w:tc>
          <w:tcPr>
            <w:tcW w:w="2559" w:type="dxa"/>
            <w:tcBorders>
              <w:top w:val="nil"/>
              <w:left w:val="nil"/>
              <w:bottom w:val="single" w:sz="8" w:space="0" w:color="auto"/>
              <w:right w:val="single" w:sz="8" w:space="0" w:color="auto"/>
            </w:tcBorders>
            <w:vAlign w:val="center"/>
          </w:tcPr>
          <w:p w14:paraId="29438D26" w14:textId="77777777" w:rsidR="006C2236" w:rsidRDefault="00472B9D" w:rsidP="00E74B29">
            <w:pPr>
              <w:widowControl/>
              <w:ind w:firstLineChars="100" w:firstLine="210"/>
              <w:jc w:val="left"/>
              <w:rPr>
                <w:rFonts w:ascii="宋体" w:hAnsi="宋体" w:cs="宋体"/>
                <w:kern w:val="0"/>
                <w:szCs w:val="21"/>
              </w:rPr>
            </w:pPr>
            <w:r w:rsidRPr="00522210">
              <w:rPr>
                <w:rFonts w:ascii="宋体" w:hAnsi="宋体" w:cs="宋体" w:hint="eastAsia"/>
                <w:kern w:val="0"/>
                <w:szCs w:val="21"/>
              </w:rPr>
              <w:t>事业单位离退休</w:t>
            </w:r>
          </w:p>
        </w:tc>
        <w:tc>
          <w:tcPr>
            <w:tcW w:w="1459" w:type="dxa"/>
            <w:tcBorders>
              <w:top w:val="nil"/>
              <w:left w:val="nil"/>
              <w:bottom w:val="single" w:sz="8" w:space="0" w:color="auto"/>
              <w:right w:val="single" w:sz="8" w:space="0" w:color="auto"/>
            </w:tcBorders>
            <w:vAlign w:val="center"/>
          </w:tcPr>
          <w:p w14:paraId="1F8ABB81" w14:textId="77777777" w:rsidR="006C2236" w:rsidRDefault="00C06BDA">
            <w:pPr>
              <w:widowControl/>
              <w:jc w:val="right"/>
              <w:rPr>
                <w:rFonts w:ascii="宋体" w:hAnsi="宋体" w:cs="宋体"/>
                <w:kern w:val="0"/>
                <w:szCs w:val="21"/>
              </w:rPr>
            </w:pPr>
            <w:r>
              <w:rPr>
                <w:rFonts w:ascii="宋体" w:hAnsi="宋体" w:cs="宋体" w:hint="eastAsia"/>
                <w:kern w:val="0"/>
                <w:szCs w:val="21"/>
              </w:rPr>
              <w:t>69.43</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28480F65" w14:textId="77777777" w:rsidR="006C2236" w:rsidRDefault="00C06BDA">
            <w:pPr>
              <w:widowControl/>
              <w:jc w:val="right"/>
              <w:rPr>
                <w:rFonts w:ascii="宋体" w:hAnsi="宋体" w:cs="宋体"/>
                <w:kern w:val="0"/>
                <w:szCs w:val="21"/>
              </w:rPr>
            </w:pPr>
            <w:r>
              <w:rPr>
                <w:rFonts w:ascii="宋体" w:hAnsi="宋体" w:cs="宋体" w:hint="eastAsia"/>
                <w:kern w:val="0"/>
                <w:szCs w:val="21"/>
              </w:rPr>
              <w:t>69.43</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F834CC3"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1B24C216"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C369989"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5AD0AEB"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A888D72"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r>
      <w:tr w:rsidR="00472B9D" w14:paraId="4B386A84"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0021A762" w14:textId="77777777" w:rsidR="00472B9D" w:rsidRDefault="00472B9D">
            <w:pPr>
              <w:widowControl/>
              <w:jc w:val="center"/>
              <w:rPr>
                <w:rFonts w:ascii="宋体" w:hAnsi="宋体" w:cs="宋体"/>
                <w:kern w:val="0"/>
                <w:szCs w:val="21"/>
              </w:rPr>
            </w:pPr>
            <w:r>
              <w:rPr>
                <w:rFonts w:ascii="宋体" w:hAnsi="宋体" w:cs="宋体" w:hint="eastAsia"/>
                <w:kern w:val="0"/>
                <w:szCs w:val="21"/>
              </w:rPr>
              <w:t>208</w:t>
            </w:r>
          </w:p>
        </w:tc>
        <w:tc>
          <w:tcPr>
            <w:tcW w:w="556" w:type="dxa"/>
            <w:tcBorders>
              <w:top w:val="nil"/>
              <w:left w:val="nil"/>
              <w:bottom w:val="single" w:sz="8" w:space="0" w:color="auto"/>
              <w:right w:val="single" w:sz="8" w:space="0" w:color="auto"/>
            </w:tcBorders>
            <w:vAlign w:val="center"/>
          </w:tcPr>
          <w:p w14:paraId="261F0576" w14:textId="77777777" w:rsidR="00472B9D" w:rsidRDefault="00472B9D">
            <w:pPr>
              <w:widowControl/>
              <w:jc w:val="center"/>
              <w:rPr>
                <w:rFonts w:ascii="宋体" w:hAnsi="宋体" w:cs="宋体"/>
                <w:kern w:val="0"/>
                <w:szCs w:val="21"/>
              </w:rPr>
            </w:pPr>
            <w:r>
              <w:rPr>
                <w:rFonts w:ascii="宋体" w:hAnsi="宋体" w:cs="宋体" w:hint="eastAsia"/>
                <w:kern w:val="0"/>
                <w:szCs w:val="21"/>
              </w:rPr>
              <w:t>05</w:t>
            </w:r>
          </w:p>
        </w:tc>
        <w:tc>
          <w:tcPr>
            <w:tcW w:w="567" w:type="dxa"/>
            <w:tcBorders>
              <w:top w:val="nil"/>
              <w:left w:val="nil"/>
              <w:bottom w:val="single" w:sz="8" w:space="0" w:color="auto"/>
              <w:right w:val="single" w:sz="8" w:space="0" w:color="auto"/>
            </w:tcBorders>
            <w:vAlign w:val="center"/>
          </w:tcPr>
          <w:p w14:paraId="0F2155D1" w14:textId="77777777" w:rsidR="00472B9D" w:rsidRDefault="00472B9D">
            <w:pPr>
              <w:widowControl/>
              <w:jc w:val="center"/>
              <w:rPr>
                <w:rFonts w:ascii="宋体" w:hAnsi="宋体" w:cs="宋体"/>
                <w:kern w:val="0"/>
                <w:szCs w:val="21"/>
              </w:rPr>
            </w:pPr>
            <w:r>
              <w:rPr>
                <w:rFonts w:ascii="宋体" w:hAnsi="宋体" w:cs="宋体" w:hint="eastAsia"/>
                <w:kern w:val="0"/>
                <w:szCs w:val="21"/>
              </w:rPr>
              <w:t>05</w:t>
            </w:r>
          </w:p>
        </w:tc>
        <w:tc>
          <w:tcPr>
            <w:tcW w:w="2559" w:type="dxa"/>
            <w:tcBorders>
              <w:top w:val="nil"/>
              <w:left w:val="nil"/>
              <w:bottom w:val="single" w:sz="8" w:space="0" w:color="auto"/>
              <w:right w:val="single" w:sz="8" w:space="0" w:color="auto"/>
            </w:tcBorders>
            <w:vAlign w:val="center"/>
          </w:tcPr>
          <w:p w14:paraId="0CE5DB8A" w14:textId="77777777" w:rsidR="00472B9D" w:rsidRPr="00522210" w:rsidRDefault="00472B9D" w:rsidP="00E74B29">
            <w:pPr>
              <w:widowControl/>
              <w:ind w:firstLineChars="100" w:firstLine="210"/>
              <w:jc w:val="left"/>
              <w:rPr>
                <w:rFonts w:ascii="宋体" w:hAnsi="宋体" w:cs="宋体"/>
                <w:kern w:val="0"/>
                <w:szCs w:val="21"/>
              </w:rPr>
            </w:pPr>
            <w:r w:rsidRPr="00522210">
              <w:rPr>
                <w:rFonts w:ascii="宋体" w:hAnsi="宋体" w:cs="宋体" w:hint="eastAsia"/>
                <w:kern w:val="0"/>
                <w:szCs w:val="21"/>
              </w:rPr>
              <w:t>机关事业单位基本养老保险缴费支出</w:t>
            </w:r>
          </w:p>
        </w:tc>
        <w:tc>
          <w:tcPr>
            <w:tcW w:w="1459" w:type="dxa"/>
            <w:tcBorders>
              <w:top w:val="nil"/>
              <w:left w:val="nil"/>
              <w:bottom w:val="single" w:sz="8" w:space="0" w:color="auto"/>
              <w:right w:val="single" w:sz="8" w:space="0" w:color="auto"/>
            </w:tcBorders>
            <w:vAlign w:val="center"/>
          </w:tcPr>
          <w:p w14:paraId="692401D7" w14:textId="77777777" w:rsidR="00472B9D" w:rsidRDefault="00C06BDA">
            <w:pPr>
              <w:widowControl/>
              <w:jc w:val="right"/>
              <w:rPr>
                <w:rFonts w:ascii="宋体" w:hAnsi="宋体" w:cs="宋体"/>
                <w:kern w:val="0"/>
                <w:szCs w:val="21"/>
              </w:rPr>
            </w:pPr>
            <w:r>
              <w:rPr>
                <w:rFonts w:ascii="宋体" w:hAnsi="宋体" w:cs="宋体" w:hint="eastAsia"/>
                <w:kern w:val="0"/>
                <w:szCs w:val="21"/>
              </w:rPr>
              <w:t>297.77</w:t>
            </w:r>
          </w:p>
        </w:tc>
        <w:tc>
          <w:tcPr>
            <w:tcW w:w="1459" w:type="dxa"/>
            <w:tcBorders>
              <w:top w:val="nil"/>
              <w:left w:val="nil"/>
              <w:bottom w:val="single" w:sz="8" w:space="0" w:color="auto"/>
              <w:right w:val="single" w:sz="8" w:space="0" w:color="auto"/>
            </w:tcBorders>
            <w:vAlign w:val="center"/>
          </w:tcPr>
          <w:p w14:paraId="2567849A" w14:textId="77777777" w:rsidR="00472B9D" w:rsidRDefault="00C06BDA">
            <w:pPr>
              <w:widowControl/>
              <w:jc w:val="right"/>
              <w:rPr>
                <w:rFonts w:ascii="宋体" w:hAnsi="宋体" w:cs="宋体"/>
                <w:kern w:val="0"/>
                <w:szCs w:val="21"/>
              </w:rPr>
            </w:pPr>
            <w:r>
              <w:rPr>
                <w:rFonts w:ascii="宋体" w:hAnsi="宋体" w:cs="宋体" w:hint="eastAsia"/>
                <w:kern w:val="0"/>
                <w:szCs w:val="21"/>
              </w:rPr>
              <w:t>297.77</w:t>
            </w:r>
          </w:p>
        </w:tc>
        <w:tc>
          <w:tcPr>
            <w:tcW w:w="1459" w:type="dxa"/>
            <w:tcBorders>
              <w:top w:val="nil"/>
              <w:left w:val="nil"/>
              <w:bottom w:val="single" w:sz="8" w:space="0" w:color="auto"/>
              <w:right w:val="single" w:sz="8" w:space="0" w:color="auto"/>
            </w:tcBorders>
            <w:vAlign w:val="center"/>
          </w:tcPr>
          <w:p w14:paraId="0F56C637"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0EFEDD49"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627C00ED"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4A3C61E8"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0984EB02" w14:textId="77777777" w:rsidR="00472B9D" w:rsidRDefault="00472B9D">
            <w:pPr>
              <w:widowControl/>
              <w:jc w:val="right"/>
              <w:rPr>
                <w:rFonts w:ascii="宋体" w:hAnsi="宋体" w:cs="宋体"/>
                <w:kern w:val="0"/>
                <w:szCs w:val="21"/>
              </w:rPr>
            </w:pPr>
          </w:p>
        </w:tc>
      </w:tr>
      <w:tr w:rsidR="00472B9D" w14:paraId="1749CEED"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4E5B2C09" w14:textId="77777777" w:rsidR="00472B9D" w:rsidRDefault="00472B9D">
            <w:pPr>
              <w:widowControl/>
              <w:jc w:val="center"/>
              <w:rPr>
                <w:rFonts w:ascii="宋体" w:hAnsi="宋体" w:cs="宋体"/>
                <w:kern w:val="0"/>
                <w:szCs w:val="21"/>
              </w:rPr>
            </w:pPr>
            <w:r>
              <w:rPr>
                <w:rFonts w:ascii="宋体" w:hAnsi="宋体" w:cs="宋体" w:hint="eastAsia"/>
                <w:kern w:val="0"/>
                <w:szCs w:val="21"/>
              </w:rPr>
              <w:lastRenderedPageBreak/>
              <w:t>208</w:t>
            </w:r>
          </w:p>
        </w:tc>
        <w:tc>
          <w:tcPr>
            <w:tcW w:w="556" w:type="dxa"/>
            <w:tcBorders>
              <w:top w:val="nil"/>
              <w:left w:val="nil"/>
              <w:bottom w:val="single" w:sz="8" w:space="0" w:color="auto"/>
              <w:right w:val="single" w:sz="8" w:space="0" w:color="auto"/>
            </w:tcBorders>
            <w:vAlign w:val="center"/>
          </w:tcPr>
          <w:p w14:paraId="1AB52632" w14:textId="77777777" w:rsidR="00472B9D" w:rsidRDefault="00472B9D">
            <w:pPr>
              <w:widowControl/>
              <w:jc w:val="center"/>
              <w:rPr>
                <w:rFonts w:ascii="宋体" w:hAnsi="宋体" w:cs="宋体"/>
                <w:kern w:val="0"/>
                <w:szCs w:val="21"/>
              </w:rPr>
            </w:pPr>
            <w:r>
              <w:rPr>
                <w:rFonts w:ascii="宋体" w:hAnsi="宋体" w:cs="宋体" w:hint="eastAsia"/>
                <w:kern w:val="0"/>
                <w:szCs w:val="21"/>
              </w:rPr>
              <w:t>05</w:t>
            </w:r>
          </w:p>
        </w:tc>
        <w:tc>
          <w:tcPr>
            <w:tcW w:w="567" w:type="dxa"/>
            <w:tcBorders>
              <w:top w:val="nil"/>
              <w:left w:val="nil"/>
              <w:bottom w:val="single" w:sz="8" w:space="0" w:color="auto"/>
              <w:right w:val="single" w:sz="8" w:space="0" w:color="auto"/>
            </w:tcBorders>
            <w:vAlign w:val="center"/>
          </w:tcPr>
          <w:p w14:paraId="3287063C" w14:textId="77777777" w:rsidR="00472B9D" w:rsidRDefault="00472B9D">
            <w:pPr>
              <w:widowControl/>
              <w:jc w:val="center"/>
              <w:rPr>
                <w:rFonts w:ascii="宋体" w:hAnsi="宋体" w:cs="宋体"/>
                <w:kern w:val="0"/>
                <w:szCs w:val="21"/>
              </w:rPr>
            </w:pPr>
            <w:r>
              <w:rPr>
                <w:rFonts w:ascii="宋体" w:hAnsi="宋体" w:cs="宋体" w:hint="eastAsia"/>
                <w:kern w:val="0"/>
                <w:szCs w:val="21"/>
              </w:rPr>
              <w:t>06</w:t>
            </w:r>
          </w:p>
        </w:tc>
        <w:tc>
          <w:tcPr>
            <w:tcW w:w="2559" w:type="dxa"/>
            <w:tcBorders>
              <w:top w:val="nil"/>
              <w:left w:val="nil"/>
              <w:bottom w:val="single" w:sz="8" w:space="0" w:color="auto"/>
              <w:right w:val="single" w:sz="8" w:space="0" w:color="auto"/>
            </w:tcBorders>
            <w:vAlign w:val="center"/>
          </w:tcPr>
          <w:p w14:paraId="0106FCE0" w14:textId="77777777" w:rsidR="00472B9D" w:rsidRPr="00522210" w:rsidRDefault="00472B9D" w:rsidP="00E74B29">
            <w:pPr>
              <w:widowControl/>
              <w:ind w:firstLineChars="100" w:firstLine="210"/>
              <w:jc w:val="left"/>
              <w:rPr>
                <w:rFonts w:ascii="宋体" w:hAnsi="宋体" w:cs="宋体"/>
                <w:kern w:val="0"/>
                <w:szCs w:val="21"/>
              </w:rPr>
            </w:pPr>
            <w:r w:rsidRPr="00522210">
              <w:rPr>
                <w:rFonts w:ascii="宋体" w:hAnsi="宋体" w:cs="宋体" w:hint="eastAsia"/>
                <w:kern w:val="0"/>
                <w:szCs w:val="21"/>
              </w:rPr>
              <w:t>机关事业单位职业年金缴费支出</w:t>
            </w:r>
          </w:p>
        </w:tc>
        <w:tc>
          <w:tcPr>
            <w:tcW w:w="1459" w:type="dxa"/>
            <w:tcBorders>
              <w:top w:val="nil"/>
              <w:left w:val="nil"/>
              <w:bottom w:val="single" w:sz="8" w:space="0" w:color="auto"/>
              <w:right w:val="single" w:sz="8" w:space="0" w:color="auto"/>
            </w:tcBorders>
            <w:vAlign w:val="center"/>
          </w:tcPr>
          <w:p w14:paraId="041FBF06" w14:textId="77777777" w:rsidR="00472B9D" w:rsidRDefault="00C06BDA">
            <w:pPr>
              <w:widowControl/>
              <w:jc w:val="right"/>
              <w:rPr>
                <w:rFonts w:ascii="宋体" w:hAnsi="宋体" w:cs="宋体"/>
                <w:kern w:val="0"/>
                <w:szCs w:val="21"/>
              </w:rPr>
            </w:pPr>
            <w:r>
              <w:rPr>
                <w:rFonts w:ascii="宋体" w:hAnsi="宋体" w:cs="宋体" w:hint="eastAsia"/>
                <w:kern w:val="0"/>
                <w:szCs w:val="21"/>
              </w:rPr>
              <w:t>135.34</w:t>
            </w:r>
          </w:p>
        </w:tc>
        <w:tc>
          <w:tcPr>
            <w:tcW w:w="1459" w:type="dxa"/>
            <w:tcBorders>
              <w:top w:val="nil"/>
              <w:left w:val="nil"/>
              <w:bottom w:val="single" w:sz="8" w:space="0" w:color="auto"/>
              <w:right w:val="single" w:sz="8" w:space="0" w:color="auto"/>
            </w:tcBorders>
            <w:vAlign w:val="center"/>
          </w:tcPr>
          <w:p w14:paraId="50EFEBA6" w14:textId="77777777" w:rsidR="00472B9D" w:rsidRDefault="00C06BDA">
            <w:pPr>
              <w:widowControl/>
              <w:jc w:val="right"/>
              <w:rPr>
                <w:rFonts w:ascii="宋体" w:hAnsi="宋体" w:cs="宋体"/>
                <w:kern w:val="0"/>
                <w:szCs w:val="21"/>
              </w:rPr>
            </w:pPr>
            <w:r>
              <w:rPr>
                <w:rFonts w:ascii="宋体" w:hAnsi="宋体" w:cs="宋体" w:hint="eastAsia"/>
                <w:kern w:val="0"/>
                <w:szCs w:val="21"/>
              </w:rPr>
              <w:t>135.34</w:t>
            </w:r>
          </w:p>
        </w:tc>
        <w:tc>
          <w:tcPr>
            <w:tcW w:w="1459" w:type="dxa"/>
            <w:tcBorders>
              <w:top w:val="nil"/>
              <w:left w:val="nil"/>
              <w:bottom w:val="single" w:sz="8" w:space="0" w:color="auto"/>
              <w:right w:val="single" w:sz="8" w:space="0" w:color="auto"/>
            </w:tcBorders>
            <w:vAlign w:val="center"/>
          </w:tcPr>
          <w:p w14:paraId="1F30138F"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26B1DC8"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32624A6A"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FCD864B" w14:textId="77777777" w:rsidR="00472B9D" w:rsidRDefault="00472B9D">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0AA5D785" w14:textId="77777777" w:rsidR="00472B9D" w:rsidRDefault="00472B9D">
            <w:pPr>
              <w:widowControl/>
              <w:jc w:val="right"/>
              <w:rPr>
                <w:rFonts w:ascii="宋体" w:hAnsi="宋体" w:cs="宋体"/>
                <w:kern w:val="0"/>
                <w:szCs w:val="21"/>
              </w:rPr>
            </w:pPr>
          </w:p>
        </w:tc>
      </w:tr>
      <w:tr w:rsidR="006C2236" w14:paraId="4200C87A"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05942A20" w14:textId="77777777" w:rsidR="006C2236" w:rsidRDefault="006C2236" w:rsidP="000B59E7">
            <w:pPr>
              <w:widowControl/>
              <w:jc w:val="center"/>
              <w:rPr>
                <w:rFonts w:ascii="宋体" w:hAnsi="宋体" w:cs="宋体"/>
                <w:kern w:val="0"/>
                <w:szCs w:val="21"/>
              </w:rPr>
            </w:pPr>
            <w:r>
              <w:rPr>
                <w:rFonts w:ascii="宋体" w:hAnsi="宋体" w:cs="宋体" w:hint="eastAsia"/>
                <w:kern w:val="0"/>
                <w:szCs w:val="21"/>
              </w:rPr>
              <w:t>2</w:t>
            </w:r>
            <w:r w:rsidR="000B59E7">
              <w:rPr>
                <w:rFonts w:ascii="宋体" w:hAnsi="宋体" w:cs="宋体" w:hint="eastAsia"/>
                <w:kern w:val="0"/>
                <w:szCs w:val="21"/>
              </w:rPr>
              <w:t>10</w:t>
            </w:r>
          </w:p>
        </w:tc>
        <w:tc>
          <w:tcPr>
            <w:tcW w:w="556" w:type="dxa"/>
            <w:tcBorders>
              <w:top w:val="nil"/>
              <w:left w:val="nil"/>
              <w:bottom w:val="single" w:sz="8" w:space="0" w:color="auto"/>
              <w:right w:val="single" w:sz="8" w:space="0" w:color="auto"/>
            </w:tcBorders>
            <w:vAlign w:val="center"/>
          </w:tcPr>
          <w:p w14:paraId="2020C0CE" w14:textId="77777777" w:rsidR="006C2236" w:rsidRDefault="006C2236">
            <w:pPr>
              <w:widowControl/>
              <w:jc w:val="center"/>
              <w:rPr>
                <w:rFonts w:ascii="宋体" w:hAnsi="宋体" w:cs="宋体"/>
                <w:kern w:val="0"/>
                <w:szCs w:val="21"/>
              </w:rPr>
            </w:pPr>
            <w:r>
              <w:rPr>
                <w:rFonts w:ascii="宋体" w:hAnsi="宋体" w:cs="宋体" w:hint="eastAsia"/>
                <w:kern w:val="0"/>
                <w:szCs w:val="21"/>
              </w:rPr>
              <w:t xml:space="preserve">　</w:t>
            </w:r>
          </w:p>
        </w:tc>
        <w:tc>
          <w:tcPr>
            <w:tcW w:w="567" w:type="dxa"/>
            <w:tcBorders>
              <w:top w:val="nil"/>
              <w:left w:val="nil"/>
              <w:bottom w:val="single" w:sz="8" w:space="0" w:color="auto"/>
              <w:right w:val="single" w:sz="8" w:space="0" w:color="auto"/>
            </w:tcBorders>
            <w:vAlign w:val="center"/>
          </w:tcPr>
          <w:p w14:paraId="239154A3" w14:textId="77777777" w:rsidR="006C2236" w:rsidRDefault="006C2236">
            <w:pPr>
              <w:widowControl/>
              <w:jc w:val="center"/>
              <w:rPr>
                <w:rFonts w:ascii="宋体" w:hAnsi="宋体" w:cs="宋体"/>
                <w:kern w:val="0"/>
                <w:szCs w:val="21"/>
              </w:rPr>
            </w:pPr>
            <w:r>
              <w:rPr>
                <w:rFonts w:ascii="宋体" w:hAnsi="宋体" w:cs="宋体" w:hint="eastAsia"/>
                <w:kern w:val="0"/>
                <w:szCs w:val="21"/>
              </w:rPr>
              <w:t xml:space="preserve">　</w:t>
            </w:r>
          </w:p>
        </w:tc>
        <w:tc>
          <w:tcPr>
            <w:tcW w:w="2559" w:type="dxa"/>
            <w:tcBorders>
              <w:top w:val="nil"/>
              <w:left w:val="nil"/>
              <w:bottom w:val="single" w:sz="8" w:space="0" w:color="auto"/>
              <w:right w:val="single" w:sz="8" w:space="0" w:color="auto"/>
            </w:tcBorders>
            <w:vAlign w:val="center"/>
          </w:tcPr>
          <w:p w14:paraId="1968B4BA" w14:textId="77777777" w:rsidR="006C2236" w:rsidRDefault="000B59E7" w:rsidP="000B59E7">
            <w:pPr>
              <w:widowControl/>
              <w:jc w:val="left"/>
              <w:rPr>
                <w:rFonts w:ascii="宋体" w:hAnsi="宋体" w:cs="宋体"/>
                <w:kern w:val="0"/>
                <w:szCs w:val="21"/>
              </w:rPr>
            </w:pPr>
            <w:r w:rsidRPr="00522210">
              <w:rPr>
                <w:rFonts w:ascii="宋体" w:hAnsi="宋体" w:cs="宋体" w:hint="eastAsia"/>
                <w:kern w:val="0"/>
                <w:szCs w:val="21"/>
              </w:rPr>
              <w:t>卫生</w:t>
            </w:r>
            <w:r>
              <w:rPr>
                <w:rFonts w:ascii="宋体" w:hAnsi="宋体" w:cs="宋体" w:hint="eastAsia"/>
                <w:kern w:val="0"/>
                <w:szCs w:val="21"/>
              </w:rPr>
              <w:t>健康</w:t>
            </w:r>
            <w:r w:rsidRPr="00522210">
              <w:rPr>
                <w:rFonts w:ascii="宋体" w:hAnsi="宋体" w:cs="宋体" w:hint="eastAsia"/>
                <w:kern w:val="0"/>
                <w:szCs w:val="21"/>
              </w:rPr>
              <w:t>支出</w:t>
            </w:r>
          </w:p>
        </w:tc>
        <w:tc>
          <w:tcPr>
            <w:tcW w:w="1459" w:type="dxa"/>
            <w:tcBorders>
              <w:top w:val="nil"/>
              <w:left w:val="nil"/>
              <w:bottom w:val="single" w:sz="8" w:space="0" w:color="auto"/>
              <w:right w:val="single" w:sz="8" w:space="0" w:color="auto"/>
            </w:tcBorders>
            <w:vAlign w:val="center"/>
          </w:tcPr>
          <w:p w14:paraId="60EA104C" w14:textId="77777777" w:rsidR="006C2236" w:rsidRDefault="00C06BDA">
            <w:pPr>
              <w:widowControl/>
              <w:jc w:val="right"/>
              <w:rPr>
                <w:rFonts w:ascii="宋体" w:hAnsi="宋体" w:cs="宋体"/>
                <w:kern w:val="0"/>
                <w:szCs w:val="21"/>
              </w:rPr>
            </w:pPr>
            <w:r>
              <w:rPr>
                <w:rFonts w:ascii="宋体" w:hAnsi="宋体" w:cs="宋体" w:hint="eastAsia"/>
                <w:kern w:val="0"/>
                <w:szCs w:val="21"/>
              </w:rPr>
              <w:t>163.93</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E800D74" w14:textId="77777777" w:rsidR="006C2236" w:rsidRDefault="00C06BDA">
            <w:pPr>
              <w:widowControl/>
              <w:jc w:val="right"/>
              <w:rPr>
                <w:rFonts w:ascii="宋体" w:hAnsi="宋体" w:cs="宋体"/>
                <w:kern w:val="0"/>
                <w:szCs w:val="21"/>
              </w:rPr>
            </w:pPr>
            <w:r>
              <w:rPr>
                <w:rFonts w:ascii="宋体" w:hAnsi="宋体" w:cs="宋体" w:hint="eastAsia"/>
                <w:kern w:val="0"/>
                <w:szCs w:val="21"/>
              </w:rPr>
              <w:t>163.93</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6190C673"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A1A032C"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22F856D9"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2C288E96"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2AF2DC79"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r>
      <w:tr w:rsidR="006C2236" w14:paraId="4E5838C0"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3317C4D7" w14:textId="77777777" w:rsidR="006C2236" w:rsidRDefault="006C2236" w:rsidP="000B59E7">
            <w:pPr>
              <w:widowControl/>
              <w:jc w:val="center"/>
              <w:rPr>
                <w:rFonts w:ascii="宋体" w:hAnsi="宋体" w:cs="宋体"/>
                <w:kern w:val="0"/>
                <w:szCs w:val="21"/>
              </w:rPr>
            </w:pPr>
            <w:r>
              <w:rPr>
                <w:rFonts w:ascii="宋体" w:hAnsi="宋体" w:cs="宋体" w:hint="eastAsia"/>
                <w:kern w:val="0"/>
                <w:szCs w:val="21"/>
              </w:rPr>
              <w:t>2</w:t>
            </w:r>
            <w:r w:rsidR="000B59E7">
              <w:rPr>
                <w:rFonts w:ascii="宋体" w:hAnsi="宋体" w:cs="宋体" w:hint="eastAsia"/>
                <w:kern w:val="0"/>
                <w:szCs w:val="21"/>
              </w:rPr>
              <w:t>10</w:t>
            </w:r>
          </w:p>
        </w:tc>
        <w:tc>
          <w:tcPr>
            <w:tcW w:w="556" w:type="dxa"/>
            <w:tcBorders>
              <w:top w:val="nil"/>
              <w:left w:val="nil"/>
              <w:bottom w:val="single" w:sz="8" w:space="0" w:color="auto"/>
              <w:right w:val="single" w:sz="8" w:space="0" w:color="auto"/>
            </w:tcBorders>
            <w:vAlign w:val="center"/>
          </w:tcPr>
          <w:p w14:paraId="31E741C0" w14:textId="77777777" w:rsidR="006C2236" w:rsidRDefault="000B59E7">
            <w:pPr>
              <w:widowControl/>
              <w:jc w:val="center"/>
              <w:rPr>
                <w:rFonts w:ascii="宋体" w:hAnsi="宋体" w:cs="宋体"/>
                <w:kern w:val="0"/>
                <w:szCs w:val="21"/>
              </w:rPr>
            </w:pPr>
            <w:r>
              <w:rPr>
                <w:rFonts w:ascii="宋体" w:hAnsi="宋体" w:cs="宋体" w:hint="eastAsia"/>
                <w:kern w:val="0"/>
                <w:szCs w:val="21"/>
              </w:rPr>
              <w:t>11</w:t>
            </w:r>
          </w:p>
        </w:tc>
        <w:tc>
          <w:tcPr>
            <w:tcW w:w="567" w:type="dxa"/>
            <w:tcBorders>
              <w:top w:val="nil"/>
              <w:left w:val="nil"/>
              <w:bottom w:val="single" w:sz="8" w:space="0" w:color="auto"/>
              <w:right w:val="single" w:sz="8" w:space="0" w:color="auto"/>
            </w:tcBorders>
            <w:vAlign w:val="center"/>
          </w:tcPr>
          <w:p w14:paraId="0FD22DD5" w14:textId="77777777" w:rsidR="006C2236" w:rsidRDefault="006C2236">
            <w:pPr>
              <w:widowControl/>
              <w:jc w:val="center"/>
              <w:rPr>
                <w:rFonts w:ascii="宋体" w:hAnsi="宋体" w:cs="宋体"/>
                <w:kern w:val="0"/>
                <w:szCs w:val="21"/>
              </w:rPr>
            </w:pPr>
            <w:r>
              <w:rPr>
                <w:rFonts w:ascii="宋体" w:hAnsi="宋体" w:cs="宋体" w:hint="eastAsia"/>
                <w:kern w:val="0"/>
                <w:szCs w:val="21"/>
              </w:rPr>
              <w:t xml:space="preserve">　</w:t>
            </w:r>
          </w:p>
        </w:tc>
        <w:tc>
          <w:tcPr>
            <w:tcW w:w="2559" w:type="dxa"/>
            <w:tcBorders>
              <w:top w:val="nil"/>
              <w:left w:val="nil"/>
              <w:bottom w:val="single" w:sz="8" w:space="0" w:color="auto"/>
              <w:right w:val="single" w:sz="8" w:space="0" w:color="auto"/>
            </w:tcBorders>
            <w:vAlign w:val="center"/>
          </w:tcPr>
          <w:p w14:paraId="0D34F802" w14:textId="77777777" w:rsidR="006C2236" w:rsidRDefault="000B59E7">
            <w:pPr>
              <w:widowControl/>
              <w:jc w:val="left"/>
              <w:rPr>
                <w:rFonts w:ascii="宋体" w:hAnsi="宋体" w:cs="宋体"/>
                <w:kern w:val="0"/>
                <w:szCs w:val="21"/>
              </w:rPr>
            </w:pPr>
            <w:r w:rsidRPr="00522210">
              <w:rPr>
                <w:rFonts w:ascii="宋体" w:hAnsi="宋体" w:cs="宋体" w:hint="eastAsia"/>
                <w:kern w:val="0"/>
                <w:szCs w:val="21"/>
              </w:rPr>
              <w:t>行政事业单位医疗</w:t>
            </w:r>
          </w:p>
        </w:tc>
        <w:tc>
          <w:tcPr>
            <w:tcW w:w="1459" w:type="dxa"/>
            <w:tcBorders>
              <w:top w:val="nil"/>
              <w:left w:val="nil"/>
              <w:bottom w:val="single" w:sz="8" w:space="0" w:color="auto"/>
              <w:right w:val="single" w:sz="8" w:space="0" w:color="auto"/>
            </w:tcBorders>
            <w:vAlign w:val="center"/>
          </w:tcPr>
          <w:p w14:paraId="441B1DF9" w14:textId="77777777" w:rsidR="006C2236" w:rsidRDefault="00C06BDA">
            <w:pPr>
              <w:widowControl/>
              <w:jc w:val="right"/>
              <w:rPr>
                <w:rFonts w:ascii="宋体" w:hAnsi="宋体" w:cs="宋体"/>
                <w:kern w:val="0"/>
                <w:szCs w:val="21"/>
              </w:rPr>
            </w:pPr>
            <w:r>
              <w:rPr>
                <w:rFonts w:ascii="宋体" w:hAnsi="宋体" w:cs="宋体" w:hint="eastAsia"/>
                <w:kern w:val="0"/>
                <w:szCs w:val="21"/>
              </w:rPr>
              <w:t>163.93</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F59AA9A" w14:textId="77777777" w:rsidR="006C2236" w:rsidRDefault="00C06BDA">
            <w:pPr>
              <w:widowControl/>
              <w:jc w:val="right"/>
              <w:rPr>
                <w:rFonts w:ascii="宋体" w:hAnsi="宋体" w:cs="宋体"/>
                <w:kern w:val="0"/>
                <w:szCs w:val="21"/>
              </w:rPr>
            </w:pPr>
            <w:r>
              <w:rPr>
                <w:rFonts w:ascii="宋体" w:hAnsi="宋体" w:cs="宋体" w:hint="eastAsia"/>
                <w:kern w:val="0"/>
                <w:szCs w:val="21"/>
              </w:rPr>
              <w:t>163.93</w:t>
            </w:r>
            <w:r w:rsidR="006C2236">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0DF2CB49"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366D743B"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2010C491"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3E51ACF1"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E647137"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r>
      <w:tr w:rsidR="000B59E7" w14:paraId="1C9E56DD" w14:textId="77777777" w:rsidTr="00DD6758">
        <w:trPr>
          <w:trHeight w:val="450"/>
        </w:trPr>
        <w:tc>
          <w:tcPr>
            <w:tcW w:w="593" w:type="dxa"/>
            <w:tcBorders>
              <w:top w:val="nil"/>
              <w:left w:val="single" w:sz="8" w:space="0" w:color="auto"/>
              <w:bottom w:val="single" w:sz="8" w:space="0" w:color="auto"/>
              <w:right w:val="single" w:sz="8" w:space="0" w:color="auto"/>
            </w:tcBorders>
            <w:vAlign w:val="center"/>
          </w:tcPr>
          <w:p w14:paraId="2985FB90" w14:textId="77777777" w:rsidR="000B59E7" w:rsidRDefault="000B59E7" w:rsidP="000B59E7">
            <w:pPr>
              <w:widowControl/>
              <w:jc w:val="center"/>
              <w:rPr>
                <w:rFonts w:ascii="宋体" w:hAnsi="宋体" w:cs="宋体"/>
                <w:kern w:val="0"/>
                <w:szCs w:val="21"/>
              </w:rPr>
            </w:pPr>
            <w:r>
              <w:rPr>
                <w:rFonts w:ascii="宋体" w:hAnsi="宋体" w:cs="宋体" w:hint="eastAsia"/>
                <w:kern w:val="0"/>
                <w:szCs w:val="21"/>
              </w:rPr>
              <w:t>210</w:t>
            </w:r>
          </w:p>
        </w:tc>
        <w:tc>
          <w:tcPr>
            <w:tcW w:w="556" w:type="dxa"/>
            <w:tcBorders>
              <w:top w:val="nil"/>
              <w:left w:val="nil"/>
              <w:bottom w:val="single" w:sz="8" w:space="0" w:color="auto"/>
              <w:right w:val="single" w:sz="8" w:space="0" w:color="auto"/>
            </w:tcBorders>
            <w:vAlign w:val="center"/>
          </w:tcPr>
          <w:p w14:paraId="141086AD" w14:textId="77777777" w:rsidR="000B59E7" w:rsidRDefault="000B59E7">
            <w:pPr>
              <w:widowControl/>
              <w:jc w:val="center"/>
              <w:rPr>
                <w:rFonts w:ascii="宋体" w:hAnsi="宋体" w:cs="宋体"/>
                <w:kern w:val="0"/>
                <w:szCs w:val="21"/>
              </w:rPr>
            </w:pPr>
            <w:r>
              <w:rPr>
                <w:rFonts w:ascii="宋体" w:hAnsi="宋体" w:cs="宋体" w:hint="eastAsia"/>
                <w:kern w:val="0"/>
                <w:szCs w:val="21"/>
              </w:rPr>
              <w:t>11</w:t>
            </w:r>
          </w:p>
        </w:tc>
        <w:tc>
          <w:tcPr>
            <w:tcW w:w="567" w:type="dxa"/>
            <w:tcBorders>
              <w:top w:val="nil"/>
              <w:left w:val="nil"/>
              <w:bottom w:val="single" w:sz="8" w:space="0" w:color="auto"/>
              <w:right w:val="single" w:sz="8" w:space="0" w:color="auto"/>
            </w:tcBorders>
            <w:vAlign w:val="center"/>
          </w:tcPr>
          <w:p w14:paraId="590B59A3" w14:textId="77777777" w:rsidR="000B59E7" w:rsidRDefault="000B59E7">
            <w:pPr>
              <w:widowControl/>
              <w:jc w:val="center"/>
              <w:rPr>
                <w:rFonts w:ascii="宋体" w:hAnsi="宋体" w:cs="宋体"/>
                <w:kern w:val="0"/>
                <w:szCs w:val="21"/>
              </w:rPr>
            </w:pPr>
            <w:r>
              <w:rPr>
                <w:rFonts w:ascii="宋体" w:hAnsi="宋体" w:cs="宋体" w:hint="eastAsia"/>
                <w:kern w:val="0"/>
                <w:szCs w:val="21"/>
              </w:rPr>
              <w:t>02</w:t>
            </w:r>
          </w:p>
        </w:tc>
        <w:tc>
          <w:tcPr>
            <w:tcW w:w="2559" w:type="dxa"/>
            <w:tcBorders>
              <w:top w:val="nil"/>
              <w:left w:val="nil"/>
              <w:bottom w:val="single" w:sz="8" w:space="0" w:color="auto"/>
              <w:right w:val="single" w:sz="8" w:space="0" w:color="auto"/>
            </w:tcBorders>
            <w:vAlign w:val="center"/>
          </w:tcPr>
          <w:p w14:paraId="237AA44C" w14:textId="77777777" w:rsidR="000B59E7" w:rsidRPr="00522210" w:rsidRDefault="000B59E7" w:rsidP="00E74B29">
            <w:pPr>
              <w:widowControl/>
              <w:ind w:firstLineChars="100" w:firstLine="210"/>
              <w:jc w:val="left"/>
              <w:rPr>
                <w:rFonts w:ascii="宋体" w:hAnsi="宋体" w:cs="宋体"/>
                <w:kern w:val="0"/>
                <w:szCs w:val="21"/>
              </w:rPr>
            </w:pPr>
            <w:r w:rsidRPr="00522210">
              <w:rPr>
                <w:rFonts w:ascii="宋体" w:hAnsi="宋体" w:cs="宋体" w:hint="eastAsia"/>
                <w:kern w:val="0"/>
                <w:szCs w:val="21"/>
              </w:rPr>
              <w:t>事业单位医疗</w:t>
            </w:r>
          </w:p>
        </w:tc>
        <w:tc>
          <w:tcPr>
            <w:tcW w:w="1459" w:type="dxa"/>
            <w:tcBorders>
              <w:top w:val="nil"/>
              <w:left w:val="nil"/>
              <w:bottom w:val="single" w:sz="8" w:space="0" w:color="auto"/>
              <w:right w:val="single" w:sz="8" w:space="0" w:color="auto"/>
            </w:tcBorders>
            <w:vAlign w:val="center"/>
          </w:tcPr>
          <w:p w14:paraId="32FDC888" w14:textId="77777777" w:rsidR="000B59E7" w:rsidRDefault="00C06BDA">
            <w:pPr>
              <w:widowControl/>
              <w:jc w:val="right"/>
              <w:rPr>
                <w:rFonts w:ascii="宋体" w:hAnsi="宋体" w:cs="宋体"/>
                <w:kern w:val="0"/>
                <w:szCs w:val="21"/>
              </w:rPr>
            </w:pPr>
            <w:r>
              <w:rPr>
                <w:rFonts w:ascii="宋体" w:hAnsi="宋体" w:cs="宋体" w:hint="eastAsia"/>
                <w:kern w:val="0"/>
                <w:szCs w:val="21"/>
              </w:rPr>
              <w:t>163.93</w:t>
            </w:r>
          </w:p>
        </w:tc>
        <w:tc>
          <w:tcPr>
            <w:tcW w:w="1459" w:type="dxa"/>
            <w:tcBorders>
              <w:top w:val="nil"/>
              <w:left w:val="nil"/>
              <w:bottom w:val="single" w:sz="8" w:space="0" w:color="auto"/>
              <w:right w:val="single" w:sz="8" w:space="0" w:color="auto"/>
            </w:tcBorders>
            <w:vAlign w:val="center"/>
          </w:tcPr>
          <w:p w14:paraId="4D02E9D7" w14:textId="77777777" w:rsidR="000B59E7" w:rsidRDefault="00C06BDA">
            <w:pPr>
              <w:widowControl/>
              <w:jc w:val="right"/>
              <w:rPr>
                <w:rFonts w:ascii="宋体" w:hAnsi="宋体" w:cs="宋体"/>
                <w:kern w:val="0"/>
                <w:szCs w:val="21"/>
              </w:rPr>
            </w:pPr>
            <w:r>
              <w:rPr>
                <w:rFonts w:ascii="宋体" w:hAnsi="宋体" w:cs="宋体" w:hint="eastAsia"/>
                <w:kern w:val="0"/>
                <w:szCs w:val="21"/>
              </w:rPr>
              <w:t>163.93</w:t>
            </w:r>
          </w:p>
        </w:tc>
        <w:tc>
          <w:tcPr>
            <w:tcW w:w="1459" w:type="dxa"/>
            <w:tcBorders>
              <w:top w:val="nil"/>
              <w:left w:val="nil"/>
              <w:bottom w:val="single" w:sz="8" w:space="0" w:color="auto"/>
              <w:right w:val="single" w:sz="8" w:space="0" w:color="auto"/>
            </w:tcBorders>
            <w:vAlign w:val="center"/>
          </w:tcPr>
          <w:p w14:paraId="03D1AE2F"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E13E2B8"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BED75AC"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5FC8369A"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EE39A2C" w14:textId="77777777" w:rsidR="000B59E7" w:rsidRDefault="000B59E7">
            <w:pPr>
              <w:widowControl/>
              <w:jc w:val="right"/>
              <w:rPr>
                <w:rFonts w:ascii="宋体" w:hAnsi="宋体" w:cs="宋体"/>
                <w:kern w:val="0"/>
                <w:szCs w:val="21"/>
              </w:rPr>
            </w:pPr>
          </w:p>
        </w:tc>
      </w:tr>
      <w:tr w:rsidR="000B59E7" w14:paraId="4AF64F9D" w14:textId="77777777" w:rsidTr="00DD6758">
        <w:trPr>
          <w:trHeight w:val="450"/>
        </w:trPr>
        <w:tc>
          <w:tcPr>
            <w:tcW w:w="593" w:type="dxa"/>
            <w:tcBorders>
              <w:top w:val="single" w:sz="8" w:space="0" w:color="auto"/>
              <w:left w:val="single" w:sz="8" w:space="0" w:color="auto"/>
              <w:bottom w:val="single" w:sz="8" w:space="0" w:color="auto"/>
              <w:right w:val="single" w:sz="8" w:space="0" w:color="auto"/>
            </w:tcBorders>
            <w:vAlign w:val="center"/>
          </w:tcPr>
          <w:p w14:paraId="01771DB4" w14:textId="77777777" w:rsidR="000B59E7" w:rsidRDefault="000B59E7" w:rsidP="000B59E7">
            <w:pPr>
              <w:widowControl/>
              <w:jc w:val="center"/>
              <w:rPr>
                <w:rFonts w:ascii="宋体" w:hAnsi="宋体" w:cs="宋体"/>
                <w:kern w:val="0"/>
                <w:szCs w:val="21"/>
              </w:rPr>
            </w:pPr>
            <w:r>
              <w:rPr>
                <w:rFonts w:ascii="宋体" w:hAnsi="宋体" w:cs="宋体" w:hint="eastAsia"/>
                <w:kern w:val="0"/>
                <w:szCs w:val="21"/>
              </w:rPr>
              <w:t>221</w:t>
            </w:r>
          </w:p>
        </w:tc>
        <w:tc>
          <w:tcPr>
            <w:tcW w:w="556" w:type="dxa"/>
            <w:tcBorders>
              <w:top w:val="single" w:sz="8" w:space="0" w:color="auto"/>
              <w:left w:val="nil"/>
              <w:bottom w:val="single" w:sz="8" w:space="0" w:color="auto"/>
              <w:right w:val="single" w:sz="8" w:space="0" w:color="auto"/>
            </w:tcBorders>
            <w:vAlign w:val="center"/>
          </w:tcPr>
          <w:p w14:paraId="51BB2575" w14:textId="77777777" w:rsidR="000B59E7" w:rsidRDefault="000B59E7">
            <w:pPr>
              <w:widowControl/>
              <w:jc w:val="center"/>
              <w:rPr>
                <w:rFonts w:ascii="宋体" w:hAnsi="宋体" w:cs="宋体"/>
                <w:kern w:val="0"/>
                <w:szCs w:val="21"/>
              </w:rPr>
            </w:pPr>
          </w:p>
        </w:tc>
        <w:tc>
          <w:tcPr>
            <w:tcW w:w="567" w:type="dxa"/>
            <w:tcBorders>
              <w:top w:val="single" w:sz="8" w:space="0" w:color="auto"/>
              <w:left w:val="nil"/>
              <w:bottom w:val="single" w:sz="8" w:space="0" w:color="auto"/>
              <w:right w:val="single" w:sz="8" w:space="0" w:color="auto"/>
            </w:tcBorders>
            <w:vAlign w:val="center"/>
          </w:tcPr>
          <w:p w14:paraId="1398D3A6" w14:textId="77777777" w:rsidR="000B59E7" w:rsidRDefault="000B59E7">
            <w:pPr>
              <w:widowControl/>
              <w:jc w:val="center"/>
              <w:rPr>
                <w:rFonts w:ascii="宋体" w:hAnsi="宋体" w:cs="宋体"/>
                <w:kern w:val="0"/>
                <w:szCs w:val="21"/>
              </w:rPr>
            </w:pPr>
          </w:p>
        </w:tc>
        <w:tc>
          <w:tcPr>
            <w:tcW w:w="2559" w:type="dxa"/>
            <w:tcBorders>
              <w:top w:val="single" w:sz="8" w:space="0" w:color="auto"/>
              <w:left w:val="nil"/>
              <w:bottom w:val="single" w:sz="8" w:space="0" w:color="auto"/>
              <w:right w:val="single" w:sz="8" w:space="0" w:color="auto"/>
            </w:tcBorders>
            <w:vAlign w:val="center"/>
          </w:tcPr>
          <w:p w14:paraId="68FC3396" w14:textId="77777777" w:rsidR="000B59E7" w:rsidRPr="00522210" w:rsidRDefault="00193A89">
            <w:pPr>
              <w:widowControl/>
              <w:jc w:val="left"/>
              <w:rPr>
                <w:rFonts w:ascii="宋体" w:hAnsi="宋体" w:cs="宋体"/>
                <w:kern w:val="0"/>
                <w:szCs w:val="21"/>
              </w:rPr>
            </w:pPr>
            <w:r w:rsidRPr="00522210">
              <w:rPr>
                <w:rFonts w:ascii="宋体" w:hAnsi="宋体" w:cs="宋体" w:hint="eastAsia"/>
                <w:kern w:val="0"/>
                <w:szCs w:val="21"/>
              </w:rPr>
              <w:t>住房保障支出</w:t>
            </w:r>
          </w:p>
        </w:tc>
        <w:tc>
          <w:tcPr>
            <w:tcW w:w="1459" w:type="dxa"/>
            <w:tcBorders>
              <w:top w:val="single" w:sz="8" w:space="0" w:color="auto"/>
              <w:left w:val="nil"/>
              <w:bottom w:val="single" w:sz="8" w:space="0" w:color="auto"/>
              <w:right w:val="single" w:sz="8" w:space="0" w:color="auto"/>
            </w:tcBorders>
            <w:vAlign w:val="center"/>
          </w:tcPr>
          <w:p w14:paraId="2E53E8BF" w14:textId="77777777" w:rsidR="000B59E7" w:rsidRDefault="00C06BDA">
            <w:pPr>
              <w:widowControl/>
              <w:jc w:val="right"/>
              <w:rPr>
                <w:rFonts w:ascii="宋体" w:hAnsi="宋体" w:cs="宋体"/>
                <w:kern w:val="0"/>
                <w:szCs w:val="21"/>
              </w:rPr>
            </w:pPr>
            <w:r>
              <w:rPr>
                <w:rFonts w:ascii="宋体" w:hAnsi="宋体" w:cs="宋体" w:hint="eastAsia"/>
                <w:kern w:val="0"/>
                <w:szCs w:val="21"/>
              </w:rPr>
              <w:t>122.65</w:t>
            </w:r>
          </w:p>
        </w:tc>
        <w:tc>
          <w:tcPr>
            <w:tcW w:w="1459" w:type="dxa"/>
            <w:tcBorders>
              <w:top w:val="single" w:sz="8" w:space="0" w:color="auto"/>
              <w:left w:val="nil"/>
              <w:bottom w:val="single" w:sz="8" w:space="0" w:color="auto"/>
              <w:right w:val="single" w:sz="8" w:space="0" w:color="auto"/>
            </w:tcBorders>
            <w:vAlign w:val="center"/>
          </w:tcPr>
          <w:p w14:paraId="6414A666" w14:textId="77777777" w:rsidR="000B59E7" w:rsidRDefault="00C06BDA">
            <w:pPr>
              <w:widowControl/>
              <w:jc w:val="right"/>
              <w:rPr>
                <w:rFonts w:ascii="宋体" w:hAnsi="宋体" w:cs="宋体"/>
                <w:kern w:val="0"/>
                <w:szCs w:val="21"/>
              </w:rPr>
            </w:pPr>
            <w:r>
              <w:rPr>
                <w:rFonts w:ascii="宋体" w:hAnsi="宋体" w:cs="宋体" w:hint="eastAsia"/>
                <w:kern w:val="0"/>
                <w:szCs w:val="21"/>
              </w:rPr>
              <w:t>122.65</w:t>
            </w:r>
          </w:p>
        </w:tc>
        <w:tc>
          <w:tcPr>
            <w:tcW w:w="1459" w:type="dxa"/>
            <w:tcBorders>
              <w:top w:val="single" w:sz="8" w:space="0" w:color="auto"/>
              <w:left w:val="nil"/>
              <w:bottom w:val="single" w:sz="8" w:space="0" w:color="auto"/>
              <w:right w:val="single" w:sz="8" w:space="0" w:color="auto"/>
            </w:tcBorders>
            <w:vAlign w:val="center"/>
          </w:tcPr>
          <w:p w14:paraId="07408E0B" w14:textId="77777777" w:rsidR="000B59E7" w:rsidRDefault="000B59E7">
            <w:pPr>
              <w:widowControl/>
              <w:jc w:val="right"/>
              <w:rPr>
                <w:rFonts w:ascii="宋体" w:hAnsi="宋体" w:cs="宋体"/>
                <w:kern w:val="0"/>
                <w:szCs w:val="21"/>
              </w:rPr>
            </w:pPr>
          </w:p>
        </w:tc>
        <w:tc>
          <w:tcPr>
            <w:tcW w:w="1459" w:type="dxa"/>
            <w:tcBorders>
              <w:top w:val="single" w:sz="8" w:space="0" w:color="auto"/>
              <w:left w:val="nil"/>
              <w:bottom w:val="single" w:sz="8" w:space="0" w:color="auto"/>
              <w:right w:val="single" w:sz="8" w:space="0" w:color="auto"/>
            </w:tcBorders>
            <w:vAlign w:val="center"/>
          </w:tcPr>
          <w:p w14:paraId="5296008E" w14:textId="77777777" w:rsidR="000B59E7" w:rsidRDefault="000B59E7">
            <w:pPr>
              <w:widowControl/>
              <w:jc w:val="right"/>
              <w:rPr>
                <w:rFonts w:ascii="宋体" w:hAnsi="宋体" w:cs="宋体"/>
                <w:kern w:val="0"/>
                <w:szCs w:val="21"/>
              </w:rPr>
            </w:pPr>
          </w:p>
        </w:tc>
        <w:tc>
          <w:tcPr>
            <w:tcW w:w="1459" w:type="dxa"/>
            <w:tcBorders>
              <w:top w:val="single" w:sz="8" w:space="0" w:color="auto"/>
              <w:left w:val="nil"/>
              <w:bottom w:val="single" w:sz="8" w:space="0" w:color="auto"/>
              <w:right w:val="single" w:sz="8" w:space="0" w:color="auto"/>
            </w:tcBorders>
            <w:vAlign w:val="center"/>
          </w:tcPr>
          <w:p w14:paraId="5FA02924" w14:textId="77777777" w:rsidR="000B59E7" w:rsidRDefault="000B59E7">
            <w:pPr>
              <w:widowControl/>
              <w:jc w:val="right"/>
              <w:rPr>
                <w:rFonts w:ascii="宋体" w:hAnsi="宋体" w:cs="宋体"/>
                <w:kern w:val="0"/>
                <w:szCs w:val="21"/>
              </w:rPr>
            </w:pPr>
          </w:p>
        </w:tc>
        <w:tc>
          <w:tcPr>
            <w:tcW w:w="1459" w:type="dxa"/>
            <w:tcBorders>
              <w:top w:val="single" w:sz="8" w:space="0" w:color="auto"/>
              <w:left w:val="nil"/>
              <w:bottom w:val="single" w:sz="8" w:space="0" w:color="auto"/>
              <w:right w:val="single" w:sz="8" w:space="0" w:color="auto"/>
            </w:tcBorders>
            <w:vAlign w:val="center"/>
          </w:tcPr>
          <w:p w14:paraId="1E5736F4" w14:textId="77777777" w:rsidR="000B59E7" w:rsidRDefault="000B59E7">
            <w:pPr>
              <w:widowControl/>
              <w:jc w:val="right"/>
              <w:rPr>
                <w:rFonts w:ascii="宋体" w:hAnsi="宋体" w:cs="宋体"/>
                <w:kern w:val="0"/>
                <w:szCs w:val="21"/>
              </w:rPr>
            </w:pPr>
          </w:p>
        </w:tc>
        <w:tc>
          <w:tcPr>
            <w:tcW w:w="1459" w:type="dxa"/>
            <w:tcBorders>
              <w:top w:val="single" w:sz="8" w:space="0" w:color="auto"/>
              <w:left w:val="nil"/>
              <w:bottom w:val="single" w:sz="8" w:space="0" w:color="auto"/>
              <w:right w:val="single" w:sz="8" w:space="0" w:color="auto"/>
            </w:tcBorders>
            <w:vAlign w:val="center"/>
          </w:tcPr>
          <w:p w14:paraId="12E3DF32" w14:textId="77777777" w:rsidR="000B59E7" w:rsidRDefault="000B59E7">
            <w:pPr>
              <w:widowControl/>
              <w:jc w:val="right"/>
              <w:rPr>
                <w:rFonts w:ascii="宋体" w:hAnsi="宋体" w:cs="宋体"/>
                <w:kern w:val="0"/>
                <w:szCs w:val="21"/>
              </w:rPr>
            </w:pPr>
          </w:p>
        </w:tc>
      </w:tr>
      <w:tr w:rsidR="000B59E7" w14:paraId="60427B0E"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66591AB1" w14:textId="77777777" w:rsidR="000B59E7" w:rsidRDefault="000B59E7" w:rsidP="000B59E7">
            <w:pPr>
              <w:widowControl/>
              <w:jc w:val="center"/>
              <w:rPr>
                <w:rFonts w:ascii="宋体" w:hAnsi="宋体" w:cs="宋体"/>
                <w:kern w:val="0"/>
                <w:szCs w:val="21"/>
              </w:rPr>
            </w:pPr>
            <w:r>
              <w:rPr>
                <w:rFonts w:ascii="宋体" w:hAnsi="宋体" w:cs="宋体" w:hint="eastAsia"/>
                <w:kern w:val="0"/>
                <w:szCs w:val="21"/>
              </w:rPr>
              <w:t>221</w:t>
            </w:r>
          </w:p>
        </w:tc>
        <w:tc>
          <w:tcPr>
            <w:tcW w:w="556" w:type="dxa"/>
            <w:tcBorders>
              <w:top w:val="nil"/>
              <w:left w:val="nil"/>
              <w:bottom w:val="single" w:sz="8" w:space="0" w:color="auto"/>
              <w:right w:val="single" w:sz="8" w:space="0" w:color="auto"/>
            </w:tcBorders>
            <w:vAlign w:val="center"/>
          </w:tcPr>
          <w:p w14:paraId="0361DE48" w14:textId="77777777" w:rsidR="000B59E7" w:rsidRDefault="000B59E7">
            <w:pPr>
              <w:widowControl/>
              <w:jc w:val="center"/>
              <w:rPr>
                <w:rFonts w:ascii="宋体" w:hAnsi="宋体" w:cs="宋体"/>
                <w:kern w:val="0"/>
                <w:szCs w:val="21"/>
              </w:rPr>
            </w:pPr>
            <w:r>
              <w:rPr>
                <w:rFonts w:ascii="宋体" w:hAnsi="宋体" w:cs="宋体" w:hint="eastAsia"/>
                <w:kern w:val="0"/>
                <w:szCs w:val="21"/>
              </w:rPr>
              <w:t>02</w:t>
            </w:r>
          </w:p>
        </w:tc>
        <w:tc>
          <w:tcPr>
            <w:tcW w:w="567" w:type="dxa"/>
            <w:tcBorders>
              <w:top w:val="nil"/>
              <w:left w:val="nil"/>
              <w:bottom w:val="single" w:sz="8" w:space="0" w:color="auto"/>
              <w:right w:val="single" w:sz="8" w:space="0" w:color="auto"/>
            </w:tcBorders>
            <w:vAlign w:val="center"/>
          </w:tcPr>
          <w:p w14:paraId="5C992BCC" w14:textId="77777777" w:rsidR="000B59E7" w:rsidRDefault="000B59E7">
            <w:pPr>
              <w:widowControl/>
              <w:jc w:val="center"/>
              <w:rPr>
                <w:rFonts w:ascii="宋体" w:hAnsi="宋体" w:cs="宋体"/>
                <w:kern w:val="0"/>
                <w:szCs w:val="21"/>
              </w:rPr>
            </w:pPr>
          </w:p>
        </w:tc>
        <w:tc>
          <w:tcPr>
            <w:tcW w:w="2559" w:type="dxa"/>
            <w:tcBorders>
              <w:top w:val="nil"/>
              <w:left w:val="nil"/>
              <w:bottom w:val="single" w:sz="8" w:space="0" w:color="auto"/>
              <w:right w:val="single" w:sz="8" w:space="0" w:color="auto"/>
            </w:tcBorders>
            <w:vAlign w:val="center"/>
          </w:tcPr>
          <w:p w14:paraId="7B32216C" w14:textId="77777777" w:rsidR="000B59E7" w:rsidRPr="00522210" w:rsidRDefault="00193A89">
            <w:pPr>
              <w:widowControl/>
              <w:jc w:val="left"/>
              <w:rPr>
                <w:rFonts w:ascii="宋体" w:hAnsi="宋体" w:cs="宋体"/>
                <w:kern w:val="0"/>
                <w:szCs w:val="21"/>
              </w:rPr>
            </w:pPr>
            <w:r w:rsidRPr="00522210">
              <w:rPr>
                <w:rFonts w:ascii="宋体" w:hAnsi="宋体" w:cs="宋体" w:hint="eastAsia"/>
                <w:kern w:val="0"/>
                <w:szCs w:val="21"/>
              </w:rPr>
              <w:t>住房改革支出</w:t>
            </w:r>
          </w:p>
        </w:tc>
        <w:tc>
          <w:tcPr>
            <w:tcW w:w="1459" w:type="dxa"/>
            <w:tcBorders>
              <w:top w:val="nil"/>
              <w:left w:val="nil"/>
              <w:bottom w:val="single" w:sz="8" w:space="0" w:color="auto"/>
              <w:right w:val="single" w:sz="8" w:space="0" w:color="auto"/>
            </w:tcBorders>
            <w:vAlign w:val="center"/>
          </w:tcPr>
          <w:p w14:paraId="4D393727" w14:textId="77777777" w:rsidR="000B59E7" w:rsidRDefault="00C06BDA">
            <w:pPr>
              <w:widowControl/>
              <w:jc w:val="right"/>
              <w:rPr>
                <w:rFonts w:ascii="宋体" w:hAnsi="宋体" w:cs="宋体"/>
                <w:kern w:val="0"/>
                <w:szCs w:val="21"/>
              </w:rPr>
            </w:pPr>
            <w:r>
              <w:rPr>
                <w:rFonts w:ascii="宋体" w:hAnsi="宋体" w:cs="宋体" w:hint="eastAsia"/>
                <w:kern w:val="0"/>
                <w:szCs w:val="21"/>
              </w:rPr>
              <w:t>122.65</w:t>
            </w:r>
          </w:p>
        </w:tc>
        <w:tc>
          <w:tcPr>
            <w:tcW w:w="1459" w:type="dxa"/>
            <w:tcBorders>
              <w:top w:val="nil"/>
              <w:left w:val="nil"/>
              <w:bottom w:val="single" w:sz="8" w:space="0" w:color="auto"/>
              <w:right w:val="single" w:sz="8" w:space="0" w:color="auto"/>
            </w:tcBorders>
            <w:vAlign w:val="center"/>
          </w:tcPr>
          <w:p w14:paraId="2705A404" w14:textId="77777777" w:rsidR="000B59E7" w:rsidRDefault="00C06BDA">
            <w:pPr>
              <w:widowControl/>
              <w:jc w:val="right"/>
              <w:rPr>
                <w:rFonts w:ascii="宋体" w:hAnsi="宋体" w:cs="宋体"/>
                <w:kern w:val="0"/>
                <w:szCs w:val="21"/>
              </w:rPr>
            </w:pPr>
            <w:r>
              <w:rPr>
                <w:rFonts w:ascii="宋体" w:hAnsi="宋体" w:cs="宋体" w:hint="eastAsia"/>
                <w:kern w:val="0"/>
                <w:szCs w:val="21"/>
              </w:rPr>
              <w:t>122.65</w:t>
            </w:r>
          </w:p>
        </w:tc>
        <w:tc>
          <w:tcPr>
            <w:tcW w:w="1459" w:type="dxa"/>
            <w:tcBorders>
              <w:top w:val="nil"/>
              <w:left w:val="nil"/>
              <w:bottom w:val="single" w:sz="8" w:space="0" w:color="auto"/>
              <w:right w:val="single" w:sz="8" w:space="0" w:color="auto"/>
            </w:tcBorders>
            <w:vAlign w:val="center"/>
          </w:tcPr>
          <w:p w14:paraId="1E7206EB"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17803A91"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2D53944F"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7A6D670C" w14:textId="77777777" w:rsidR="000B59E7" w:rsidRDefault="000B59E7">
            <w:pPr>
              <w:widowControl/>
              <w:jc w:val="right"/>
              <w:rPr>
                <w:rFonts w:ascii="宋体" w:hAnsi="宋体" w:cs="宋体"/>
                <w:kern w:val="0"/>
                <w:szCs w:val="21"/>
              </w:rPr>
            </w:pPr>
          </w:p>
        </w:tc>
        <w:tc>
          <w:tcPr>
            <w:tcW w:w="1459" w:type="dxa"/>
            <w:tcBorders>
              <w:top w:val="nil"/>
              <w:left w:val="nil"/>
              <w:bottom w:val="single" w:sz="8" w:space="0" w:color="auto"/>
              <w:right w:val="single" w:sz="8" w:space="0" w:color="auto"/>
            </w:tcBorders>
            <w:vAlign w:val="center"/>
          </w:tcPr>
          <w:p w14:paraId="52173B15" w14:textId="77777777" w:rsidR="000B59E7" w:rsidRDefault="000B59E7">
            <w:pPr>
              <w:widowControl/>
              <w:jc w:val="right"/>
              <w:rPr>
                <w:rFonts w:ascii="宋体" w:hAnsi="宋体" w:cs="宋体"/>
                <w:kern w:val="0"/>
                <w:szCs w:val="21"/>
              </w:rPr>
            </w:pPr>
          </w:p>
        </w:tc>
      </w:tr>
      <w:tr w:rsidR="006C2236" w14:paraId="2F7D8A00" w14:textId="77777777" w:rsidTr="00472B9D">
        <w:trPr>
          <w:trHeight w:val="450"/>
        </w:trPr>
        <w:tc>
          <w:tcPr>
            <w:tcW w:w="593" w:type="dxa"/>
            <w:tcBorders>
              <w:top w:val="nil"/>
              <w:left w:val="single" w:sz="8" w:space="0" w:color="auto"/>
              <w:bottom w:val="single" w:sz="8" w:space="0" w:color="auto"/>
              <w:right w:val="single" w:sz="8" w:space="0" w:color="auto"/>
            </w:tcBorders>
            <w:vAlign w:val="center"/>
          </w:tcPr>
          <w:p w14:paraId="7177AD89" w14:textId="77777777" w:rsidR="006C2236" w:rsidRDefault="000B59E7">
            <w:pPr>
              <w:widowControl/>
              <w:jc w:val="center"/>
              <w:rPr>
                <w:rFonts w:ascii="宋体" w:hAnsi="宋体" w:cs="宋体"/>
                <w:kern w:val="0"/>
                <w:szCs w:val="21"/>
              </w:rPr>
            </w:pPr>
            <w:r>
              <w:rPr>
                <w:rFonts w:ascii="宋体" w:hAnsi="宋体" w:cs="宋体" w:hint="eastAsia"/>
                <w:kern w:val="0"/>
                <w:szCs w:val="21"/>
              </w:rPr>
              <w:t>221</w:t>
            </w:r>
          </w:p>
        </w:tc>
        <w:tc>
          <w:tcPr>
            <w:tcW w:w="556" w:type="dxa"/>
            <w:tcBorders>
              <w:top w:val="nil"/>
              <w:left w:val="nil"/>
              <w:bottom w:val="single" w:sz="8" w:space="0" w:color="auto"/>
              <w:right w:val="single" w:sz="8" w:space="0" w:color="auto"/>
            </w:tcBorders>
            <w:vAlign w:val="center"/>
          </w:tcPr>
          <w:p w14:paraId="17495EBA" w14:textId="77777777" w:rsidR="006C2236" w:rsidRDefault="000B59E7">
            <w:pPr>
              <w:widowControl/>
              <w:jc w:val="center"/>
              <w:rPr>
                <w:rFonts w:ascii="宋体" w:hAnsi="宋体" w:cs="宋体"/>
                <w:kern w:val="0"/>
                <w:szCs w:val="21"/>
              </w:rPr>
            </w:pPr>
            <w:r>
              <w:rPr>
                <w:rFonts w:ascii="宋体" w:hAnsi="宋体" w:cs="宋体" w:hint="eastAsia"/>
                <w:kern w:val="0"/>
                <w:szCs w:val="21"/>
              </w:rPr>
              <w:t>02</w:t>
            </w:r>
          </w:p>
        </w:tc>
        <w:tc>
          <w:tcPr>
            <w:tcW w:w="567" w:type="dxa"/>
            <w:tcBorders>
              <w:top w:val="nil"/>
              <w:left w:val="nil"/>
              <w:bottom w:val="single" w:sz="8" w:space="0" w:color="auto"/>
              <w:right w:val="single" w:sz="8" w:space="0" w:color="auto"/>
            </w:tcBorders>
            <w:vAlign w:val="center"/>
          </w:tcPr>
          <w:p w14:paraId="74C3C615" w14:textId="77777777" w:rsidR="006C2236" w:rsidRDefault="00193A89">
            <w:pPr>
              <w:widowControl/>
              <w:jc w:val="center"/>
              <w:rPr>
                <w:rFonts w:ascii="宋体" w:hAnsi="宋体" w:cs="宋体"/>
                <w:kern w:val="0"/>
                <w:szCs w:val="21"/>
              </w:rPr>
            </w:pPr>
            <w:r>
              <w:rPr>
                <w:rFonts w:ascii="宋体" w:hAnsi="宋体" w:cs="宋体" w:hint="eastAsia"/>
                <w:kern w:val="0"/>
                <w:szCs w:val="21"/>
              </w:rPr>
              <w:t>01</w:t>
            </w:r>
          </w:p>
        </w:tc>
        <w:tc>
          <w:tcPr>
            <w:tcW w:w="2559" w:type="dxa"/>
            <w:tcBorders>
              <w:top w:val="nil"/>
              <w:left w:val="nil"/>
              <w:bottom w:val="single" w:sz="8" w:space="0" w:color="auto"/>
              <w:right w:val="single" w:sz="8" w:space="0" w:color="auto"/>
            </w:tcBorders>
            <w:vAlign w:val="center"/>
          </w:tcPr>
          <w:p w14:paraId="1592FC88" w14:textId="77777777" w:rsidR="006C2236" w:rsidRDefault="00193A89" w:rsidP="00E74B29">
            <w:pPr>
              <w:widowControl/>
              <w:ind w:firstLineChars="100" w:firstLine="210"/>
              <w:jc w:val="left"/>
              <w:rPr>
                <w:rFonts w:ascii="宋体" w:hAnsi="宋体" w:cs="宋体"/>
                <w:kern w:val="0"/>
                <w:szCs w:val="21"/>
              </w:rPr>
            </w:pPr>
            <w:r w:rsidRPr="00522210">
              <w:rPr>
                <w:rFonts w:ascii="宋体" w:hAnsi="宋体" w:cs="宋体" w:hint="eastAsia"/>
                <w:kern w:val="0"/>
                <w:szCs w:val="21"/>
              </w:rPr>
              <w:t>住房公积金</w:t>
            </w:r>
          </w:p>
        </w:tc>
        <w:tc>
          <w:tcPr>
            <w:tcW w:w="1459" w:type="dxa"/>
            <w:tcBorders>
              <w:top w:val="nil"/>
              <w:left w:val="nil"/>
              <w:bottom w:val="single" w:sz="8" w:space="0" w:color="auto"/>
              <w:right w:val="single" w:sz="8" w:space="0" w:color="auto"/>
            </w:tcBorders>
            <w:vAlign w:val="center"/>
          </w:tcPr>
          <w:p w14:paraId="42EEAC45" w14:textId="77777777" w:rsidR="006C2236" w:rsidRDefault="00C06BDA">
            <w:pPr>
              <w:widowControl/>
              <w:jc w:val="right"/>
              <w:rPr>
                <w:rFonts w:ascii="宋体" w:hAnsi="宋体" w:cs="宋体"/>
                <w:kern w:val="0"/>
                <w:szCs w:val="21"/>
              </w:rPr>
            </w:pPr>
            <w:r>
              <w:rPr>
                <w:rFonts w:ascii="宋体" w:hAnsi="宋体" w:cs="宋体" w:hint="eastAsia"/>
                <w:kern w:val="0"/>
                <w:szCs w:val="21"/>
              </w:rPr>
              <w:t>122.65</w:t>
            </w:r>
          </w:p>
        </w:tc>
        <w:tc>
          <w:tcPr>
            <w:tcW w:w="1459" w:type="dxa"/>
            <w:tcBorders>
              <w:top w:val="nil"/>
              <w:left w:val="nil"/>
              <w:bottom w:val="single" w:sz="8" w:space="0" w:color="auto"/>
              <w:right w:val="single" w:sz="8" w:space="0" w:color="auto"/>
            </w:tcBorders>
            <w:vAlign w:val="center"/>
          </w:tcPr>
          <w:p w14:paraId="5953BC1D" w14:textId="77777777" w:rsidR="006C2236" w:rsidRDefault="00C06BDA">
            <w:pPr>
              <w:widowControl/>
              <w:jc w:val="right"/>
              <w:rPr>
                <w:rFonts w:ascii="宋体" w:hAnsi="宋体" w:cs="宋体"/>
                <w:kern w:val="0"/>
                <w:szCs w:val="21"/>
              </w:rPr>
            </w:pPr>
            <w:r>
              <w:rPr>
                <w:rFonts w:ascii="宋体" w:hAnsi="宋体" w:cs="宋体" w:hint="eastAsia"/>
                <w:kern w:val="0"/>
                <w:szCs w:val="21"/>
              </w:rPr>
              <w:t>122.65</w:t>
            </w:r>
          </w:p>
        </w:tc>
        <w:tc>
          <w:tcPr>
            <w:tcW w:w="1459" w:type="dxa"/>
            <w:tcBorders>
              <w:top w:val="nil"/>
              <w:left w:val="nil"/>
              <w:bottom w:val="single" w:sz="8" w:space="0" w:color="auto"/>
              <w:right w:val="single" w:sz="8" w:space="0" w:color="auto"/>
            </w:tcBorders>
            <w:vAlign w:val="center"/>
          </w:tcPr>
          <w:p w14:paraId="7C6497B2"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3A1C8ED6"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74A0754A"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4AC09803"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c>
          <w:tcPr>
            <w:tcW w:w="1459" w:type="dxa"/>
            <w:tcBorders>
              <w:top w:val="nil"/>
              <w:left w:val="nil"/>
              <w:bottom w:val="single" w:sz="8" w:space="0" w:color="auto"/>
              <w:right w:val="single" w:sz="8" w:space="0" w:color="auto"/>
            </w:tcBorders>
            <w:vAlign w:val="center"/>
          </w:tcPr>
          <w:p w14:paraId="599475F1" w14:textId="77777777" w:rsidR="006C2236" w:rsidRDefault="006C2236">
            <w:pPr>
              <w:widowControl/>
              <w:jc w:val="right"/>
              <w:rPr>
                <w:rFonts w:ascii="宋体" w:hAnsi="宋体" w:cs="宋体"/>
                <w:kern w:val="0"/>
                <w:szCs w:val="21"/>
              </w:rPr>
            </w:pPr>
            <w:r>
              <w:rPr>
                <w:rFonts w:ascii="宋体" w:hAnsi="宋体" w:cs="宋体" w:hint="eastAsia"/>
                <w:kern w:val="0"/>
                <w:szCs w:val="21"/>
              </w:rPr>
              <w:t xml:space="preserve">　</w:t>
            </w:r>
          </w:p>
        </w:tc>
      </w:tr>
    </w:tbl>
    <w:p w14:paraId="7E23E79B" w14:textId="77777777" w:rsidR="00104BB1" w:rsidRDefault="00104BB1">
      <w:pPr>
        <w:autoSpaceDE w:val="0"/>
        <w:autoSpaceDN w:val="0"/>
        <w:adjustRightInd w:val="0"/>
        <w:rPr>
          <w:rFonts w:ascii="宋体" w:hAnsi="宋体"/>
          <w:szCs w:val="21"/>
        </w:rPr>
      </w:pPr>
    </w:p>
    <w:p w14:paraId="42791BB2" w14:textId="77777777" w:rsidR="00104BB1" w:rsidRDefault="006B4B8A">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2019年度支出决算表</w:t>
      </w:r>
    </w:p>
    <w:p w14:paraId="3B285534" w14:textId="77777777" w:rsidR="00104BB1" w:rsidRDefault="006B4B8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tblInd w:w="93" w:type="dxa"/>
        <w:tblLayout w:type="fixed"/>
        <w:tblLook w:val="0000" w:firstRow="0" w:lastRow="0" w:firstColumn="0" w:lastColumn="0" w:noHBand="0" w:noVBand="0"/>
      </w:tblPr>
      <w:tblGrid>
        <w:gridCol w:w="614"/>
        <w:gridCol w:w="490"/>
        <w:gridCol w:w="489"/>
        <w:gridCol w:w="2607"/>
        <w:gridCol w:w="1643"/>
        <w:gridCol w:w="1643"/>
        <w:gridCol w:w="1643"/>
        <w:gridCol w:w="1643"/>
        <w:gridCol w:w="1643"/>
        <w:gridCol w:w="1643"/>
      </w:tblGrid>
      <w:tr w:rsidR="00104BB1" w14:paraId="2544DB4F" w14:textId="77777777">
        <w:trPr>
          <w:trHeight w:val="450"/>
        </w:trPr>
        <w:tc>
          <w:tcPr>
            <w:tcW w:w="4200" w:type="dxa"/>
            <w:gridSpan w:val="4"/>
            <w:tcBorders>
              <w:top w:val="single" w:sz="8" w:space="0" w:color="auto"/>
              <w:left w:val="single" w:sz="8" w:space="0" w:color="auto"/>
              <w:bottom w:val="single" w:sz="8" w:space="0" w:color="auto"/>
              <w:right w:val="single" w:sz="8" w:space="0" w:color="auto"/>
            </w:tcBorders>
            <w:vAlign w:val="center"/>
          </w:tcPr>
          <w:p w14:paraId="1559880E" w14:textId="77777777" w:rsidR="00104BB1" w:rsidRDefault="006B4B8A">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14:paraId="26C54499" w14:textId="77777777" w:rsidR="00104BB1" w:rsidRDefault="006B4B8A">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14:paraId="78E56E4E" w14:textId="77777777" w:rsidR="00104BB1" w:rsidRDefault="006B4B8A">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14:paraId="14C5A68B" w14:textId="77777777" w:rsidR="00104BB1" w:rsidRDefault="006B4B8A">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14:paraId="7D92CDE0" w14:textId="77777777" w:rsidR="00104BB1" w:rsidRDefault="006B4B8A">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14:paraId="03F1111A" w14:textId="77777777" w:rsidR="00104BB1" w:rsidRDefault="006B4B8A">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14:paraId="5229B656" w14:textId="77777777" w:rsidR="00104BB1" w:rsidRDefault="006B4B8A">
            <w:pPr>
              <w:widowControl/>
              <w:jc w:val="center"/>
              <w:rPr>
                <w:rFonts w:ascii="宋体" w:hAnsi="宋体" w:cs="宋体"/>
                <w:kern w:val="0"/>
                <w:szCs w:val="21"/>
              </w:rPr>
            </w:pPr>
            <w:r>
              <w:rPr>
                <w:rFonts w:ascii="宋体" w:hAnsi="宋体" w:cs="宋体" w:hint="eastAsia"/>
                <w:kern w:val="0"/>
                <w:szCs w:val="21"/>
              </w:rPr>
              <w:t>对附属单位补助支出</w:t>
            </w:r>
          </w:p>
        </w:tc>
      </w:tr>
      <w:tr w:rsidR="00104BB1" w14:paraId="224DDA19" w14:textId="77777777">
        <w:trPr>
          <w:trHeight w:val="450"/>
        </w:trPr>
        <w:tc>
          <w:tcPr>
            <w:tcW w:w="1593" w:type="dxa"/>
            <w:gridSpan w:val="3"/>
            <w:vMerge w:val="restart"/>
            <w:tcBorders>
              <w:top w:val="single" w:sz="8" w:space="0" w:color="auto"/>
              <w:left w:val="single" w:sz="8" w:space="0" w:color="auto"/>
              <w:bottom w:val="single" w:sz="8" w:space="0" w:color="auto"/>
              <w:right w:val="single" w:sz="8" w:space="0" w:color="auto"/>
            </w:tcBorders>
            <w:vAlign w:val="center"/>
          </w:tcPr>
          <w:p w14:paraId="5D9E25E9" w14:textId="77777777" w:rsidR="00104BB1" w:rsidRDefault="006B4B8A">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vAlign w:val="center"/>
          </w:tcPr>
          <w:p w14:paraId="17214F09" w14:textId="77777777" w:rsidR="00104BB1" w:rsidRDefault="006B4B8A">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14:paraId="73E1DB9E"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3AB323F3"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0576FC52"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40BA7D80"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4D6D7BAE"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7C2E966D" w14:textId="77777777" w:rsidR="00104BB1" w:rsidRDefault="00104BB1">
            <w:pPr>
              <w:widowControl/>
              <w:jc w:val="left"/>
              <w:rPr>
                <w:rFonts w:ascii="宋体" w:hAnsi="宋体" w:cs="宋体"/>
                <w:kern w:val="0"/>
                <w:szCs w:val="21"/>
              </w:rPr>
            </w:pPr>
          </w:p>
        </w:tc>
      </w:tr>
      <w:tr w:rsidR="00104BB1" w14:paraId="59EDA76F" w14:textId="77777777">
        <w:trPr>
          <w:trHeight w:val="450"/>
        </w:trPr>
        <w:tc>
          <w:tcPr>
            <w:tcW w:w="1593" w:type="dxa"/>
            <w:gridSpan w:val="3"/>
            <w:vMerge/>
            <w:tcBorders>
              <w:top w:val="single" w:sz="8" w:space="0" w:color="auto"/>
              <w:left w:val="single" w:sz="8" w:space="0" w:color="auto"/>
              <w:bottom w:val="single" w:sz="8" w:space="0" w:color="auto"/>
              <w:right w:val="single" w:sz="8" w:space="0" w:color="auto"/>
            </w:tcBorders>
            <w:vAlign w:val="center"/>
          </w:tcPr>
          <w:p w14:paraId="1FB4A65C" w14:textId="77777777" w:rsidR="00104BB1" w:rsidRDefault="00104BB1">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14:paraId="705ED084"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00724188"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3A48AF56"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117B412D"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40800C80"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0B6C6A56" w14:textId="77777777" w:rsidR="00104BB1" w:rsidRDefault="00104BB1">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14:paraId="593824EE" w14:textId="77777777" w:rsidR="00104BB1" w:rsidRDefault="00104BB1">
            <w:pPr>
              <w:widowControl/>
              <w:jc w:val="left"/>
              <w:rPr>
                <w:rFonts w:ascii="宋体" w:hAnsi="宋体" w:cs="宋体"/>
                <w:kern w:val="0"/>
                <w:szCs w:val="21"/>
              </w:rPr>
            </w:pPr>
          </w:p>
        </w:tc>
      </w:tr>
      <w:tr w:rsidR="00104BB1" w14:paraId="278C9F62" w14:textId="77777777">
        <w:trPr>
          <w:trHeight w:val="450"/>
        </w:trPr>
        <w:tc>
          <w:tcPr>
            <w:tcW w:w="614" w:type="dxa"/>
            <w:tcBorders>
              <w:top w:val="nil"/>
              <w:left w:val="single" w:sz="8" w:space="0" w:color="auto"/>
              <w:bottom w:val="single" w:sz="8" w:space="0" w:color="auto"/>
              <w:right w:val="single" w:sz="8" w:space="0" w:color="auto"/>
            </w:tcBorders>
            <w:vAlign w:val="center"/>
          </w:tcPr>
          <w:p w14:paraId="0D3D3986" w14:textId="77777777" w:rsidR="00104BB1" w:rsidRDefault="006B4B8A">
            <w:pPr>
              <w:widowControl/>
              <w:jc w:val="left"/>
              <w:rPr>
                <w:rFonts w:ascii="宋体" w:hAnsi="宋体" w:cs="宋体"/>
                <w:kern w:val="0"/>
                <w:szCs w:val="21"/>
              </w:rPr>
            </w:pPr>
            <w:r>
              <w:rPr>
                <w:rFonts w:ascii="宋体" w:hAnsi="宋体" w:cs="宋体" w:hint="eastAsia"/>
                <w:kern w:val="0"/>
                <w:szCs w:val="21"/>
              </w:rPr>
              <w:t>类</w:t>
            </w:r>
          </w:p>
        </w:tc>
        <w:tc>
          <w:tcPr>
            <w:tcW w:w="490" w:type="dxa"/>
            <w:tcBorders>
              <w:top w:val="nil"/>
              <w:left w:val="single" w:sz="8" w:space="0" w:color="auto"/>
              <w:bottom w:val="single" w:sz="8" w:space="0" w:color="auto"/>
              <w:right w:val="single" w:sz="8" w:space="0" w:color="auto"/>
            </w:tcBorders>
            <w:vAlign w:val="center"/>
          </w:tcPr>
          <w:p w14:paraId="00D48840" w14:textId="77777777" w:rsidR="00104BB1" w:rsidRDefault="006B4B8A">
            <w:pPr>
              <w:widowControl/>
              <w:jc w:val="left"/>
              <w:rPr>
                <w:rFonts w:ascii="宋体" w:hAnsi="宋体" w:cs="宋体"/>
                <w:kern w:val="0"/>
                <w:szCs w:val="21"/>
              </w:rPr>
            </w:pPr>
            <w:r>
              <w:rPr>
                <w:rFonts w:ascii="宋体" w:hAnsi="宋体" w:cs="宋体" w:hint="eastAsia"/>
                <w:kern w:val="0"/>
                <w:szCs w:val="21"/>
              </w:rPr>
              <w:t>款</w:t>
            </w:r>
          </w:p>
        </w:tc>
        <w:tc>
          <w:tcPr>
            <w:tcW w:w="489" w:type="dxa"/>
            <w:tcBorders>
              <w:top w:val="nil"/>
              <w:left w:val="single" w:sz="8" w:space="0" w:color="auto"/>
              <w:bottom w:val="single" w:sz="8" w:space="0" w:color="auto"/>
              <w:right w:val="single" w:sz="8" w:space="0" w:color="auto"/>
            </w:tcBorders>
            <w:vAlign w:val="center"/>
          </w:tcPr>
          <w:p w14:paraId="747BA60F" w14:textId="77777777" w:rsidR="00104BB1" w:rsidRDefault="006B4B8A">
            <w:pPr>
              <w:widowControl/>
              <w:jc w:val="left"/>
              <w:rPr>
                <w:rFonts w:ascii="宋体" w:hAnsi="宋体" w:cs="宋体"/>
                <w:kern w:val="0"/>
                <w:szCs w:val="21"/>
              </w:rPr>
            </w:pPr>
            <w:r>
              <w:rPr>
                <w:rFonts w:ascii="宋体" w:hAnsi="宋体" w:cs="宋体" w:hint="eastAsia"/>
                <w:kern w:val="0"/>
                <w:szCs w:val="21"/>
              </w:rPr>
              <w:t>项</w:t>
            </w:r>
          </w:p>
        </w:tc>
        <w:tc>
          <w:tcPr>
            <w:tcW w:w="2607" w:type="dxa"/>
            <w:tcBorders>
              <w:top w:val="nil"/>
              <w:left w:val="nil"/>
              <w:bottom w:val="single" w:sz="8" w:space="0" w:color="auto"/>
              <w:right w:val="single" w:sz="8" w:space="0" w:color="auto"/>
            </w:tcBorders>
            <w:vAlign w:val="center"/>
          </w:tcPr>
          <w:p w14:paraId="469E9119" w14:textId="77777777" w:rsidR="00104BB1" w:rsidRDefault="006B4B8A">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vAlign w:val="center"/>
          </w:tcPr>
          <w:p w14:paraId="4C315701" w14:textId="77777777" w:rsidR="00104BB1" w:rsidRDefault="00E4484C">
            <w:pPr>
              <w:widowControl/>
              <w:jc w:val="right"/>
              <w:rPr>
                <w:rFonts w:ascii="宋体" w:hAnsi="宋体" w:cs="宋体"/>
                <w:kern w:val="0"/>
                <w:szCs w:val="21"/>
              </w:rPr>
            </w:pPr>
            <w:r>
              <w:rPr>
                <w:rFonts w:ascii="宋体" w:hAnsi="宋体" w:cs="宋体" w:hint="eastAsia"/>
                <w:kern w:val="0"/>
                <w:szCs w:val="21"/>
              </w:rPr>
              <w:t>3,800.75</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BE3A2EC" w14:textId="77777777" w:rsidR="00104BB1" w:rsidRDefault="00E4484C">
            <w:pPr>
              <w:widowControl/>
              <w:jc w:val="right"/>
              <w:rPr>
                <w:rFonts w:ascii="宋体" w:hAnsi="宋体" w:cs="宋体"/>
                <w:kern w:val="0"/>
                <w:szCs w:val="21"/>
              </w:rPr>
            </w:pPr>
            <w:r>
              <w:rPr>
                <w:rFonts w:ascii="宋体" w:hAnsi="宋体" w:cs="宋体" w:hint="eastAsia"/>
                <w:kern w:val="0"/>
                <w:szCs w:val="21"/>
              </w:rPr>
              <w:t>3,394.44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06EDFE3F" w14:textId="77777777" w:rsidR="00104BB1" w:rsidRDefault="00E4484C" w:rsidP="00083037">
            <w:pPr>
              <w:widowControl/>
              <w:jc w:val="right"/>
              <w:rPr>
                <w:rFonts w:ascii="宋体" w:hAnsi="宋体" w:cs="宋体"/>
                <w:kern w:val="0"/>
                <w:szCs w:val="21"/>
              </w:rPr>
            </w:pPr>
            <w:r>
              <w:rPr>
                <w:rFonts w:ascii="宋体" w:hAnsi="宋体" w:cs="宋体" w:hint="eastAsia"/>
                <w:kern w:val="0"/>
                <w:szCs w:val="21"/>
              </w:rPr>
              <w:t>406.31</w:t>
            </w:r>
          </w:p>
        </w:tc>
        <w:tc>
          <w:tcPr>
            <w:tcW w:w="1643" w:type="dxa"/>
            <w:tcBorders>
              <w:top w:val="nil"/>
              <w:left w:val="nil"/>
              <w:bottom w:val="single" w:sz="8" w:space="0" w:color="auto"/>
              <w:right w:val="single" w:sz="8" w:space="0" w:color="auto"/>
            </w:tcBorders>
            <w:vAlign w:val="center"/>
          </w:tcPr>
          <w:p w14:paraId="733F6770"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62702880"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03CE973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4D1BFBA6" w14:textId="77777777">
        <w:trPr>
          <w:trHeight w:val="450"/>
        </w:trPr>
        <w:tc>
          <w:tcPr>
            <w:tcW w:w="614" w:type="dxa"/>
            <w:tcBorders>
              <w:top w:val="nil"/>
              <w:left w:val="single" w:sz="8" w:space="0" w:color="auto"/>
              <w:bottom w:val="single" w:sz="8" w:space="0" w:color="auto"/>
              <w:right w:val="single" w:sz="8" w:space="0" w:color="auto"/>
            </w:tcBorders>
            <w:vAlign w:val="center"/>
          </w:tcPr>
          <w:p w14:paraId="58CB2A1F" w14:textId="77777777" w:rsidR="00104BB1" w:rsidRDefault="006B4B8A">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051BD7F5"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vAlign w:val="center"/>
          </w:tcPr>
          <w:p w14:paraId="18388CAD"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14:paraId="4C7984F1" w14:textId="77777777" w:rsidR="00104BB1" w:rsidRDefault="006B4B8A">
            <w:pPr>
              <w:widowControl/>
              <w:jc w:val="left"/>
              <w:rPr>
                <w:rFonts w:ascii="宋体" w:hAnsi="宋体" w:cs="宋体"/>
                <w:kern w:val="0"/>
                <w:szCs w:val="21"/>
              </w:rPr>
            </w:pPr>
            <w:r>
              <w:rPr>
                <w:rFonts w:ascii="宋体" w:hAnsi="宋体" w:cs="宋体" w:hint="eastAsia"/>
                <w:kern w:val="0"/>
                <w:szCs w:val="21"/>
              </w:rPr>
              <w:t>教育支出</w:t>
            </w:r>
          </w:p>
        </w:tc>
        <w:tc>
          <w:tcPr>
            <w:tcW w:w="1643" w:type="dxa"/>
            <w:tcBorders>
              <w:top w:val="nil"/>
              <w:left w:val="nil"/>
              <w:bottom w:val="single" w:sz="8" w:space="0" w:color="auto"/>
              <w:right w:val="single" w:sz="8" w:space="0" w:color="auto"/>
            </w:tcBorders>
            <w:vAlign w:val="center"/>
          </w:tcPr>
          <w:p w14:paraId="6CEDDEF3" w14:textId="77777777" w:rsidR="00104BB1" w:rsidRDefault="00E4484C">
            <w:pPr>
              <w:widowControl/>
              <w:jc w:val="right"/>
              <w:rPr>
                <w:rFonts w:ascii="宋体" w:hAnsi="宋体" w:cs="宋体"/>
                <w:kern w:val="0"/>
                <w:szCs w:val="21"/>
              </w:rPr>
            </w:pPr>
            <w:r>
              <w:rPr>
                <w:rFonts w:ascii="宋体" w:hAnsi="宋体" w:cs="宋体" w:hint="eastAsia"/>
                <w:kern w:val="0"/>
                <w:szCs w:val="21"/>
              </w:rPr>
              <w:t>3,011.63</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7C8F0277" w14:textId="77777777" w:rsidR="00104BB1" w:rsidRDefault="00741148" w:rsidP="00083037">
            <w:pPr>
              <w:widowControl/>
              <w:jc w:val="right"/>
              <w:rPr>
                <w:rFonts w:ascii="宋体" w:hAnsi="宋体" w:cs="宋体"/>
                <w:kern w:val="0"/>
                <w:szCs w:val="21"/>
              </w:rPr>
            </w:pPr>
            <w:r>
              <w:rPr>
                <w:rFonts w:ascii="宋体" w:hAnsi="宋体" w:cs="宋体" w:hint="eastAsia"/>
                <w:kern w:val="0"/>
                <w:szCs w:val="21"/>
              </w:rPr>
              <w:t>2,605.32</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55E888B" w14:textId="77777777" w:rsidR="00104BB1" w:rsidRDefault="00741148" w:rsidP="00083037">
            <w:pPr>
              <w:widowControl/>
              <w:jc w:val="right"/>
              <w:rPr>
                <w:rFonts w:ascii="宋体" w:hAnsi="宋体" w:cs="宋体"/>
                <w:kern w:val="0"/>
                <w:szCs w:val="21"/>
              </w:rPr>
            </w:pPr>
            <w:r>
              <w:rPr>
                <w:rFonts w:ascii="宋体" w:hAnsi="宋体" w:cs="宋体" w:hint="eastAsia"/>
                <w:kern w:val="0"/>
                <w:szCs w:val="21"/>
              </w:rPr>
              <w:t>406.31</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66A8F2F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7A7DEFF4"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4C6B5801"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315F0F" w14:paraId="7B04CB9B" w14:textId="77777777">
        <w:trPr>
          <w:trHeight w:val="450"/>
        </w:trPr>
        <w:tc>
          <w:tcPr>
            <w:tcW w:w="614" w:type="dxa"/>
            <w:tcBorders>
              <w:top w:val="nil"/>
              <w:left w:val="single" w:sz="8" w:space="0" w:color="auto"/>
              <w:bottom w:val="single" w:sz="8" w:space="0" w:color="auto"/>
              <w:right w:val="single" w:sz="8" w:space="0" w:color="auto"/>
            </w:tcBorders>
            <w:vAlign w:val="center"/>
          </w:tcPr>
          <w:p w14:paraId="4591EE9D" w14:textId="77777777" w:rsidR="00315F0F" w:rsidRDefault="00315F0F">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0A7BD8AD" w14:textId="77777777" w:rsidR="00315F0F" w:rsidRDefault="00315F0F">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vAlign w:val="center"/>
          </w:tcPr>
          <w:p w14:paraId="4C341DF1" w14:textId="77777777" w:rsidR="00315F0F" w:rsidRDefault="00315F0F">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vAlign w:val="center"/>
          </w:tcPr>
          <w:p w14:paraId="066D9021" w14:textId="77777777" w:rsidR="00315F0F" w:rsidRPr="00522210" w:rsidRDefault="00315F0F">
            <w:pPr>
              <w:widowControl/>
              <w:jc w:val="left"/>
              <w:rPr>
                <w:rFonts w:ascii="宋体" w:hAnsi="宋体" w:cs="宋体"/>
                <w:kern w:val="0"/>
                <w:szCs w:val="21"/>
              </w:rPr>
            </w:pPr>
            <w:r>
              <w:rPr>
                <w:rFonts w:ascii="宋体" w:hAnsi="宋体" w:cs="宋体" w:hint="eastAsia"/>
                <w:kern w:val="0"/>
                <w:szCs w:val="21"/>
              </w:rPr>
              <w:t>普通教育</w:t>
            </w:r>
          </w:p>
        </w:tc>
        <w:tc>
          <w:tcPr>
            <w:tcW w:w="1643" w:type="dxa"/>
            <w:tcBorders>
              <w:top w:val="nil"/>
              <w:left w:val="nil"/>
              <w:bottom w:val="single" w:sz="8" w:space="0" w:color="auto"/>
              <w:right w:val="single" w:sz="8" w:space="0" w:color="auto"/>
            </w:tcBorders>
            <w:vAlign w:val="center"/>
          </w:tcPr>
          <w:p w14:paraId="343EF2D8" w14:textId="77777777" w:rsidR="00315F0F" w:rsidRDefault="00741148">
            <w:pPr>
              <w:widowControl/>
              <w:jc w:val="right"/>
              <w:rPr>
                <w:rFonts w:ascii="宋体" w:hAnsi="宋体" w:cs="宋体"/>
                <w:kern w:val="0"/>
                <w:szCs w:val="21"/>
              </w:rPr>
            </w:pPr>
            <w:r>
              <w:rPr>
                <w:rFonts w:ascii="宋体" w:hAnsi="宋体" w:cs="宋体" w:hint="eastAsia"/>
                <w:kern w:val="0"/>
                <w:szCs w:val="21"/>
              </w:rPr>
              <w:t>2,827.</w:t>
            </w:r>
            <w:r w:rsidR="006B09F9">
              <w:rPr>
                <w:rFonts w:ascii="宋体" w:hAnsi="宋体" w:cs="宋体" w:hint="eastAsia"/>
                <w:kern w:val="0"/>
                <w:szCs w:val="21"/>
              </w:rPr>
              <w:t>19</w:t>
            </w:r>
          </w:p>
        </w:tc>
        <w:tc>
          <w:tcPr>
            <w:tcW w:w="1643" w:type="dxa"/>
            <w:tcBorders>
              <w:top w:val="nil"/>
              <w:left w:val="nil"/>
              <w:bottom w:val="single" w:sz="8" w:space="0" w:color="auto"/>
              <w:right w:val="single" w:sz="8" w:space="0" w:color="auto"/>
            </w:tcBorders>
            <w:vAlign w:val="center"/>
          </w:tcPr>
          <w:p w14:paraId="6DF70C6D" w14:textId="77777777" w:rsidR="00315F0F" w:rsidRDefault="00741148" w:rsidP="00083037">
            <w:pPr>
              <w:widowControl/>
              <w:jc w:val="right"/>
              <w:rPr>
                <w:rFonts w:ascii="宋体" w:hAnsi="宋体" w:cs="宋体"/>
                <w:kern w:val="0"/>
                <w:szCs w:val="21"/>
              </w:rPr>
            </w:pPr>
            <w:r>
              <w:rPr>
                <w:rFonts w:ascii="宋体" w:hAnsi="宋体" w:cs="宋体" w:hint="eastAsia"/>
                <w:kern w:val="0"/>
                <w:szCs w:val="21"/>
              </w:rPr>
              <w:t>2,605.32</w:t>
            </w:r>
          </w:p>
        </w:tc>
        <w:tc>
          <w:tcPr>
            <w:tcW w:w="1643" w:type="dxa"/>
            <w:tcBorders>
              <w:top w:val="nil"/>
              <w:left w:val="nil"/>
              <w:bottom w:val="single" w:sz="8" w:space="0" w:color="auto"/>
              <w:right w:val="single" w:sz="8" w:space="0" w:color="auto"/>
            </w:tcBorders>
            <w:vAlign w:val="center"/>
          </w:tcPr>
          <w:p w14:paraId="39A4A823" w14:textId="77777777" w:rsidR="00315F0F" w:rsidRDefault="00741148" w:rsidP="00083037">
            <w:pPr>
              <w:widowControl/>
              <w:jc w:val="right"/>
              <w:rPr>
                <w:rFonts w:ascii="宋体" w:hAnsi="宋体" w:cs="宋体"/>
                <w:kern w:val="0"/>
                <w:szCs w:val="21"/>
              </w:rPr>
            </w:pPr>
            <w:r>
              <w:rPr>
                <w:rFonts w:ascii="宋体" w:hAnsi="宋体" w:cs="宋体" w:hint="eastAsia"/>
                <w:kern w:val="0"/>
                <w:szCs w:val="21"/>
              </w:rPr>
              <w:t>221.87</w:t>
            </w:r>
          </w:p>
        </w:tc>
        <w:tc>
          <w:tcPr>
            <w:tcW w:w="1643" w:type="dxa"/>
            <w:tcBorders>
              <w:top w:val="nil"/>
              <w:left w:val="nil"/>
              <w:bottom w:val="single" w:sz="8" w:space="0" w:color="auto"/>
              <w:right w:val="single" w:sz="8" w:space="0" w:color="auto"/>
            </w:tcBorders>
            <w:vAlign w:val="center"/>
          </w:tcPr>
          <w:p w14:paraId="7CD307F9"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46E5E3AD"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7C5C4660" w14:textId="77777777" w:rsidR="00315F0F" w:rsidRDefault="00315F0F">
            <w:pPr>
              <w:widowControl/>
              <w:jc w:val="right"/>
              <w:rPr>
                <w:rFonts w:ascii="宋体" w:hAnsi="宋体" w:cs="宋体"/>
                <w:kern w:val="0"/>
                <w:szCs w:val="21"/>
              </w:rPr>
            </w:pPr>
          </w:p>
        </w:tc>
      </w:tr>
      <w:tr w:rsidR="00315F0F" w14:paraId="61BECBC6" w14:textId="77777777">
        <w:trPr>
          <w:trHeight w:val="450"/>
        </w:trPr>
        <w:tc>
          <w:tcPr>
            <w:tcW w:w="614" w:type="dxa"/>
            <w:tcBorders>
              <w:top w:val="nil"/>
              <w:left w:val="single" w:sz="8" w:space="0" w:color="auto"/>
              <w:bottom w:val="single" w:sz="8" w:space="0" w:color="auto"/>
              <w:right w:val="single" w:sz="8" w:space="0" w:color="auto"/>
            </w:tcBorders>
            <w:vAlign w:val="center"/>
          </w:tcPr>
          <w:p w14:paraId="0203E788" w14:textId="77777777" w:rsidR="00315F0F" w:rsidRDefault="00315F0F">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6AD6075F" w14:textId="77777777" w:rsidR="00315F0F" w:rsidRDefault="00315F0F">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vAlign w:val="center"/>
          </w:tcPr>
          <w:p w14:paraId="2FE5C5D8" w14:textId="77777777" w:rsidR="00315F0F" w:rsidRDefault="00315F0F">
            <w:pPr>
              <w:widowControl/>
              <w:jc w:val="center"/>
              <w:rPr>
                <w:rFonts w:ascii="宋体" w:hAnsi="宋体" w:cs="宋体"/>
                <w:kern w:val="0"/>
                <w:szCs w:val="21"/>
              </w:rPr>
            </w:pPr>
            <w:r>
              <w:rPr>
                <w:rFonts w:ascii="宋体" w:hAnsi="宋体" w:cs="宋体" w:hint="eastAsia"/>
                <w:kern w:val="0"/>
                <w:szCs w:val="21"/>
              </w:rPr>
              <w:t>02</w:t>
            </w:r>
          </w:p>
        </w:tc>
        <w:tc>
          <w:tcPr>
            <w:tcW w:w="2607" w:type="dxa"/>
            <w:tcBorders>
              <w:top w:val="nil"/>
              <w:left w:val="nil"/>
              <w:bottom w:val="single" w:sz="8" w:space="0" w:color="auto"/>
              <w:right w:val="single" w:sz="8" w:space="0" w:color="auto"/>
            </w:tcBorders>
            <w:vAlign w:val="center"/>
          </w:tcPr>
          <w:p w14:paraId="1CE3C377" w14:textId="77777777" w:rsidR="00315F0F" w:rsidRPr="00522210" w:rsidRDefault="00315F0F" w:rsidP="006F0D1E">
            <w:pPr>
              <w:widowControl/>
              <w:ind w:firstLineChars="100" w:firstLine="210"/>
              <w:jc w:val="left"/>
              <w:rPr>
                <w:rFonts w:ascii="宋体" w:hAnsi="宋体" w:cs="宋体"/>
                <w:kern w:val="0"/>
                <w:szCs w:val="21"/>
              </w:rPr>
            </w:pPr>
            <w:r>
              <w:rPr>
                <w:rFonts w:ascii="宋体" w:hAnsi="宋体" w:cs="宋体" w:hint="eastAsia"/>
                <w:kern w:val="0"/>
                <w:szCs w:val="21"/>
              </w:rPr>
              <w:t>小学教育</w:t>
            </w:r>
          </w:p>
        </w:tc>
        <w:tc>
          <w:tcPr>
            <w:tcW w:w="1643" w:type="dxa"/>
            <w:tcBorders>
              <w:top w:val="nil"/>
              <w:left w:val="nil"/>
              <w:bottom w:val="single" w:sz="8" w:space="0" w:color="auto"/>
              <w:right w:val="single" w:sz="8" w:space="0" w:color="auto"/>
            </w:tcBorders>
            <w:vAlign w:val="center"/>
          </w:tcPr>
          <w:p w14:paraId="68CE7775" w14:textId="77777777" w:rsidR="00315F0F" w:rsidRDefault="00741148">
            <w:pPr>
              <w:widowControl/>
              <w:jc w:val="right"/>
              <w:rPr>
                <w:rFonts w:ascii="宋体" w:hAnsi="宋体" w:cs="宋体"/>
                <w:kern w:val="0"/>
                <w:szCs w:val="21"/>
              </w:rPr>
            </w:pPr>
            <w:r>
              <w:rPr>
                <w:rFonts w:ascii="宋体" w:hAnsi="宋体" w:cs="宋体" w:hint="eastAsia"/>
                <w:kern w:val="0"/>
                <w:szCs w:val="21"/>
              </w:rPr>
              <w:t>991.29</w:t>
            </w:r>
          </w:p>
        </w:tc>
        <w:tc>
          <w:tcPr>
            <w:tcW w:w="1643" w:type="dxa"/>
            <w:tcBorders>
              <w:top w:val="nil"/>
              <w:left w:val="nil"/>
              <w:bottom w:val="single" w:sz="8" w:space="0" w:color="auto"/>
              <w:right w:val="single" w:sz="8" w:space="0" w:color="auto"/>
            </w:tcBorders>
            <w:vAlign w:val="center"/>
          </w:tcPr>
          <w:p w14:paraId="53C9AB6E" w14:textId="77777777" w:rsidR="00315F0F" w:rsidRDefault="00741148" w:rsidP="00083037">
            <w:pPr>
              <w:widowControl/>
              <w:jc w:val="right"/>
              <w:rPr>
                <w:rFonts w:ascii="宋体" w:hAnsi="宋体" w:cs="宋体"/>
                <w:kern w:val="0"/>
                <w:szCs w:val="21"/>
              </w:rPr>
            </w:pPr>
            <w:r>
              <w:rPr>
                <w:rFonts w:ascii="宋体" w:hAnsi="宋体" w:cs="宋体" w:hint="eastAsia"/>
                <w:kern w:val="0"/>
                <w:szCs w:val="21"/>
              </w:rPr>
              <w:t>991.29</w:t>
            </w:r>
          </w:p>
        </w:tc>
        <w:tc>
          <w:tcPr>
            <w:tcW w:w="1643" w:type="dxa"/>
            <w:tcBorders>
              <w:top w:val="nil"/>
              <w:left w:val="nil"/>
              <w:bottom w:val="single" w:sz="8" w:space="0" w:color="auto"/>
              <w:right w:val="single" w:sz="8" w:space="0" w:color="auto"/>
            </w:tcBorders>
            <w:vAlign w:val="center"/>
          </w:tcPr>
          <w:p w14:paraId="7AC27253" w14:textId="77777777" w:rsidR="00315F0F" w:rsidRDefault="00315F0F" w:rsidP="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10A8D26A"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379CF484"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1B5D34C9" w14:textId="77777777" w:rsidR="00315F0F" w:rsidRDefault="00315F0F">
            <w:pPr>
              <w:widowControl/>
              <w:jc w:val="right"/>
              <w:rPr>
                <w:rFonts w:ascii="宋体" w:hAnsi="宋体" w:cs="宋体"/>
                <w:kern w:val="0"/>
                <w:szCs w:val="21"/>
              </w:rPr>
            </w:pPr>
          </w:p>
        </w:tc>
      </w:tr>
      <w:tr w:rsidR="00315F0F" w14:paraId="47ADE6E2" w14:textId="77777777">
        <w:trPr>
          <w:trHeight w:val="450"/>
        </w:trPr>
        <w:tc>
          <w:tcPr>
            <w:tcW w:w="614" w:type="dxa"/>
            <w:tcBorders>
              <w:top w:val="nil"/>
              <w:left w:val="single" w:sz="8" w:space="0" w:color="auto"/>
              <w:bottom w:val="single" w:sz="8" w:space="0" w:color="auto"/>
              <w:right w:val="single" w:sz="8" w:space="0" w:color="auto"/>
            </w:tcBorders>
            <w:vAlign w:val="center"/>
          </w:tcPr>
          <w:p w14:paraId="6F9C5314" w14:textId="77777777" w:rsidR="00315F0F" w:rsidRDefault="00315F0F">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5B2C1289" w14:textId="77777777" w:rsidR="00315F0F" w:rsidRDefault="00315F0F">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vAlign w:val="center"/>
          </w:tcPr>
          <w:p w14:paraId="44CFFDBE" w14:textId="77777777" w:rsidR="00315F0F" w:rsidRDefault="00315F0F">
            <w:pPr>
              <w:widowControl/>
              <w:jc w:val="center"/>
              <w:rPr>
                <w:rFonts w:ascii="宋体" w:hAnsi="宋体" w:cs="宋体"/>
                <w:kern w:val="0"/>
                <w:szCs w:val="21"/>
              </w:rPr>
            </w:pPr>
            <w:r>
              <w:rPr>
                <w:rFonts w:ascii="宋体" w:hAnsi="宋体" w:cs="宋体" w:hint="eastAsia"/>
                <w:kern w:val="0"/>
                <w:szCs w:val="21"/>
              </w:rPr>
              <w:t>03</w:t>
            </w:r>
          </w:p>
        </w:tc>
        <w:tc>
          <w:tcPr>
            <w:tcW w:w="2607" w:type="dxa"/>
            <w:tcBorders>
              <w:top w:val="nil"/>
              <w:left w:val="nil"/>
              <w:bottom w:val="single" w:sz="8" w:space="0" w:color="auto"/>
              <w:right w:val="single" w:sz="8" w:space="0" w:color="auto"/>
            </w:tcBorders>
            <w:vAlign w:val="center"/>
          </w:tcPr>
          <w:p w14:paraId="7A46320B" w14:textId="77777777" w:rsidR="00315F0F" w:rsidRPr="00522210" w:rsidRDefault="00315F0F" w:rsidP="006F0D1E">
            <w:pPr>
              <w:widowControl/>
              <w:ind w:firstLineChars="100" w:firstLine="210"/>
              <w:jc w:val="left"/>
              <w:rPr>
                <w:rFonts w:ascii="宋体" w:hAnsi="宋体" w:cs="宋体"/>
                <w:kern w:val="0"/>
                <w:szCs w:val="21"/>
              </w:rPr>
            </w:pPr>
            <w:r>
              <w:rPr>
                <w:rFonts w:ascii="宋体" w:hAnsi="宋体" w:cs="宋体" w:hint="eastAsia"/>
                <w:kern w:val="0"/>
                <w:szCs w:val="21"/>
              </w:rPr>
              <w:t>初中教育</w:t>
            </w:r>
          </w:p>
        </w:tc>
        <w:tc>
          <w:tcPr>
            <w:tcW w:w="1643" w:type="dxa"/>
            <w:tcBorders>
              <w:top w:val="nil"/>
              <w:left w:val="nil"/>
              <w:bottom w:val="single" w:sz="8" w:space="0" w:color="auto"/>
              <w:right w:val="single" w:sz="8" w:space="0" w:color="auto"/>
            </w:tcBorders>
            <w:vAlign w:val="center"/>
          </w:tcPr>
          <w:p w14:paraId="71FACFE5" w14:textId="77777777" w:rsidR="00315F0F" w:rsidRDefault="00741148">
            <w:pPr>
              <w:widowControl/>
              <w:jc w:val="right"/>
              <w:rPr>
                <w:rFonts w:ascii="宋体" w:hAnsi="宋体" w:cs="宋体"/>
                <w:kern w:val="0"/>
                <w:szCs w:val="21"/>
              </w:rPr>
            </w:pPr>
            <w:r>
              <w:rPr>
                <w:rFonts w:ascii="宋体" w:hAnsi="宋体" w:cs="宋体" w:hint="eastAsia"/>
                <w:kern w:val="0"/>
                <w:szCs w:val="21"/>
              </w:rPr>
              <w:t>1,835.90</w:t>
            </w:r>
          </w:p>
        </w:tc>
        <w:tc>
          <w:tcPr>
            <w:tcW w:w="1643" w:type="dxa"/>
            <w:tcBorders>
              <w:top w:val="nil"/>
              <w:left w:val="nil"/>
              <w:bottom w:val="single" w:sz="8" w:space="0" w:color="auto"/>
              <w:right w:val="single" w:sz="8" w:space="0" w:color="auto"/>
            </w:tcBorders>
            <w:vAlign w:val="center"/>
          </w:tcPr>
          <w:p w14:paraId="3E0686CB" w14:textId="77777777" w:rsidR="00315F0F" w:rsidRDefault="00741148" w:rsidP="00083037">
            <w:pPr>
              <w:widowControl/>
              <w:jc w:val="right"/>
              <w:rPr>
                <w:rFonts w:ascii="宋体" w:hAnsi="宋体" w:cs="宋体"/>
                <w:kern w:val="0"/>
                <w:szCs w:val="21"/>
              </w:rPr>
            </w:pPr>
            <w:r>
              <w:rPr>
                <w:rFonts w:ascii="宋体" w:hAnsi="宋体" w:cs="宋体" w:hint="eastAsia"/>
                <w:kern w:val="0"/>
                <w:szCs w:val="21"/>
              </w:rPr>
              <w:t>1,614.03</w:t>
            </w:r>
          </w:p>
        </w:tc>
        <w:tc>
          <w:tcPr>
            <w:tcW w:w="1643" w:type="dxa"/>
            <w:tcBorders>
              <w:top w:val="nil"/>
              <w:left w:val="nil"/>
              <w:bottom w:val="single" w:sz="8" w:space="0" w:color="auto"/>
              <w:right w:val="single" w:sz="8" w:space="0" w:color="auto"/>
            </w:tcBorders>
            <w:vAlign w:val="center"/>
          </w:tcPr>
          <w:p w14:paraId="1B6DE44D" w14:textId="77777777" w:rsidR="00315F0F" w:rsidRDefault="00741148" w:rsidP="00083037">
            <w:pPr>
              <w:widowControl/>
              <w:jc w:val="right"/>
              <w:rPr>
                <w:rFonts w:ascii="宋体" w:hAnsi="宋体" w:cs="宋体"/>
                <w:kern w:val="0"/>
                <w:szCs w:val="21"/>
              </w:rPr>
            </w:pPr>
            <w:r>
              <w:rPr>
                <w:rFonts w:ascii="宋体" w:hAnsi="宋体" w:cs="宋体" w:hint="eastAsia"/>
                <w:kern w:val="0"/>
                <w:szCs w:val="21"/>
              </w:rPr>
              <w:t>221.87</w:t>
            </w:r>
          </w:p>
        </w:tc>
        <w:tc>
          <w:tcPr>
            <w:tcW w:w="1643" w:type="dxa"/>
            <w:tcBorders>
              <w:top w:val="nil"/>
              <w:left w:val="nil"/>
              <w:bottom w:val="single" w:sz="8" w:space="0" w:color="auto"/>
              <w:right w:val="single" w:sz="8" w:space="0" w:color="auto"/>
            </w:tcBorders>
            <w:vAlign w:val="center"/>
          </w:tcPr>
          <w:p w14:paraId="61DC2D8B"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56CC29F3"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7172442A" w14:textId="77777777" w:rsidR="00315F0F" w:rsidRDefault="00315F0F">
            <w:pPr>
              <w:widowControl/>
              <w:jc w:val="right"/>
              <w:rPr>
                <w:rFonts w:ascii="宋体" w:hAnsi="宋体" w:cs="宋体"/>
                <w:kern w:val="0"/>
                <w:szCs w:val="21"/>
              </w:rPr>
            </w:pPr>
          </w:p>
        </w:tc>
      </w:tr>
      <w:tr w:rsidR="00104BB1" w14:paraId="5BDF9640" w14:textId="77777777">
        <w:trPr>
          <w:trHeight w:val="450"/>
        </w:trPr>
        <w:tc>
          <w:tcPr>
            <w:tcW w:w="614" w:type="dxa"/>
            <w:tcBorders>
              <w:top w:val="nil"/>
              <w:left w:val="single" w:sz="8" w:space="0" w:color="auto"/>
              <w:bottom w:val="single" w:sz="8" w:space="0" w:color="auto"/>
              <w:right w:val="single" w:sz="8" w:space="0" w:color="auto"/>
            </w:tcBorders>
            <w:vAlign w:val="center"/>
          </w:tcPr>
          <w:p w14:paraId="757F4E08" w14:textId="77777777" w:rsidR="00104BB1" w:rsidRDefault="006B4B8A">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2FE17242" w14:textId="77777777" w:rsidR="00104BB1" w:rsidRDefault="00315F0F">
            <w:pPr>
              <w:widowControl/>
              <w:jc w:val="center"/>
              <w:rPr>
                <w:rFonts w:ascii="宋体" w:hAnsi="宋体" w:cs="宋体"/>
                <w:kern w:val="0"/>
                <w:szCs w:val="21"/>
              </w:rPr>
            </w:pPr>
            <w:r>
              <w:rPr>
                <w:rFonts w:ascii="宋体" w:hAnsi="宋体" w:cs="宋体" w:hint="eastAsia"/>
                <w:kern w:val="0"/>
                <w:szCs w:val="21"/>
              </w:rPr>
              <w:t>09</w:t>
            </w:r>
          </w:p>
        </w:tc>
        <w:tc>
          <w:tcPr>
            <w:tcW w:w="489" w:type="dxa"/>
            <w:tcBorders>
              <w:top w:val="nil"/>
              <w:left w:val="nil"/>
              <w:bottom w:val="single" w:sz="8" w:space="0" w:color="auto"/>
              <w:right w:val="single" w:sz="8" w:space="0" w:color="auto"/>
            </w:tcBorders>
            <w:vAlign w:val="center"/>
          </w:tcPr>
          <w:p w14:paraId="76E9106F"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14:paraId="662876F2" w14:textId="77777777" w:rsidR="00104BB1" w:rsidRDefault="00315F0F">
            <w:pPr>
              <w:widowControl/>
              <w:jc w:val="left"/>
              <w:rPr>
                <w:rFonts w:ascii="宋体" w:hAnsi="宋体" w:cs="宋体"/>
                <w:kern w:val="0"/>
                <w:szCs w:val="21"/>
              </w:rPr>
            </w:pPr>
            <w:r>
              <w:rPr>
                <w:rFonts w:ascii="宋体" w:hAnsi="宋体" w:cs="宋体" w:hint="eastAsia"/>
                <w:kern w:val="0"/>
                <w:szCs w:val="21"/>
              </w:rPr>
              <w:t>教育费附加安排的支出</w:t>
            </w:r>
          </w:p>
        </w:tc>
        <w:tc>
          <w:tcPr>
            <w:tcW w:w="1643" w:type="dxa"/>
            <w:tcBorders>
              <w:top w:val="nil"/>
              <w:left w:val="nil"/>
              <w:bottom w:val="single" w:sz="8" w:space="0" w:color="auto"/>
              <w:right w:val="single" w:sz="8" w:space="0" w:color="auto"/>
            </w:tcBorders>
            <w:vAlign w:val="center"/>
          </w:tcPr>
          <w:p w14:paraId="39680F3C" w14:textId="77777777" w:rsidR="00104BB1" w:rsidRDefault="00741148">
            <w:pPr>
              <w:widowControl/>
              <w:jc w:val="right"/>
              <w:rPr>
                <w:rFonts w:ascii="宋体" w:hAnsi="宋体" w:cs="宋体"/>
                <w:kern w:val="0"/>
                <w:szCs w:val="21"/>
              </w:rPr>
            </w:pPr>
            <w:r>
              <w:rPr>
                <w:rFonts w:ascii="宋体" w:hAnsi="宋体" w:cs="宋体" w:hint="eastAsia"/>
                <w:kern w:val="0"/>
                <w:szCs w:val="21"/>
              </w:rPr>
              <w:t>184.44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681D4B29" w14:textId="77777777" w:rsidR="00104BB1" w:rsidRDefault="006B4B8A" w:rsidP="00083037">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46D93FFB" w14:textId="77777777" w:rsidR="00104BB1" w:rsidRDefault="00741148" w:rsidP="00083037">
            <w:pPr>
              <w:widowControl/>
              <w:jc w:val="right"/>
              <w:rPr>
                <w:rFonts w:ascii="宋体" w:hAnsi="宋体" w:cs="宋体"/>
                <w:kern w:val="0"/>
                <w:szCs w:val="21"/>
              </w:rPr>
            </w:pPr>
            <w:r>
              <w:rPr>
                <w:rFonts w:ascii="宋体" w:hAnsi="宋体" w:cs="宋体" w:hint="eastAsia"/>
                <w:kern w:val="0"/>
                <w:szCs w:val="21"/>
              </w:rPr>
              <w:t>184.44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7786317"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007E3A35"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058BB65C"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315F0F" w14:paraId="11F0CF72" w14:textId="77777777">
        <w:trPr>
          <w:trHeight w:val="450"/>
        </w:trPr>
        <w:tc>
          <w:tcPr>
            <w:tcW w:w="614" w:type="dxa"/>
            <w:tcBorders>
              <w:top w:val="nil"/>
              <w:left w:val="single" w:sz="8" w:space="0" w:color="auto"/>
              <w:bottom w:val="single" w:sz="8" w:space="0" w:color="auto"/>
              <w:right w:val="single" w:sz="8" w:space="0" w:color="auto"/>
            </w:tcBorders>
            <w:vAlign w:val="center"/>
          </w:tcPr>
          <w:p w14:paraId="2B940EBE" w14:textId="77777777" w:rsidR="00315F0F" w:rsidRDefault="002F5EB6">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6A06626B" w14:textId="77777777" w:rsidR="00315F0F" w:rsidRDefault="002F5EB6">
            <w:pPr>
              <w:widowControl/>
              <w:jc w:val="center"/>
              <w:rPr>
                <w:rFonts w:ascii="宋体" w:hAnsi="宋体" w:cs="宋体"/>
                <w:kern w:val="0"/>
                <w:szCs w:val="21"/>
              </w:rPr>
            </w:pPr>
            <w:r>
              <w:rPr>
                <w:rFonts w:ascii="宋体" w:hAnsi="宋体" w:cs="宋体" w:hint="eastAsia"/>
                <w:kern w:val="0"/>
                <w:szCs w:val="21"/>
              </w:rPr>
              <w:t>09</w:t>
            </w:r>
          </w:p>
        </w:tc>
        <w:tc>
          <w:tcPr>
            <w:tcW w:w="489" w:type="dxa"/>
            <w:tcBorders>
              <w:top w:val="nil"/>
              <w:left w:val="nil"/>
              <w:bottom w:val="single" w:sz="8" w:space="0" w:color="auto"/>
              <w:right w:val="single" w:sz="8" w:space="0" w:color="auto"/>
            </w:tcBorders>
            <w:vAlign w:val="center"/>
          </w:tcPr>
          <w:p w14:paraId="11FA8315" w14:textId="77777777" w:rsidR="00315F0F" w:rsidRDefault="002F5EB6">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vAlign w:val="center"/>
          </w:tcPr>
          <w:p w14:paraId="528378CC" w14:textId="77777777" w:rsidR="00315F0F" w:rsidRPr="00522210" w:rsidRDefault="002F5EB6" w:rsidP="00512A81">
            <w:pPr>
              <w:widowControl/>
              <w:ind w:firstLineChars="100" w:firstLine="210"/>
              <w:jc w:val="left"/>
              <w:rPr>
                <w:rFonts w:ascii="宋体" w:hAnsi="宋体" w:cs="宋体"/>
                <w:kern w:val="0"/>
                <w:szCs w:val="21"/>
              </w:rPr>
            </w:pPr>
            <w:r>
              <w:rPr>
                <w:rFonts w:ascii="宋体" w:hAnsi="宋体" w:cs="宋体" w:hint="eastAsia"/>
                <w:kern w:val="0"/>
                <w:szCs w:val="21"/>
              </w:rPr>
              <w:t>农村中小学校舍建设</w:t>
            </w:r>
          </w:p>
        </w:tc>
        <w:tc>
          <w:tcPr>
            <w:tcW w:w="1643" w:type="dxa"/>
            <w:tcBorders>
              <w:top w:val="nil"/>
              <w:left w:val="nil"/>
              <w:bottom w:val="single" w:sz="8" w:space="0" w:color="auto"/>
              <w:right w:val="single" w:sz="8" w:space="0" w:color="auto"/>
            </w:tcBorders>
            <w:vAlign w:val="center"/>
          </w:tcPr>
          <w:p w14:paraId="18BDFE7B" w14:textId="77777777" w:rsidR="00315F0F" w:rsidRDefault="00741148">
            <w:pPr>
              <w:widowControl/>
              <w:jc w:val="right"/>
              <w:rPr>
                <w:rFonts w:ascii="宋体" w:hAnsi="宋体" w:cs="宋体"/>
                <w:kern w:val="0"/>
                <w:szCs w:val="21"/>
              </w:rPr>
            </w:pPr>
            <w:r>
              <w:rPr>
                <w:rFonts w:ascii="宋体" w:hAnsi="宋体" w:cs="宋体" w:hint="eastAsia"/>
                <w:kern w:val="0"/>
                <w:szCs w:val="21"/>
              </w:rPr>
              <w:t>98.54</w:t>
            </w:r>
          </w:p>
        </w:tc>
        <w:tc>
          <w:tcPr>
            <w:tcW w:w="1643" w:type="dxa"/>
            <w:tcBorders>
              <w:top w:val="nil"/>
              <w:left w:val="nil"/>
              <w:bottom w:val="single" w:sz="8" w:space="0" w:color="auto"/>
              <w:right w:val="single" w:sz="8" w:space="0" w:color="auto"/>
            </w:tcBorders>
            <w:vAlign w:val="center"/>
          </w:tcPr>
          <w:p w14:paraId="4BD87C64" w14:textId="77777777" w:rsidR="00315F0F" w:rsidRDefault="00315F0F" w:rsidP="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4B28DBA6" w14:textId="77777777" w:rsidR="00315F0F" w:rsidRDefault="00741148" w:rsidP="00083037">
            <w:pPr>
              <w:widowControl/>
              <w:jc w:val="right"/>
              <w:rPr>
                <w:rFonts w:ascii="宋体" w:hAnsi="宋体" w:cs="宋体"/>
                <w:kern w:val="0"/>
                <w:szCs w:val="21"/>
              </w:rPr>
            </w:pPr>
            <w:r>
              <w:rPr>
                <w:rFonts w:ascii="宋体" w:hAnsi="宋体" w:cs="宋体" w:hint="eastAsia"/>
                <w:kern w:val="0"/>
                <w:szCs w:val="21"/>
              </w:rPr>
              <w:t>98.54</w:t>
            </w:r>
          </w:p>
        </w:tc>
        <w:tc>
          <w:tcPr>
            <w:tcW w:w="1643" w:type="dxa"/>
            <w:tcBorders>
              <w:top w:val="nil"/>
              <w:left w:val="nil"/>
              <w:bottom w:val="single" w:sz="8" w:space="0" w:color="auto"/>
              <w:right w:val="single" w:sz="8" w:space="0" w:color="auto"/>
            </w:tcBorders>
            <w:vAlign w:val="center"/>
          </w:tcPr>
          <w:p w14:paraId="797F488B"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230EE326" w14:textId="77777777" w:rsidR="00315F0F" w:rsidRDefault="00315F0F">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0D2CFCF4" w14:textId="77777777" w:rsidR="00315F0F" w:rsidRDefault="00315F0F">
            <w:pPr>
              <w:widowControl/>
              <w:jc w:val="right"/>
              <w:rPr>
                <w:rFonts w:ascii="宋体" w:hAnsi="宋体" w:cs="宋体"/>
                <w:kern w:val="0"/>
                <w:szCs w:val="21"/>
              </w:rPr>
            </w:pPr>
          </w:p>
        </w:tc>
      </w:tr>
      <w:tr w:rsidR="00104BB1" w14:paraId="4ECB25D5" w14:textId="77777777">
        <w:trPr>
          <w:trHeight w:val="450"/>
        </w:trPr>
        <w:tc>
          <w:tcPr>
            <w:tcW w:w="614" w:type="dxa"/>
            <w:tcBorders>
              <w:top w:val="nil"/>
              <w:left w:val="single" w:sz="8" w:space="0" w:color="auto"/>
              <w:bottom w:val="single" w:sz="8" w:space="0" w:color="auto"/>
              <w:right w:val="single" w:sz="8" w:space="0" w:color="auto"/>
            </w:tcBorders>
            <w:vAlign w:val="center"/>
          </w:tcPr>
          <w:p w14:paraId="5E5301BC" w14:textId="77777777" w:rsidR="00104BB1" w:rsidRDefault="006B4B8A">
            <w:pPr>
              <w:widowControl/>
              <w:jc w:val="center"/>
              <w:rPr>
                <w:rFonts w:ascii="宋体" w:hAnsi="宋体" w:cs="宋体"/>
                <w:kern w:val="0"/>
                <w:szCs w:val="21"/>
              </w:rPr>
            </w:pPr>
            <w:r>
              <w:rPr>
                <w:rFonts w:ascii="宋体" w:hAnsi="宋体" w:cs="宋体" w:hint="eastAsia"/>
                <w:kern w:val="0"/>
                <w:szCs w:val="21"/>
              </w:rPr>
              <w:t>205</w:t>
            </w:r>
          </w:p>
        </w:tc>
        <w:tc>
          <w:tcPr>
            <w:tcW w:w="490" w:type="dxa"/>
            <w:tcBorders>
              <w:top w:val="nil"/>
              <w:left w:val="nil"/>
              <w:bottom w:val="single" w:sz="8" w:space="0" w:color="auto"/>
              <w:right w:val="single" w:sz="8" w:space="0" w:color="auto"/>
            </w:tcBorders>
            <w:vAlign w:val="center"/>
          </w:tcPr>
          <w:p w14:paraId="3176616A" w14:textId="77777777" w:rsidR="00104BB1" w:rsidRDefault="002F5EB6">
            <w:pPr>
              <w:widowControl/>
              <w:jc w:val="center"/>
              <w:rPr>
                <w:rFonts w:ascii="宋体" w:hAnsi="宋体" w:cs="宋体"/>
                <w:kern w:val="0"/>
                <w:szCs w:val="21"/>
              </w:rPr>
            </w:pPr>
            <w:r>
              <w:rPr>
                <w:rFonts w:ascii="宋体" w:hAnsi="宋体" w:cs="宋体" w:hint="eastAsia"/>
                <w:kern w:val="0"/>
                <w:szCs w:val="21"/>
              </w:rPr>
              <w:t>0</w:t>
            </w:r>
            <w:r w:rsidR="007A2507">
              <w:rPr>
                <w:rFonts w:ascii="宋体" w:hAnsi="宋体" w:cs="宋体" w:hint="eastAsia"/>
                <w:kern w:val="0"/>
                <w:szCs w:val="21"/>
              </w:rPr>
              <w:t>9</w:t>
            </w:r>
          </w:p>
        </w:tc>
        <w:tc>
          <w:tcPr>
            <w:tcW w:w="489" w:type="dxa"/>
            <w:tcBorders>
              <w:top w:val="nil"/>
              <w:left w:val="nil"/>
              <w:bottom w:val="single" w:sz="8" w:space="0" w:color="auto"/>
              <w:right w:val="single" w:sz="8" w:space="0" w:color="auto"/>
            </w:tcBorders>
            <w:vAlign w:val="center"/>
          </w:tcPr>
          <w:p w14:paraId="2583EA5D" w14:textId="77777777" w:rsidR="00104BB1" w:rsidRDefault="002F5EB6">
            <w:pPr>
              <w:widowControl/>
              <w:jc w:val="center"/>
              <w:rPr>
                <w:rFonts w:ascii="宋体" w:hAnsi="宋体" w:cs="宋体"/>
                <w:kern w:val="0"/>
                <w:szCs w:val="21"/>
              </w:rPr>
            </w:pPr>
            <w:r>
              <w:rPr>
                <w:rFonts w:ascii="宋体" w:hAnsi="宋体" w:cs="宋体" w:hint="eastAsia"/>
                <w:kern w:val="0"/>
                <w:szCs w:val="21"/>
              </w:rPr>
              <w:t>02</w:t>
            </w:r>
          </w:p>
        </w:tc>
        <w:tc>
          <w:tcPr>
            <w:tcW w:w="2607" w:type="dxa"/>
            <w:tcBorders>
              <w:top w:val="nil"/>
              <w:left w:val="nil"/>
              <w:bottom w:val="single" w:sz="8" w:space="0" w:color="auto"/>
              <w:right w:val="single" w:sz="8" w:space="0" w:color="auto"/>
            </w:tcBorders>
            <w:vAlign w:val="center"/>
          </w:tcPr>
          <w:p w14:paraId="50C2B6DE" w14:textId="77777777" w:rsidR="00104BB1" w:rsidRDefault="002F5EB6" w:rsidP="00512A81">
            <w:pPr>
              <w:widowControl/>
              <w:ind w:firstLineChars="100" w:firstLine="210"/>
              <w:jc w:val="left"/>
              <w:rPr>
                <w:rFonts w:ascii="宋体" w:hAnsi="宋体" w:cs="宋体"/>
                <w:kern w:val="0"/>
                <w:szCs w:val="21"/>
              </w:rPr>
            </w:pPr>
            <w:r>
              <w:rPr>
                <w:rFonts w:ascii="宋体" w:hAnsi="宋体" w:cs="宋体" w:hint="eastAsia"/>
                <w:kern w:val="0"/>
                <w:szCs w:val="21"/>
              </w:rPr>
              <w:t>农村中小学教学设施</w:t>
            </w:r>
          </w:p>
        </w:tc>
        <w:tc>
          <w:tcPr>
            <w:tcW w:w="1643" w:type="dxa"/>
            <w:tcBorders>
              <w:top w:val="nil"/>
              <w:left w:val="nil"/>
              <w:bottom w:val="single" w:sz="8" w:space="0" w:color="auto"/>
              <w:right w:val="single" w:sz="8" w:space="0" w:color="auto"/>
            </w:tcBorders>
            <w:vAlign w:val="center"/>
          </w:tcPr>
          <w:p w14:paraId="58EE4E9E" w14:textId="77777777" w:rsidR="00104BB1" w:rsidRDefault="00741148">
            <w:pPr>
              <w:widowControl/>
              <w:jc w:val="right"/>
              <w:rPr>
                <w:rFonts w:ascii="宋体" w:hAnsi="宋体" w:cs="宋体"/>
                <w:kern w:val="0"/>
                <w:szCs w:val="21"/>
              </w:rPr>
            </w:pPr>
            <w:r>
              <w:rPr>
                <w:rFonts w:ascii="宋体" w:hAnsi="宋体" w:cs="宋体" w:hint="eastAsia"/>
                <w:kern w:val="0"/>
                <w:szCs w:val="21"/>
              </w:rPr>
              <w:t>85.90</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494AF9C9" w14:textId="77777777" w:rsidR="00104BB1" w:rsidRDefault="006B4B8A" w:rsidP="00083037">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5C5D6D8F" w14:textId="77777777" w:rsidR="00104BB1" w:rsidRDefault="00741148" w:rsidP="00083037">
            <w:pPr>
              <w:widowControl/>
              <w:jc w:val="right"/>
              <w:rPr>
                <w:rFonts w:ascii="宋体" w:hAnsi="宋体" w:cs="宋体"/>
                <w:kern w:val="0"/>
                <w:szCs w:val="21"/>
              </w:rPr>
            </w:pPr>
            <w:r>
              <w:rPr>
                <w:rFonts w:ascii="宋体" w:hAnsi="宋体" w:cs="宋体" w:hint="eastAsia"/>
                <w:kern w:val="0"/>
                <w:szCs w:val="21"/>
              </w:rPr>
              <w:t>85.90</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0740E31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5F55930B"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70F70015"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17962325" w14:textId="77777777">
        <w:trPr>
          <w:trHeight w:val="450"/>
        </w:trPr>
        <w:tc>
          <w:tcPr>
            <w:tcW w:w="614" w:type="dxa"/>
            <w:tcBorders>
              <w:top w:val="nil"/>
              <w:left w:val="single" w:sz="8" w:space="0" w:color="auto"/>
              <w:bottom w:val="single" w:sz="8" w:space="0" w:color="auto"/>
              <w:right w:val="single" w:sz="8" w:space="0" w:color="auto"/>
            </w:tcBorders>
            <w:vAlign w:val="center"/>
          </w:tcPr>
          <w:p w14:paraId="62772E20" w14:textId="77777777" w:rsidR="00104BB1" w:rsidRDefault="007A2507">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vAlign w:val="center"/>
          </w:tcPr>
          <w:p w14:paraId="113161FC"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vAlign w:val="center"/>
          </w:tcPr>
          <w:p w14:paraId="2E88CAA7"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14:paraId="50D334CB" w14:textId="77777777" w:rsidR="00104BB1" w:rsidRDefault="007A2507">
            <w:pPr>
              <w:widowControl/>
              <w:jc w:val="left"/>
              <w:rPr>
                <w:rFonts w:ascii="宋体" w:hAnsi="宋体" w:cs="宋体"/>
                <w:kern w:val="0"/>
                <w:szCs w:val="21"/>
              </w:rPr>
            </w:pPr>
            <w:r w:rsidRPr="00522210">
              <w:rPr>
                <w:rFonts w:ascii="宋体" w:hAnsi="宋体" w:cs="宋体" w:hint="eastAsia"/>
                <w:kern w:val="0"/>
                <w:szCs w:val="21"/>
              </w:rPr>
              <w:t>社会保障和就业支出</w:t>
            </w:r>
          </w:p>
        </w:tc>
        <w:tc>
          <w:tcPr>
            <w:tcW w:w="1643" w:type="dxa"/>
            <w:tcBorders>
              <w:top w:val="nil"/>
              <w:left w:val="nil"/>
              <w:bottom w:val="single" w:sz="8" w:space="0" w:color="auto"/>
              <w:right w:val="single" w:sz="8" w:space="0" w:color="auto"/>
            </w:tcBorders>
            <w:vAlign w:val="center"/>
          </w:tcPr>
          <w:p w14:paraId="519D3E90" w14:textId="77777777" w:rsidR="00104BB1" w:rsidRDefault="00741148">
            <w:pPr>
              <w:widowControl/>
              <w:jc w:val="right"/>
              <w:rPr>
                <w:rFonts w:ascii="宋体" w:hAnsi="宋体" w:cs="宋体"/>
                <w:kern w:val="0"/>
                <w:szCs w:val="21"/>
              </w:rPr>
            </w:pPr>
            <w:r>
              <w:rPr>
                <w:rFonts w:ascii="宋体" w:hAnsi="宋体" w:cs="宋体" w:hint="eastAsia"/>
                <w:kern w:val="0"/>
                <w:szCs w:val="21"/>
              </w:rPr>
              <w:t>502.54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8760CF5" w14:textId="77777777" w:rsidR="00104BB1" w:rsidRDefault="00741148">
            <w:pPr>
              <w:widowControl/>
              <w:jc w:val="right"/>
              <w:rPr>
                <w:rFonts w:ascii="宋体" w:hAnsi="宋体" w:cs="宋体"/>
                <w:kern w:val="0"/>
                <w:szCs w:val="21"/>
              </w:rPr>
            </w:pPr>
            <w:r>
              <w:rPr>
                <w:rFonts w:ascii="宋体" w:hAnsi="宋体" w:cs="宋体" w:hint="eastAsia"/>
                <w:kern w:val="0"/>
                <w:szCs w:val="21"/>
              </w:rPr>
              <w:t>502.54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03DBC309"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20D5F44F"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4B0A2B7A"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6032CAAC"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4B832991" w14:textId="77777777">
        <w:trPr>
          <w:trHeight w:val="450"/>
        </w:trPr>
        <w:tc>
          <w:tcPr>
            <w:tcW w:w="614" w:type="dxa"/>
            <w:tcBorders>
              <w:top w:val="nil"/>
              <w:left w:val="single" w:sz="8" w:space="0" w:color="auto"/>
              <w:bottom w:val="single" w:sz="8" w:space="0" w:color="auto"/>
              <w:right w:val="single" w:sz="8" w:space="0" w:color="auto"/>
            </w:tcBorders>
            <w:vAlign w:val="center"/>
          </w:tcPr>
          <w:p w14:paraId="75CF032D" w14:textId="77777777" w:rsidR="00104BB1" w:rsidRDefault="006B4B8A" w:rsidP="007A2507">
            <w:pPr>
              <w:widowControl/>
              <w:jc w:val="center"/>
              <w:rPr>
                <w:rFonts w:ascii="宋体" w:hAnsi="宋体" w:cs="宋体"/>
                <w:kern w:val="0"/>
                <w:szCs w:val="21"/>
              </w:rPr>
            </w:pPr>
            <w:r>
              <w:rPr>
                <w:rFonts w:ascii="宋体" w:hAnsi="宋体" w:cs="宋体" w:hint="eastAsia"/>
                <w:kern w:val="0"/>
                <w:szCs w:val="21"/>
              </w:rPr>
              <w:t>20</w:t>
            </w:r>
            <w:r w:rsidR="007A2507">
              <w:rPr>
                <w:rFonts w:ascii="宋体" w:hAnsi="宋体" w:cs="宋体" w:hint="eastAsia"/>
                <w:kern w:val="0"/>
                <w:szCs w:val="21"/>
              </w:rPr>
              <w:t>8</w:t>
            </w:r>
          </w:p>
        </w:tc>
        <w:tc>
          <w:tcPr>
            <w:tcW w:w="490" w:type="dxa"/>
            <w:tcBorders>
              <w:top w:val="nil"/>
              <w:left w:val="nil"/>
              <w:bottom w:val="single" w:sz="8" w:space="0" w:color="auto"/>
              <w:right w:val="single" w:sz="8" w:space="0" w:color="auto"/>
            </w:tcBorders>
            <w:vAlign w:val="center"/>
          </w:tcPr>
          <w:p w14:paraId="21B9D328" w14:textId="77777777" w:rsidR="00104BB1" w:rsidRDefault="007A2507">
            <w:pPr>
              <w:widowControl/>
              <w:jc w:val="center"/>
              <w:rPr>
                <w:rFonts w:ascii="宋体" w:hAnsi="宋体" w:cs="宋体"/>
                <w:kern w:val="0"/>
                <w:szCs w:val="21"/>
              </w:rPr>
            </w:pPr>
            <w:r>
              <w:rPr>
                <w:rFonts w:ascii="宋体" w:hAnsi="宋体" w:cs="宋体" w:hint="eastAsia"/>
                <w:kern w:val="0"/>
                <w:szCs w:val="21"/>
              </w:rPr>
              <w:t>05</w:t>
            </w:r>
            <w:r w:rsidR="006B4B8A">
              <w:rPr>
                <w:rFonts w:ascii="宋体" w:hAnsi="宋体" w:cs="宋体" w:hint="eastAsia"/>
                <w:kern w:val="0"/>
                <w:szCs w:val="21"/>
              </w:rPr>
              <w:t xml:space="preserve">　</w:t>
            </w:r>
          </w:p>
        </w:tc>
        <w:tc>
          <w:tcPr>
            <w:tcW w:w="489" w:type="dxa"/>
            <w:tcBorders>
              <w:top w:val="nil"/>
              <w:left w:val="nil"/>
              <w:bottom w:val="single" w:sz="8" w:space="0" w:color="auto"/>
              <w:right w:val="single" w:sz="8" w:space="0" w:color="auto"/>
            </w:tcBorders>
            <w:vAlign w:val="center"/>
          </w:tcPr>
          <w:p w14:paraId="70E6581B"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14:paraId="4FCEF4F3" w14:textId="77777777" w:rsidR="00104BB1" w:rsidRDefault="007A2507">
            <w:pPr>
              <w:widowControl/>
              <w:jc w:val="left"/>
              <w:rPr>
                <w:rFonts w:ascii="宋体" w:hAnsi="宋体" w:cs="宋体"/>
                <w:kern w:val="0"/>
                <w:szCs w:val="21"/>
              </w:rPr>
            </w:pPr>
            <w:r w:rsidRPr="00522210">
              <w:rPr>
                <w:rFonts w:ascii="宋体" w:hAnsi="宋体" w:cs="宋体" w:hint="eastAsia"/>
                <w:kern w:val="0"/>
                <w:szCs w:val="21"/>
              </w:rPr>
              <w:t>行政事业单位离退休</w:t>
            </w:r>
          </w:p>
        </w:tc>
        <w:tc>
          <w:tcPr>
            <w:tcW w:w="1643" w:type="dxa"/>
            <w:tcBorders>
              <w:top w:val="nil"/>
              <w:left w:val="nil"/>
              <w:bottom w:val="single" w:sz="8" w:space="0" w:color="auto"/>
              <w:right w:val="single" w:sz="8" w:space="0" w:color="auto"/>
            </w:tcBorders>
            <w:vAlign w:val="center"/>
          </w:tcPr>
          <w:p w14:paraId="5197F2E8" w14:textId="77777777" w:rsidR="00104BB1" w:rsidRDefault="00741148">
            <w:pPr>
              <w:widowControl/>
              <w:jc w:val="right"/>
              <w:rPr>
                <w:rFonts w:ascii="宋体" w:hAnsi="宋体" w:cs="宋体"/>
                <w:kern w:val="0"/>
                <w:szCs w:val="21"/>
              </w:rPr>
            </w:pPr>
            <w:r>
              <w:rPr>
                <w:rFonts w:ascii="宋体" w:hAnsi="宋体" w:cs="宋体" w:hint="eastAsia"/>
                <w:kern w:val="0"/>
                <w:szCs w:val="21"/>
              </w:rPr>
              <w:t>502.54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4D4E85F2" w14:textId="77777777" w:rsidR="00104BB1" w:rsidRDefault="00741148">
            <w:pPr>
              <w:widowControl/>
              <w:jc w:val="right"/>
              <w:rPr>
                <w:rFonts w:ascii="宋体" w:hAnsi="宋体" w:cs="宋体"/>
                <w:kern w:val="0"/>
                <w:szCs w:val="21"/>
              </w:rPr>
            </w:pPr>
            <w:r>
              <w:rPr>
                <w:rFonts w:ascii="宋体" w:hAnsi="宋体" w:cs="宋体" w:hint="eastAsia"/>
                <w:kern w:val="0"/>
                <w:szCs w:val="21"/>
              </w:rPr>
              <w:t>502.54</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587582AF"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2F235163"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78F60652"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15D834F"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16D818C9" w14:textId="77777777">
        <w:trPr>
          <w:trHeight w:val="450"/>
        </w:trPr>
        <w:tc>
          <w:tcPr>
            <w:tcW w:w="614" w:type="dxa"/>
            <w:tcBorders>
              <w:top w:val="nil"/>
              <w:left w:val="single" w:sz="8" w:space="0" w:color="auto"/>
              <w:bottom w:val="single" w:sz="8" w:space="0" w:color="auto"/>
              <w:right w:val="single" w:sz="8" w:space="0" w:color="auto"/>
            </w:tcBorders>
            <w:vAlign w:val="center"/>
          </w:tcPr>
          <w:p w14:paraId="01DE7E8A" w14:textId="77777777" w:rsidR="00104BB1" w:rsidRDefault="006B4B8A" w:rsidP="007A2507">
            <w:pPr>
              <w:widowControl/>
              <w:jc w:val="center"/>
              <w:rPr>
                <w:rFonts w:ascii="宋体" w:hAnsi="宋体" w:cs="宋体"/>
                <w:kern w:val="0"/>
                <w:szCs w:val="21"/>
              </w:rPr>
            </w:pPr>
            <w:r>
              <w:rPr>
                <w:rFonts w:ascii="宋体" w:hAnsi="宋体" w:cs="宋体" w:hint="eastAsia"/>
                <w:kern w:val="0"/>
                <w:szCs w:val="21"/>
              </w:rPr>
              <w:t>20</w:t>
            </w:r>
            <w:r w:rsidR="007A2507">
              <w:rPr>
                <w:rFonts w:ascii="宋体" w:hAnsi="宋体" w:cs="宋体" w:hint="eastAsia"/>
                <w:kern w:val="0"/>
                <w:szCs w:val="21"/>
              </w:rPr>
              <w:t>8</w:t>
            </w:r>
          </w:p>
        </w:tc>
        <w:tc>
          <w:tcPr>
            <w:tcW w:w="490" w:type="dxa"/>
            <w:tcBorders>
              <w:top w:val="nil"/>
              <w:left w:val="nil"/>
              <w:bottom w:val="single" w:sz="8" w:space="0" w:color="auto"/>
              <w:right w:val="single" w:sz="8" w:space="0" w:color="auto"/>
            </w:tcBorders>
            <w:vAlign w:val="center"/>
          </w:tcPr>
          <w:p w14:paraId="4FA925F6" w14:textId="77777777" w:rsidR="00104BB1" w:rsidRDefault="007A250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vAlign w:val="center"/>
          </w:tcPr>
          <w:p w14:paraId="27222031" w14:textId="77777777" w:rsidR="00104BB1" w:rsidRDefault="007A2507">
            <w:pPr>
              <w:widowControl/>
              <w:jc w:val="center"/>
              <w:rPr>
                <w:rFonts w:ascii="宋体" w:hAnsi="宋体" w:cs="宋体"/>
                <w:kern w:val="0"/>
                <w:szCs w:val="21"/>
              </w:rPr>
            </w:pPr>
            <w:r>
              <w:rPr>
                <w:rFonts w:ascii="宋体" w:hAnsi="宋体" w:cs="宋体" w:hint="eastAsia"/>
                <w:kern w:val="0"/>
                <w:szCs w:val="21"/>
              </w:rPr>
              <w:t>02</w:t>
            </w:r>
            <w:r w:rsidR="006B4B8A">
              <w:rPr>
                <w:rFonts w:ascii="宋体" w:hAnsi="宋体" w:cs="宋体" w:hint="eastAsia"/>
                <w:kern w:val="0"/>
                <w:szCs w:val="21"/>
              </w:rPr>
              <w:t xml:space="preserve">　</w:t>
            </w:r>
          </w:p>
        </w:tc>
        <w:tc>
          <w:tcPr>
            <w:tcW w:w="2607" w:type="dxa"/>
            <w:tcBorders>
              <w:top w:val="nil"/>
              <w:left w:val="nil"/>
              <w:bottom w:val="single" w:sz="8" w:space="0" w:color="auto"/>
              <w:right w:val="single" w:sz="8" w:space="0" w:color="auto"/>
            </w:tcBorders>
            <w:vAlign w:val="center"/>
          </w:tcPr>
          <w:p w14:paraId="6339CFC4" w14:textId="77777777" w:rsidR="00104BB1" w:rsidRDefault="007A2507" w:rsidP="006F0D1E">
            <w:pPr>
              <w:widowControl/>
              <w:ind w:firstLineChars="100" w:firstLine="210"/>
              <w:jc w:val="left"/>
              <w:rPr>
                <w:rFonts w:ascii="宋体" w:hAnsi="宋体" w:cs="宋体"/>
                <w:kern w:val="0"/>
                <w:szCs w:val="21"/>
              </w:rPr>
            </w:pPr>
            <w:r w:rsidRPr="00522210">
              <w:rPr>
                <w:rFonts w:ascii="宋体" w:hAnsi="宋体" w:cs="宋体" w:hint="eastAsia"/>
                <w:kern w:val="0"/>
                <w:szCs w:val="21"/>
              </w:rPr>
              <w:t>事业单位离退休</w:t>
            </w:r>
          </w:p>
        </w:tc>
        <w:tc>
          <w:tcPr>
            <w:tcW w:w="1643" w:type="dxa"/>
            <w:tcBorders>
              <w:top w:val="nil"/>
              <w:left w:val="nil"/>
              <w:bottom w:val="single" w:sz="8" w:space="0" w:color="auto"/>
              <w:right w:val="single" w:sz="8" w:space="0" w:color="auto"/>
            </w:tcBorders>
            <w:vAlign w:val="center"/>
          </w:tcPr>
          <w:p w14:paraId="3BE4757C" w14:textId="77777777" w:rsidR="00104BB1" w:rsidRDefault="00741148">
            <w:pPr>
              <w:widowControl/>
              <w:jc w:val="right"/>
              <w:rPr>
                <w:rFonts w:ascii="宋体" w:hAnsi="宋体" w:cs="宋体"/>
                <w:kern w:val="0"/>
                <w:szCs w:val="21"/>
              </w:rPr>
            </w:pPr>
            <w:r>
              <w:rPr>
                <w:rFonts w:ascii="宋体" w:hAnsi="宋体" w:cs="宋体" w:hint="eastAsia"/>
                <w:kern w:val="0"/>
                <w:szCs w:val="21"/>
              </w:rPr>
              <w:t>69.4</w:t>
            </w:r>
            <w:r w:rsidR="00083037">
              <w:rPr>
                <w:rFonts w:ascii="宋体" w:hAnsi="宋体" w:cs="宋体" w:hint="eastAsia"/>
                <w:kern w:val="0"/>
                <w:szCs w:val="21"/>
              </w:rPr>
              <w:t>3</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467BE35F" w14:textId="77777777" w:rsidR="00104BB1" w:rsidRDefault="00741148">
            <w:pPr>
              <w:widowControl/>
              <w:jc w:val="right"/>
              <w:rPr>
                <w:rFonts w:ascii="宋体" w:hAnsi="宋体" w:cs="宋体"/>
                <w:kern w:val="0"/>
                <w:szCs w:val="21"/>
              </w:rPr>
            </w:pPr>
            <w:r>
              <w:rPr>
                <w:rFonts w:ascii="宋体" w:hAnsi="宋体" w:cs="宋体" w:hint="eastAsia"/>
                <w:kern w:val="0"/>
                <w:szCs w:val="21"/>
              </w:rPr>
              <w:t>69.43</w:t>
            </w:r>
            <w:r w:rsidR="006B4B8A">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9CE9EB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26AC695E"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3F52F12C"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6BFAFD66"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083037" w14:paraId="7169D566" w14:textId="77777777" w:rsidTr="0038002F">
        <w:trPr>
          <w:trHeight w:val="450"/>
        </w:trPr>
        <w:tc>
          <w:tcPr>
            <w:tcW w:w="614" w:type="dxa"/>
            <w:tcBorders>
              <w:top w:val="nil"/>
              <w:left w:val="single" w:sz="8" w:space="0" w:color="auto"/>
              <w:bottom w:val="single" w:sz="8" w:space="0" w:color="auto"/>
              <w:right w:val="single" w:sz="8" w:space="0" w:color="auto"/>
            </w:tcBorders>
            <w:vAlign w:val="center"/>
          </w:tcPr>
          <w:p w14:paraId="7B3B8BB1"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t>208</w:t>
            </w:r>
          </w:p>
        </w:tc>
        <w:tc>
          <w:tcPr>
            <w:tcW w:w="490" w:type="dxa"/>
            <w:tcBorders>
              <w:top w:val="nil"/>
              <w:left w:val="nil"/>
              <w:bottom w:val="single" w:sz="8" w:space="0" w:color="auto"/>
              <w:right w:val="single" w:sz="8" w:space="0" w:color="auto"/>
            </w:tcBorders>
            <w:vAlign w:val="center"/>
          </w:tcPr>
          <w:p w14:paraId="366AF9BE" w14:textId="77777777" w:rsidR="00083037" w:rsidRDefault="0008303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vAlign w:val="center"/>
          </w:tcPr>
          <w:p w14:paraId="40FBABFD" w14:textId="77777777" w:rsidR="00083037" w:rsidRDefault="00083037">
            <w:pPr>
              <w:widowControl/>
              <w:jc w:val="center"/>
              <w:rPr>
                <w:rFonts w:ascii="宋体" w:hAnsi="宋体" w:cs="宋体"/>
                <w:kern w:val="0"/>
                <w:szCs w:val="21"/>
              </w:rPr>
            </w:pPr>
            <w:r>
              <w:rPr>
                <w:rFonts w:ascii="宋体" w:hAnsi="宋体" w:cs="宋体" w:hint="eastAsia"/>
                <w:kern w:val="0"/>
                <w:szCs w:val="21"/>
              </w:rPr>
              <w:t>05</w:t>
            </w:r>
          </w:p>
        </w:tc>
        <w:tc>
          <w:tcPr>
            <w:tcW w:w="2607" w:type="dxa"/>
            <w:tcBorders>
              <w:top w:val="nil"/>
              <w:left w:val="nil"/>
              <w:bottom w:val="single" w:sz="8" w:space="0" w:color="auto"/>
              <w:right w:val="single" w:sz="8" w:space="0" w:color="auto"/>
            </w:tcBorders>
          </w:tcPr>
          <w:p w14:paraId="1201EB12" w14:textId="77777777" w:rsidR="00083037" w:rsidRPr="00522210" w:rsidRDefault="00083037" w:rsidP="006F0D1E">
            <w:pPr>
              <w:widowControl/>
              <w:ind w:firstLineChars="100" w:firstLine="210"/>
              <w:jc w:val="left"/>
              <w:rPr>
                <w:rFonts w:ascii="宋体" w:cs="宋体"/>
                <w:kern w:val="0"/>
                <w:szCs w:val="21"/>
              </w:rPr>
            </w:pPr>
            <w:r w:rsidRPr="00522210">
              <w:rPr>
                <w:rFonts w:ascii="宋体" w:hAnsi="宋体" w:cs="宋体" w:hint="eastAsia"/>
                <w:kern w:val="0"/>
                <w:szCs w:val="21"/>
              </w:rPr>
              <w:t>机关事业单位基本养老保险缴费支出</w:t>
            </w:r>
          </w:p>
        </w:tc>
        <w:tc>
          <w:tcPr>
            <w:tcW w:w="1643" w:type="dxa"/>
            <w:tcBorders>
              <w:top w:val="nil"/>
              <w:left w:val="nil"/>
              <w:bottom w:val="single" w:sz="8" w:space="0" w:color="auto"/>
              <w:right w:val="single" w:sz="8" w:space="0" w:color="auto"/>
            </w:tcBorders>
            <w:vAlign w:val="center"/>
          </w:tcPr>
          <w:p w14:paraId="6EA3C310" w14:textId="77777777" w:rsidR="00083037" w:rsidRDefault="00741148">
            <w:pPr>
              <w:widowControl/>
              <w:jc w:val="right"/>
              <w:rPr>
                <w:rFonts w:ascii="宋体" w:hAnsi="宋体" w:cs="宋体"/>
                <w:kern w:val="0"/>
                <w:szCs w:val="21"/>
              </w:rPr>
            </w:pPr>
            <w:r>
              <w:rPr>
                <w:rFonts w:ascii="宋体" w:hAnsi="宋体" w:cs="宋体" w:hint="eastAsia"/>
                <w:kern w:val="0"/>
                <w:szCs w:val="21"/>
              </w:rPr>
              <w:t>297.77</w:t>
            </w:r>
          </w:p>
        </w:tc>
        <w:tc>
          <w:tcPr>
            <w:tcW w:w="1643" w:type="dxa"/>
            <w:tcBorders>
              <w:top w:val="nil"/>
              <w:left w:val="nil"/>
              <w:bottom w:val="single" w:sz="8" w:space="0" w:color="auto"/>
              <w:right w:val="single" w:sz="8" w:space="0" w:color="auto"/>
            </w:tcBorders>
            <w:vAlign w:val="center"/>
          </w:tcPr>
          <w:p w14:paraId="1B7F3F7D" w14:textId="77777777" w:rsidR="00083037" w:rsidRDefault="00741148">
            <w:pPr>
              <w:widowControl/>
              <w:jc w:val="right"/>
              <w:rPr>
                <w:rFonts w:ascii="宋体" w:hAnsi="宋体" w:cs="宋体"/>
                <w:kern w:val="0"/>
                <w:szCs w:val="21"/>
              </w:rPr>
            </w:pPr>
            <w:r>
              <w:rPr>
                <w:rFonts w:ascii="宋体" w:hAnsi="宋体" w:cs="宋体" w:hint="eastAsia"/>
                <w:kern w:val="0"/>
                <w:szCs w:val="21"/>
              </w:rPr>
              <w:t>297.77</w:t>
            </w:r>
          </w:p>
        </w:tc>
        <w:tc>
          <w:tcPr>
            <w:tcW w:w="1643" w:type="dxa"/>
            <w:tcBorders>
              <w:top w:val="nil"/>
              <w:left w:val="nil"/>
              <w:bottom w:val="single" w:sz="8" w:space="0" w:color="auto"/>
              <w:right w:val="single" w:sz="8" w:space="0" w:color="auto"/>
            </w:tcBorders>
            <w:vAlign w:val="center"/>
          </w:tcPr>
          <w:p w14:paraId="7BB36FDB"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2DD70F68"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2E76E385"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22033DE2" w14:textId="77777777" w:rsidR="00083037" w:rsidRDefault="00083037">
            <w:pPr>
              <w:widowControl/>
              <w:jc w:val="right"/>
              <w:rPr>
                <w:rFonts w:ascii="宋体" w:hAnsi="宋体" w:cs="宋体"/>
                <w:kern w:val="0"/>
                <w:szCs w:val="21"/>
              </w:rPr>
            </w:pPr>
          </w:p>
        </w:tc>
      </w:tr>
      <w:tr w:rsidR="00083037" w14:paraId="1FAAC4C3" w14:textId="77777777">
        <w:trPr>
          <w:trHeight w:val="450"/>
        </w:trPr>
        <w:tc>
          <w:tcPr>
            <w:tcW w:w="614" w:type="dxa"/>
            <w:tcBorders>
              <w:top w:val="nil"/>
              <w:left w:val="single" w:sz="8" w:space="0" w:color="auto"/>
              <w:bottom w:val="single" w:sz="8" w:space="0" w:color="auto"/>
              <w:right w:val="single" w:sz="8" w:space="0" w:color="auto"/>
            </w:tcBorders>
            <w:vAlign w:val="center"/>
          </w:tcPr>
          <w:p w14:paraId="042CA325"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lastRenderedPageBreak/>
              <w:t>208</w:t>
            </w:r>
          </w:p>
        </w:tc>
        <w:tc>
          <w:tcPr>
            <w:tcW w:w="490" w:type="dxa"/>
            <w:tcBorders>
              <w:top w:val="nil"/>
              <w:left w:val="nil"/>
              <w:bottom w:val="single" w:sz="8" w:space="0" w:color="auto"/>
              <w:right w:val="single" w:sz="8" w:space="0" w:color="auto"/>
            </w:tcBorders>
            <w:vAlign w:val="center"/>
          </w:tcPr>
          <w:p w14:paraId="3F7B63EF" w14:textId="77777777" w:rsidR="00083037" w:rsidRDefault="00083037">
            <w:pPr>
              <w:widowControl/>
              <w:jc w:val="center"/>
              <w:rPr>
                <w:rFonts w:ascii="宋体" w:hAnsi="宋体" w:cs="宋体"/>
                <w:kern w:val="0"/>
                <w:szCs w:val="21"/>
              </w:rPr>
            </w:pPr>
            <w:r>
              <w:rPr>
                <w:rFonts w:ascii="宋体" w:hAnsi="宋体" w:cs="宋体" w:hint="eastAsia"/>
                <w:kern w:val="0"/>
                <w:szCs w:val="21"/>
              </w:rPr>
              <w:t>05</w:t>
            </w:r>
          </w:p>
        </w:tc>
        <w:tc>
          <w:tcPr>
            <w:tcW w:w="489" w:type="dxa"/>
            <w:tcBorders>
              <w:top w:val="nil"/>
              <w:left w:val="nil"/>
              <w:bottom w:val="single" w:sz="8" w:space="0" w:color="auto"/>
              <w:right w:val="single" w:sz="8" w:space="0" w:color="auto"/>
            </w:tcBorders>
            <w:vAlign w:val="center"/>
          </w:tcPr>
          <w:p w14:paraId="7BB5A914" w14:textId="77777777" w:rsidR="00083037" w:rsidRDefault="00083037">
            <w:pPr>
              <w:widowControl/>
              <w:jc w:val="center"/>
              <w:rPr>
                <w:rFonts w:ascii="宋体" w:hAnsi="宋体" w:cs="宋体"/>
                <w:kern w:val="0"/>
                <w:szCs w:val="21"/>
              </w:rPr>
            </w:pPr>
            <w:r>
              <w:rPr>
                <w:rFonts w:ascii="宋体" w:hAnsi="宋体" w:cs="宋体" w:hint="eastAsia"/>
                <w:kern w:val="0"/>
                <w:szCs w:val="21"/>
              </w:rPr>
              <w:t>06</w:t>
            </w:r>
          </w:p>
        </w:tc>
        <w:tc>
          <w:tcPr>
            <w:tcW w:w="2607" w:type="dxa"/>
            <w:tcBorders>
              <w:top w:val="nil"/>
              <w:left w:val="nil"/>
              <w:bottom w:val="single" w:sz="8" w:space="0" w:color="auto"/>
              <w:right w:val="single" w:sz="8" w:space="0" w:color="auto"/>
            </w:tcBorders>
            <w:vAlign w:val="center"/>
          </w:tcPr>
          <w:p w14:paraId="03245BA1" w14:textId="77777777" w:rsidR="00083037" w:rsidRPr="00522210" w:rsidRDefault="00083037" w:rsidP="006F0D1E">
            <w:pPr>
              <w:widowControl/>
              <w:ind w:firstLineChars="100" w:firstLine="210"/>
              <w:jc w:val="left"/>
              <w:rPr>
                <w:rFonts w:ascii="宋体" w:hAnsi="宋体" w:cs="宋体"/>
                <w:kern w:val="0"/>
                <w:szCs w:val="21"/>
              </w:rPr>
            </w:pPr>
            <w:r w:rsidRPr="00522210">
              <w:rPr>
                <w:rFonts w:ascii="宋体" w:hAnsi="宋体" w:cs="宋体" w:hint="eastAsia"/>
                <w:kern w:val="0"/>
                <w:szCs w:val="21"/>
              </w:rPr>
              <w:t>机关事业单位职业年金缴费支出</w:t>
            </w:r>
          </w:p>
        </w:tc>
        <w:tc>
          <w:tcPr>
            <w:tcW w:w="1643" w:type="dxa"/>
            <w:tcBorders>
              <w:top w:val="nil"/>
              <w:left w:val="nil"/>
              <w:bottom w:val="single" w:sz="8" w:space="0" w:color="auto"/>
              <w:right w:val="single" w:sz="8" w:space="0" w:color="auto"/>
            </w:tcBorders>
            <w:vAlign w:val="center"/>
          </w:tcPr>
          <w:p w14:paraId="24DBF09A" w14:textId="77777777" w:rsidR="00083037" w:rsidRDefault="00741148">
            <w:pPr>
              <w:widowControl/>
              <w:jc w:val="right"/>
              <w:rPr>
                <w:rFonts w:ascii="宋体" w:hAnsi="宋体" w:cs="宋体"/>
                <w:kern w:val="0"/>
                <w:szCs w:val="21"/>
              </w:rPr>
            </w:pPr>
            <w:r>
              <w:rPr>
                <w:rFonts w:ascii="宋体" w:hAnsi="宋体" w:cs="宋体" w:hint="eastAsia"/>
                <w:kern w:val="0"/>
                <w:szCs w:val="21"/>
              </w:rPr>
              <w:t>135.34</w:t>
            </w:r>
          </w:p>
        </w:tc>
        <w:tc>
          <w:tcPr>
            <w:tcW w:w="1643" w:type="dxa"/>
            <w:tcBorders>
              <w:top w:val="nil"/>
              <w:left w:val="nil"/>
              <w:bottom w:val="single" w:sz="8" w:space="0" w:color="auto"/>
              <w:right w:val="single" w:sz="8" w:space="0" w:color="auto"/>
            </w:tcBorders>
            <w:vAlign w:val="center"/>
          </w:tcPr>
          <w:p w14:paraId="24AA17DF" w14:textId="77777777" w:rsidR="00083037" w:rsidRDefault="00741148">
            <w:pPr>
              <w:widowControl/>
              <w:jc w:val="right"/>
              <w:rPr>
                <w:rFonts w:ascii="宋体" w:hAnsi="宋体" w:cs="宋体"/>
                <w:kern w:val="0"/>
                <w:szCs w:val="21"/>
              </w:rPr>
            </w:pPr>
            <w:r>
              <w:rPr>
                <w:rFonts w:ascii="宋体" w:hAnsi="宋体" w:cs="宋体" w:hint="eastAsia"/>
                <w:kern w:val="0"/>
                <w:szCs w:val="21"/>
              </w:rPr>
              <w:t>135.34</w:t>
            </w:r>
          </w:p>
        </w:tc>
        <w:tc>
          <w:tcPr>
            <w:tcW w:w="1643" w:type="dxa"/>
            <w:tcBorders>
              <w:top w:val="nil"/>
              <w:left w:val="nil"/>
              <w:bottom w:val="single" w:sz="8" w:space="0" w:color="auto"/>
              <w:right w:val="single" w:sz="8" w:space="0" w:color="auto"/>
            </w:tcBorders>
            <w:vAlign w:val="center"/>
          </w:tcPr>
          <w:p w14:paraId="2C627AEA"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59121FA0"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275414F1"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5FB436E4" w14:textId="77777777" w:rsidR="00083037" w:rsidRDefault="00083037">
            <w:pPr>
              <w:widowControl/>
              <w:jc w:val="right"/>
              <w:rPr>
                <w:rFonts w:ascii="宋体" w:hAnsi="宋体" w:cs="宋体"/>
                <w:kern w:val="0"/>
                <w:szCs w:val="21"/>
              </w:rPr>
            </w:pPr>
          </w:p>
        </w:tc>
      </w:tr>
      <w:tr w:rsidR="00083037" w14:paraId="610BEEA0" w14:textId="77777777">
        <w:trPr>
          <w:trHeight w:val="450"/>
        </w:trPr>
        <w:tc>
          <w:tcPr>
            <w:tcW w:w="614" w:type="dxa"/>
            <w:tcBorders>
              <w:top w:val="nil"/>
              <w:left w:val="single" w:sz="8" w:space="0" w:color="auto"/>
              <w:bottom w:val="single" w:sz="8" w:space="0" w:color="auto"/>
              <w:right w:val="single" w:sz="8" w:space="0" w:color="auto"/>
            </w:tcBorders>
            <w:vAlign w:val="center"/>
          </w:tcPr>
          <w:p w14:paraId="754B30F2"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vAlign w:val="center"/>
          </w:tcPr>
          <w:p w14:paraId="60A1B863" w14:textId="77777777" w:rsidR="00083037" w:rsidRDefault="00083037">
            <w:pPr>
              <w:widowControl/>
              <w:jc w:val="center"/>
              <w:rPr>
                <w:rFonts w:ascii="宋体" w:hAnsi="宋体" w:cs="宋体"/>
                <w:kern w:val="0"/>
                <w:szCs w:val="21"/>
              </w:rPr>
            </w:pPr>
          </w:p>
        </w:tc>
        <w:tc>
          <w:tcPr>
            <w:tcW w:w="489" w:type="dxa"/>
            <w:tcBorders>
              <w:top w:val="nil"/>
              <w:left w:val="nil"/>
              <w:bottom w:val="single" w:sz="8" w:space="0" w:color="auto"/>
              <w:right w:val="single" w:sz="8" w:space="0" w:color="auto"/>
            </w:tcBorders>
            <w:vAlign w:val="center"/>
          </w:tcPr>
          <w:p w14:paraId="372B8D33" w14:textId="77777777" w:rsidR="00083037" w:rsidRDefault="0008303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vAlign w:val="center"/>
          </w:tcPr>
          <w:p w14:paraId="1CD4B233" w14:textId="77777777" w:rsidR="00083037" w:rsidRPr="00522210" w:rsidRDefault="00083037" w:rsidP="00083037">
            <w:pPr>
              <w:widowControl/>
              <w:jc w:val="left"/>
              <w:rPr>
                <w:rFonts w:ascii="宋体" w:hAnsi="宋体" w:cs="宋体"/>
                <w:kern w:val="0"/>
                <w:szCs w:val="21"/>
              </w:rPr>
            </w:pPr>
            <w:r w:rsidRPr="00522210">
              <w:rPr>
                <w:rFonts w:ascii="宋体" w:hAnsi="宋体" w:cs="宋体" w:hint="eastAsia"/>
                <w:kern w:val="0"/>
                <w:szCs w:val="21"/>
              </w:rPr>
              <w:t>卫生</w:t>
            </w:r>
            <w:r>
              <w:rPr>
                <w:rFonts w:ascii="宋体" w:hAnsi="宋体" w:cs="宋体" w:hint="eastAsia"/>
                <w:kern w:val="0"/>
                <w:szCs w:val="21"/>
              </w:rPr>
              <w:t>健康</w:t>
            </w:r>
            <w:r w:rsidRPr="00522210">
              <w:rPr>
                <w:rFonts w:ascii="宋体" w:hAnsi="宋体" w:cs="宋体" w:hint="eastAsia"/>
                <w:kern w:val="0"/>
                <w:szCs w:val="21"/>
              </w:rPr>
              <w:t>支出</w:t>
            </w:r>
          </w:p>
        </w:tc>
        <w:tc>
          <w:tcPr>
            <w:tcW w:w="1643" w:type="dxa"/>
            <w:tcBorders>
              <w:top w:val="nil"/>
              <w:left w:val="nil"/>
              <w:bottom w:val="single" w:sz="8" w:space="0" w:color="auto"/>
              <w:right w:val="single" w:sz="8" w:space="0" w:color="auto"/>
            </w:tcBorders>
            <w:vAlign w:val="center"/>
          </w:tcPr>
          <w:p w14:paraId="26C50BBF" w14:textId="77777777" w:rsidR="00083037" w:rsidRDefault="00741148">
            <w:pPr>
              <w:widowControl/>
              <w:jc w:val="right"/>
              <w:rPr>
                <w:rFonts w:ascii="宋体" w:hAnsi="宋体" w:cs="宋体"/>
                <w:kern w:val="0"/>
                <w:szCs w:val="21"/>
              </w:rPr>
            </w:pPr>
            <w:r>
              <w:rPr>
                <w:rFonts w:ascii="宋体" w:hAnsi="宋体" w:cs="宋体" w:hint="eastAsia"/>
                <w:kern w:val="0"/>
                <w:szCs w:val="21"/>
              </w:rPr>
              <w:t>163.93</w:t>
            </w:r>
          </w:p>
        </w:tc>
        <w:tc>
          <w:tcPr>
            <w:tcW w:w="1643" w:type="dxa"/>
            <w:tcBorders>
              <w:top w:val="nil"/>
              <w:left w:val="nil"/>
              <w:bottom w:val="single" w:sz="8" w:space="0" w:color="auto"/>
              <w:right w:val="single" w:sz="8" w:space="0" w:color="auto"/>
            </w:tcBorders>
            <w:vAlign w:val="center"/>
          </w:tcPr>
          <w:p w14:paraId="70606138" w14:textId="77777777" w:rsidR="00083037" w:rsidRDefault="00741148">
            <w:pPr>
              <w:widowControl/>
              <w:jc w:val="right"/>
              <w:rPr>
                <w:rFonts w:ascii="宋体" w:hAnsi="宋体" w:cs="宋体"/>
                <w:kern w:val="0"/>
                <w:szCs w:val="21"/>
              </w:rPr>
            </w:pPr>
            <w:r>
              <w:rPr>
                <w:rFonts w:ascii="宋体" w:hAnsi="宋体" w:cs="宋体" w:hint="eastAsia"/>
                <w:kern w:val="0"/>
                <w:szCs w:val="21"/>
              </w:rPr>
              <w:t>163.93</w:t>
            </w:r>
          </w:p>
        </w:tc>
        <w:tc>
          <w:tcPr>
            <w:tcW w:w="1643" w:type="dxa"/>
            <w:tcBorders>
              <w:top w:val="nil"/>
              <w:left w:val="nil"/>
              <w:bottom w:val="single" w:sz="8" w:space="0" w:color="auto"/>
              <w:right w:val="single" w:sz="8" w:space="0" w:color="auto"/>
            </w:tcBorders>
            <w:vAlign w:val="center"/>
          </w:tcPr>
          <w:p w14:paraId="3C7EA272"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612AC80D"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4149965B"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3F19EFA9" w14:textId="77777777" w:rsidR="00083037" w:rsidRDefault="00083037">
            <w:pPr>
              <w:widowControl/>
              <w:jc w:val="right"/>
              <w:rPr>
                <w:rFonts w:ascii="宋体" w:hAnsi="宋体" w:cs="宋体"/>
                <w:kern w:val="0"/>
                <w:szCs w:val="21"/>
              </w:rPr>
            </w:pPr>
          </w:p>
        </w:tc>
      </w:tr>
      <w:tr w:rsidR="00083037" w14:paraId="1D0E7141" w14:textId="77777777">
        <w:trPr>
          <w:trHeight w:val="450"/>
        </w:trPr>
        <w:tc>
          <w:tcPr>
            <w:tcW w:w="614" w:type="dxa"/>
            <w:tcBorders>
              <w:top w:val="nil"/>
              <w:left w:val="single" w:sz="8" w:space="0" w:color="auto"/>
              <w:bottom w:val="single" w:sz="8" w:space="0" w:color="auto"/>
              <w:right w:val="single" w:sz="8" w:space="0" w:color="auto"/>
            </w:tcBorders>
            <w:vAlign w:val="center"/>
          </w:tcPr>
          <w:p w14:paraId="21CE4DDD"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vAlign w:val="center"/>
          </w:tcPr>
          <w:p w14:paraId="028DD3AE" w14:textId="77777777" w:rsidR="00083037" w:rsidRDefault="00083037">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vAlign w:val="center"/>
          </w:tcPr>
          <w:p w14:paraId="15FE7D20" w14:textId="77777777" w:rsidR="00083037" w:rsidRDefault="0008303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vAlign w:val="center"/>
          </w:tcPr>
          <w:p w14:paraId="5F12EFF8" w14:textId="77777777" w:rsidR="00083037" w:rsidRPr="00522210" w:rsidRDefault="00083037">
            <w:pPr>
              <w:widowControl/>
              <w:jc w:val="left"/>
              <w:rPr>
                <w:rFonts w:ascii="宋体" w:hAnsi="宋体" w:cs="宋体"/>
                <w:kern w:val="0"/>
                <w:szCs w:val="21"/>
              </w:rPr>
            </w:pPr>
            <w:r w:rsidRPr="00522210">
              <w:rPr>
                <w:rFonts w:ascii="宋体" w:hAnsi="宋体" w:cs="宋体" w:hint="eastAsia"/>
                <w:kern w:val="0"/>
                <w:szCs w:val="21"/>
              </w:rPr>
              <w:t>行政事业单位医疗</w:t>
            </w:r>
          </w:p>
        </w:tc>
        <w:tc>
          <w:tcPr>
            <w:tcW w:w="1643" w:type="dxa"/>
            <w:tcBorders>
              <w:top w:val="nil"/>
              <w:left w:val="nil"/>
              <w:bottom w:val="single" w:sz="8" w:space="0" w:color="auto"/>
              <w:right w:val="single" w:sz="8" w:space="0" w:color="auto"/>
            </w:tcBorders>
            <w:vAlign w:val="center"/>
          </w:tcPr>
          <w:p w14:paraId="748CE88A" w14:textId="77777777" w:rsidR="00083037" w:rsidRDefault="00741148">
            <w:pPr>
              <w:widowControl/>
              <w:jc w:val="right"/>
              <w:rPr>
                <w:rFonts w:ascii="宋体" w:hAnsi="宋体" w:cs="宋体"/>
                <w:kern w:val="0"/>
                <w:szCs w:val="21"/>
              </w:rPr>
            </w:pPr>
            <w:r>
              <w:rPr>
                <w:rFonts w:ascii="宋体" w:hAnsi="宋体" w:cs="宋体" w:hint="eastAsia"/>
                <w:kern w:val="0"/>
                <w:szCs w:val="21"/>
              </w:rPr>
              <w:t>163.93</w:t>
            </w:r>
          </w:p>
        </w:tc>
        <w:tc>
          <w:tcPr>
            <w:tcW w:w="1643" w:type="dxa"/>
            <w:tcBorders>
              <w:top w:val="nil"/>
              <w:left w:val="nil"/>
              <w:bottom w:val="single" w:sz="8" w:space="0" w:color="auto"/>
              <w:right w:val="single" w:sz="8" w:space="0" w:color="auto"/>
            </w:tcBorders>
            <w:vAlign w:val="center"/>
          </w:tcPr>
          <w:p w14:paraId="5CC1E21A" w14:textId="77777777" w:rsidR="00083037" w:rsidRDefault="00741148">
            <w:pPr>
              <w:widowControl/>
              <w:jc w:val="right"/>
              <w:rPr>
                <w:rFonts w:ascii="宋体" w:hAnsi="宋体" w:cs="宋体"/>
                <w:kern w:val="0"/>
                <w:szCs w:val="21"/>
              </w:rPr>
            </w:pPr>
            <w:r>
              <w:rPr>
                <w:rFonts w:ascii="宋体" w:hAnsi="宋体" w:cs="宋体" w:hint="eastAsia"/>
                <w:kern w:val="0"/>
                <w:szCs w:val="21"/>
              </w:rPr>
              <w:t>163.93</w:t>
            </w:r>
          </w:p>
        </w:tc>
        <w:tc>
          <w:tcPr>
            <w:tcW w:w="1643" w:type="dxa"/>
            <w:tcBorders>
              <w:top w:val="nil"/>
              <w:left w:val="nil"/>
              <w:bottom w:val="single" w:sz="8" w:space="0" w:color="auto"/>
              <w:right w:val="single" w:sz="8" w:space="0" w:color="auto"/>
            </w:tcBorders>
            <w:vAlign w:val="center"/>
          </w:tcPr>
          <w:p w14:paraId="150BF5E9"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06E5A5CB"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33160E6D"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70342F7B" w14:textId="77777777" w:rsidR="00083037" w:rsidRDefault="00083037">
            <w:pPr>
              <w:widowControl/>
              <w:jc w:val="right"/>
              <w:rPr>
                <w:rFonts w:ascii="宋体" w:hAnsi="宋体" w:cs="宋体"/>
                <w:kern w:val="0"/>
                <w:szCs w:val="21"/>
              </w:rPr>
            </w:pPr>
          </w:p>
        </w:tc>
      </w:tr>
      <w:tr w:rsidR="00083037" w14:paraId="041C937F" w14:textId="77777777" w:rsidTr="00083037">
        <w:trPr>
          <w:trHeight w:val="450"/>
        </w:trPr>
        <w:tc>
          <w:tcPr>
            <w:tcW w:w="614" w:type="dxa"/>
            <w:tcBorders>
              <w:top w:val="nil"/>
              <w:left w:val="single" w:sz="8" w:space="0" w:color="auto"/>
              <w:bottom w:val="single" w:sz="8" w:space="0" w:color="auto"/>
              <w:right w:val="single" w:sz="8" w:space="0" w:color="auto"/>
            </w:tcBorders>
            <w:vAlign w:val="center"/>
          </w:tcPr>
          <w:p w14:paraId="4E1B8FEC"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t>210</w:t>
            </w:r>
          </w:p>
        </w:tc>
        <w:tc>
          <w:tcPr>
            <w:tcW w:w="490" w:type="dxa"/>
            <w:tcBorders>
              <w:top w:val="nil"/>
              <w:left w:val="nil"/>
              <w:bottom w:val="single" w:sz="8" w:space="0" w:color="auto"/>
              <w:right w:val="single" w:sz="8" w:space="0" w:color="auto"/>
            </w:tcBorders>
            <w:vAlign w:val="center"/>
          </w:tcPr>
          <w:p w14:paraId="126D2B40" w14:textId="77777777" w:rsidR="00083037" w:rsidRDefault="00083037">
            <w:pPr>
              <w:widowControl/>
              <w:jc w:val="center"/>
              <w:rPr>
                <w:rFonts w:ascii="宋体" w:hAnsi="宋体" w:cs="宋体"/>
                <w:kern w:val="0"/>
                <w:szCs w:val="21"/>
              </w:rPr>
            </w:pPr>
            <w:r>
              <w:rPr>
                <w:rFonts w:ascii="宋体" w:hAnsi="宋体" w:cs="宋体" w:hint="eastAsia"/>
                <w:kern w:val="0"/>
                <w:szCs w:val="21"/>
              </w:rPr>
              <w:t>11</w:t>
            </w:r>
          </w:p>
        </w:tc>
        <w:tc>
          <w:tcPr>
            <w:tcW w:w="489" w:type="dxa"/>
            <w:tcBorders>
              <w:top w:val="nil"/>
              <w:left w:val="nil"/>
              <w:bottom w:val="single" w:sz="8" w:space="0" w:color="auto"/>
              <w:right w:val="single" w:sz="8" w:space="0" w:color="auto"/>
            </w:tcBorders>
            <w:vAlign w:val="center"/>
          </w:tcPr>
          <w:p w14:paraId="0120F9EA" w14:textId="77777777" w:rsidR="00083037" w:rsidRDefault="00083037">
            <w:pPr>
              <w:widowControl/>
              <w:jc w:val="center"/>
              <w:rPr>
                <w:rFonts w:ascii="宋体" w:hAnsi="宋体" w:cs="宋体"/>
                <w:kern w:val="0"/>
                <w:szCs w:val="21"/>
              </w:rPr>
            </w:pPr>
            <w:r>
              <w:rPr>
                <w:rFonts w:ascii="宋体" w:hAnsi="宋体" w:cs="宋体" w:hint="eastAsia"/>
                <w:kern w:val="0"/>
                <w:szCs w:val="21"/>
              </w:rPr>
              <w:t>02</w:t>
            </w:r>
          </w:p>
        </w:tc>
        <w:tc>
          <w:tcPr>
            <w:tcW w:w="2607" w:type="dxa"/>
            <w:tcBorders>
              <w:top w:val="nil"/>
              <w:left w:val="nil"/>
              <w:bottom w:val="single" w:sz="8" w:space="0" w:color="auto"/>
              <w:right w:val="single" w:sz="8" w:space="0" w:color="auto"/>
            </w:tcBorders>
            <w:vAlign w:val="center"/>
          </w:tcPr>
          <w:p w14:paraId="69203A4E" w14:textId="77777777" w:rsidR="00083037" w:rsidRPr="00522210" w:rsidRDefault="00083037" w:rsidP="006F0D1E">
            <w:pPr>
              <w:widowControl/>
              <w:ind w:firstLineChars="100" w:firstLine="210"/>
              <w:jc w:val="left"/>
              <w:rPr>
                <w:rFonts w:ascii="宋体" w:hAnsi="宋体" w:cs="宋体"/>
                <w:kern w:val="0"/>
                <w:szCs w:val="21"/>
              </w:rPr>
            </w:pPr>
            <w:r w:rsidRPr="00522210">
              <w:rPr>
                <w:rFonts w:ascii="宋体" w:hAnsi="宋体" w:cs="宋体" w:hint="eastAsia"/>
                <w:kern w:val="0"/>
                <w:szCs w:val="21"/>
              </w:rPr>
              <w:t>事业单位医疗</w:t>
            </w:r>
          </w:p>
        </w:tc>
        <w:tc>
          <w:tcPr>
            <w:tcW w:w="1643" w:type="dxa"/>
            <w:tcBorders>
              <w:top w:val="nil"/>
              <w:left w:val="nil"/>
              <w:bottom w:val="single" w:sz="8" w:space="0" w:color="auto"/>
              <w:right w:val="single" w:sz="8" w:space="0" w:color="auto"/>
            </w:tcBorders>
            <w:vAlign w:val="center"/>
          </w:tcPr>
          <w:p w14:paraId="1469BA4D" w14:textId="77777777" w:rsidR="00083037" w:rsidRDefault="00741148">
            <w:pPr>
              <w:widowControl/>
              <w:jc w:val="right"/>
              <w:rPr>
                <w:rFonts w:ascii="宋体" w:hAnsi="宋体" w:cs="宋体"/>
                <w:kern w:val="0"/>
                <w:szCs w:val="21"/>
              </w:rPr>
            </w:pPr>
            <w:r>
              <w:rPr>
                <w:rFonts w:ascii="宋体" w:hAnsi="宋体" w:cs="宋体" w:hint="eastAsia"/>
                <w:kern w:val="0"/>
                <w:szCs w:val="21"/>
              </w:rPr>
              <w:t>163.93</w:t>
            </w:r>
          </w:p>
        </w:tc>
        <w:tc>
          <w:tcPr>
            <w:tcW w:w="1643" w:type="dxa"/>
            <w:tcBorders>
              <w:top w:val="nil"/>
              <w:left w:val="nil"/>
              <w:bottom w:val="single" w:sz="8" w:space="0" w:color="auto"/>
              <w:right w:val="single" w:sz="8" w:space="0" w:color="auto"/>
            </w:tcBorders>
            <w:vAlign w:val="center"/>
          </w:tcPr>
          <w:p w14:paraId="371CD37F" w14:textId="77777777" w:rsidR="00083037" w:rsidRDefault="00741148">
            <w:pPr>
              <w:widowControl/>
              <w:jc w:val="right"/>
              <w:rPr>
                <w:rFonts w:ascii="宋体" w:hAnsi="宋体" w:cs="宋体"/>
                <w:kern w:val="0"/>
                <w:szCs w:val="21"/>
              </w:rPr>
            </w:pPr>
            <w:r>
              <w:rPr>
                <w:rFonts w:ascii="宋体" w:hAnsi="宋体" w:cs="宋体" w:hint="eastAsia"/>
                <w:kern w:val="0"/>
                <w:szCs w:val="21"/>
              </w:rPr>
              <w:t>163.93</w:t>
            </w:r>
          </w:p>
        </w:tc>
        <w:tc>
          <w:tcPr>
            <w:tcW w:w="1643" w:type="dxa"/>
            <w:tcBorders>
              <w:top w:val="nil"/>
              <w:left w:val="nil"/>
              <w:bottom w:val="single" w:sz="8" w:space="0" w:color="auto"/>
              <w:right w:val="single" w:sz="8" w:space="0" w:color="auto"/>
            </w:tcBorders>
            <w:vAlign w:val="center"/>
          </w:tcPr>
          <w:p w14:paraId="67EA7977"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2942AB44"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7DB10BCB"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0C1E5E84" w14:textId="77777777" w:rsidR="00083037" w:rsidRDefault="00083037">
            <w:pPr>
              <w:widowControl/>
              <w:jc w:val="right"/>
              <w:rPr>
                <w:rFonts w:ascii="宋体" w:hAnsi="宋体" w:cs="宋体"/>
                <w:kern w:val="0"/>
                <w:szCs w:val="21"/>
              </w:rPr>
            </w:pPr>
          </w:p>
        </w:tc>
      </w:tr>
      <w:tr w:rsidR="00083037" w14:paraId="0D9B7DA5" w14:textId="77777777" w:rsidTr="00083037">
        <w:trPr>
          <w:trHeight w:val="450"/>
        </w:trPr>
        <w:tc>
          <w:tcPr>
            <w:tcW w:w="614" w:type="dxa"/>
            <w:tcBorders>
              <w:top w:val="single" w:sz="8" w:space="0" w:color="auto"/>
              <w:left w:val="single" w:sz="8" w:space="0" w:color="auto"/>
              <w:bottom w:val="single" w:sz="8" w:space="0" w:color="auto"/>
              <w:right w:val="single" w:sz="8" w:space="0" w:color="auto"/>
            </w:tcBorders>
            <w:vAlign w:val="center"/>
          </w:tcPr>
          <w:p w14:paraId="575322B0"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single" w:sz="8" w:space="0" w:color="auto"/>
              <w:left w:val="nil"/>
              <w:bottom w:val="single" w:sz="8" w:space="0" w:color="auto"/>
              <w:right w:val="single" w:sz="8" w:space="0" w:color="auto"/>
            </w:tcBorders>
            <w:vAlign w:val="center"/>
          </w:tcPr>
          <w:p w14:paraId="2B669294" w14:textId="77777777" w:rsidR="00083037" w:rsidRDefault="00083037">
            <w:pPr>
              <w:widowControl/>
              <w:jc w:val="center"/>
              <w:rPr>
                <w:rFonts w:ascii="宋体" w:hAnsi="宋体" w:cs="宋体"/>
                <w:kern w:val="0"/>
                <w:szCs w:val="21"/>
              </w:rPr>
            </w:pPr>
          </w:p>
        </w:tc>
        <w:tc>
          <w:tcPr>
            <w:tcW w:w="489" w:type="dxa"/>
            <w:tcBorders>
              <w:top w:val="single" w:sz="8" w:space="0" w:color="auto"/>
              <w:left w:val="nil"/>
              <w:bottom w:val="single" w:sz="8" w:space="0" w:color="auto"/>
              <w:right w:val="single" w:sz="8" w:space="0" w:color="auto"/>
            </w:tcBorders>
            <w:vAlign w:val="center"/>
          </w:tcPr>
          <w:p w14:paraId="19120D09" w14:textId="77777777" w:rsidR="00083037" w:rsidRDefault="00083037">
            <w:pPr>
              <w:widowControl/>
              <w:jc w:val="center"/>
              <w:rPr>
                <w:rFonts w:ascii="宋体" w:hAnsi="宋体" w:cs="宋体"/>
                <w:kern w:val="0"/>
                <w:szCs w:val="21"/>
              </w:rPr>
            </w:pPr>
          </w:p>
        </w:tc>
        <w:tc>
          <w:tcPr>
            <w:tcW w:w="2607" w:type="dxa"/>
            <w:tcBorders>
              <w:top w:val="single" w:sz="8" w:space="0" w:color="auto"/>
              <w:left w:val="nil"/>
              <w:bottom w:val="single" w:sz="8" w:space="0" w:color="auto"/>
              <w:right w:val="single" w:sz="8" w:space="0" w:color="auto"/>
            </w:tcBorders>
            <w:vAlign w:val="center"/>
          </w:tcPr>
          <w:p w14:paraId="648AE0DE" w14:textId="77777777" w:rsidR="00083037" w:rsidRPr="00522210" w:rsidRDefault="00083037">
            <w:pPr>
              <w:widowControl/>
              <w:jc w:val="left"/>
              <w:rPr>
                <w:rFonts w:ascii="宋体" w:hAnsi="宋体" w:cs="宋体"/>
                <w:kern w:val="0"/>
                <w:szCs w:val="21"/>
              </w:rPr>
            </w:pPr>
            <w:r w:rsidRPr="00522210">
              <w:rPr>
                <w:rFonts w:ascii="宋体" w:hAnsi="宋体" w:cs="宋体" w:hint="eastAsia"/>
                <w:kern w:val="0"/>
                <w:szCs w:val="21"/>
              </w:rPr>
              <w:t>住房保障支出</w:t>
            </w:r>
          </w:p>
        </w:tc>
        <w:tc>
          <w:tcPr>
            <w:tcW w:w="1643" w:type="dxa"/>
            <w:tcBorders>
              <w:top w:val="single" w:sz="8" w:space="0" w:color="auto"/>
              <w:left w:val="nil"/>
              <w:bottom w:val="single" w:sz="8" w:space="0" w:color="auto"/>
              <w:right w:val="single" w:sz="8" w:space="0" w:color="auto"/>
            </w:tcBorders>
            <w:vAlign w:val="center"/>
          </w:tcPr>
          <w:p w14:paraId="3EE1933E" w14:textId="77777777" w:rsidR="00083037" w:rsidRDefault="00741148">
            <w:pPr>
              <w:widowControl/>
              <w:jc w:val="right"/>
              <w:rPr>
                <w:rFonts w:ascii="宋体" w:hAnsi="宋体" w:cs="宋体"/>
                <w:kern w:val="0"/>
                <w:szCs w:val="21"/>
              </w:rPr>
            </w:pPr>
            <w:r>
              <w:rPr>
                <w:rFonts w:ascii="宋体" w:hAnsi="宋体" w:cs="宋体" w:hint="eastAsia"/>
                <w:kern w:val="0"/>
                <w:szCs w:val="21"/>
              </w:rPr>
              <w:t>122.65</w:t>
            </w:r>
          </w:p>
        </w:tc>
        <w:tc>
          <w:tcPr>
            <w:tcW w:w="1643" w:type="dxa"/>
            <w:tcBorders>
              <w:top w:val="single" w:sz="8" w:space="0" w:color="auto"/>
              <w:left w:val="nil"/>
              <w:bottom w:val="single" w:sz="8" w:space="0" w:color="auto"/>
              <w:right w:val="single" w:sz="8" w:space="0" w:color="auto"/>
            </w:tcBorders>
            <w:vAlign w:val="center"/>
          </w:tcPr>
          <w:p w14:paraId="6EDA8F42" w14:textId="77777777" w:rsidR="00083037" w:rsidRDefault="00741148">
            <w:pPr>
              <w:widowControl/>
              <w:jc w:val="right"/>
              <w:rPr>
                <w:rFonts w:ascii="宋体" w:hAnsi="宋体" w:cs="宋体"/>
                <w:kern w:val="0"/>
                <w:szCs w:val="21"/>
              </w:rPr>
            </w:pPr>
            <w:r>
              <w:rPr>
                <w:rFonts w:ascii="宋体" w:hAnsi="宋体" w:cs="宋体" w:hint="eastAsia"/>
                <w:kern w:val="0"/>
                <w:szCs w:val="21"/>
              </w:rPr>
              <w:t>122.65</w:t>
            </w:r>
          </w:p>
        </w:tc>
        <w:tc>
          <w:tcPr>
            <w:tcW w:w="1643" w:type="dxa"/>
            <w:tcBorders>
              <w:top w:val="single" w:sz="8" w:space="0" w:color="auto"/>
              <w:left w:val="nil"/>
              <w:bottom w:val="single" w:sz="8" w:space="0" w:color="auto"/>
              <w:right w:val="single" w:sz="8" w:space="0" w:color="auto"/>
            </w:tcBorders>
            <w:vAlign w:val="center"/>
          </w:tcPr>
          <w:p w14:paraId="51B6B9BB" w14:textId="77777777" w:rsidR="00083037" w:rsidRDefault="00083037">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vAlign w:val="center"/>
          </w:tcPr>
          <w:p w14:paraId="6A00245B" w14:textId="77777777" w:rsidR="00083037" w:rsidRDefault="00083037">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vAlign w:val="center"/>
          </w:tcPr>
          <w:p w14:paraId="227FA6B4" w14:textId="77777777" w:rsidR="00083037" w:rsidRDefault="00083037">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vAlign w:val="center"/>
          </w:tcPr>
          <w:p w14:paraId="162B1398" w14:textId="77777777" w:rsidR="00083037" w:rsidRDefault="00083037">
            <w:pPr>
              <w:widowControl/>
              <w:jc w:val="right"/>
              <w:rPr>
                <w:rFonts w:ascii="宋体" w:hAnsi="宋体" w:cs="宋体"/>
                <w:kern w:val="0"/>
                <w:szCs w:val="21"/>
              </w:rPr>
            </w:pPr>
          </w:p>
        </w:tc>
      </w:tr>
      <w:tr w:rsidR="00083037" w14:paraId="71ADC391" w14:textId="77777777" w:rsidTr="0038002F">
        <w:trPr>
          <w:trHeight w:val="450"/>
        </w:trPr>
        <w:tc>
          <w:tcPr>
            <w:tcW w:w="614" w:type="dxa"/>
            <w:tcBorders>
              <w:top w:val="nil"/>
              <w:left w:val="single" w:sz="8" w:space="0" w:color="auto"/>
              <w:bottom w:val="single" w:sz="8" w:space="0" w:color="auto"/>
              <w:right w:val="single" w:sz="8" w:space="0" w:color="auto"/>
            </w:tcBorders>
            <w:vAlign w:val="center"/>
          </w:tcPr>
          <w:p w14:paraId="212FEB19" w14:textId="77777777" w:rsidR="00083037" w:rsidRDefault="00083037" w:rsidP="007A2507">
            <w:pPr>
              <w:widowControl/>
              <w:jc w:val="center"/>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vAlign w:val="center"/>
          </w:tcPr>
          <w:p w14:paraId="465AF4D9" w14:textId="77777777" w:rsidR="00083037" w:rsidRDefault="00083037">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vAlign w:val="center"/>
          </w:tcPr>
          <w:p w14:paraId="2A700FB6" w14:textId="77777777" w:rsidR="00083037" w:rsidRDefault="00083037">
            <w:pPr>
              <w:widowControl/>
              <w:jc w:val="center"/>
              <w:rPr>
                <w:rFonts w:ascii="宋体" w:hAnsi="宋体" w:cs="宋体"/>
                <w:kern w:val="0"/>
                <w:szCs w:val="21"/>
              </w:rPr>
            </w:pPr>
          </w:p>
        </w:tc>
        <w:tc>
          <w:tcPr>
            <w:tcW w:w="2607" w:type="dxa"/>
            <w:tcBorders>
              <w:top w:val="nil"/>
              <w:left w:val="nil"/>
              <w:bottom w:val="single" w:sz="8" w:space="0" w:color="auto"/>
              <w:right w:val="single" w:sz="8" w:space="0" w:color="auto"/>
            </w:tcBorders>
          </w:tcPr>
          <w:p w14:paraId="28177BA8" w14:textId="77777777" w:rsidR="00083037" w:rsidRPr="00522210" w:rsidRDefault="00083037" w:rsidP="0038002F">
            <w:pPr>
              <w:widowControl/>
              <w:jc w:val="left"/>
              <w:rPr>
                <w:rFonts w:ascii="宋体" w:cs="宋体"/>
                <w:kern w:val="0"/>
                <w:szCs w:val="21"/>
              </w:rPr>
            </w:pPr>
            <w:r w:rsidRPr="00522210">
              <w:rPr>
                <w:rFonts w:ascii="宋体" w:hAnsi="宋体" w:cs="宋体" w:hint="eastAsia"/>
                <w:kern w:val="0"/>
                <w:szCs w:val="21"/>
              </w:rPr>
              <w:t>住房改革支出</w:t>
            </w:r>
          </w:p>
        </w:tc>
        <w:tc>
          <w:tcPr>
            <w:tcW w:w="1643" w:type="dxa"/>
            <w:tcBorders>
              <w:top w:val="nil"/>
              <w:left w:val="nil"/>
              <w:bottom w:val="single" w:sz="8" w:space="0" w:color="auto"/>
              <w:right w:val="single" w:sz="8" w:space="0" w:color="auto"/>
            </w:tcBorders>
            <w:vAlign w:val="center"/>
          </w:tcPr>
          <w:p w14:paraId="27EF9AE6" w14:textId="77777777" w:rsidR="00083037" w:rsidRDefault="00741148">
            <w:pPr>
              <w:widowControl/>
              <w:jc w:val="right"/>
              <w:rPr>
                <w:rFonts w:ascii="宋体" w:hAnsi="宋体" w:cs="宋体"/>
                <w:kern w:val="0"/>
                <w:szCs w:val="21"/>
              </w:rPr>
            </w:pPr>
            <w:r>
              <w:rPr>
                <w:rFonts w:ascii="宋体" w:hAnsi="宋体" w:cs="宋体" w:hint="eastAsia"/>
                <w:kern w:val="0"/>
                <w:szCs w:val="21"/>
              </w:rPr>
              <w:t>122.65</w:t>
            </w:r>
          </w:p>
        </w:tc>
        <w:tc>
          <w:tcPr>
            <w:tcW w:w="1643" w:type="dxa"/>
            <w:tcBorders>
              <w:top w:val="nil"/>
              <w:left w:val="nil"/>
              <w:bottom w:val="single" w:sz="8" w:space="0" w:color="auto"/>
              <w:right w:val="single" w:sz="8" w:space="0" w:color="auto"/>
            </w:tcBorders>
            <w:vAlign w:val="center"/>
          </w:tcPr>
          <w:p w14:paraId="2E162C3E" w14:textId="77777777" w:rsidR="00083037" w:rsidRDefault="00741148">
            <w:pPr>
              <w:widowControl/>
              <w:jc w:val="right"/>
              <w:rPr>
                <w:rFonts w:ascii="宋体" w:hAnsi="宋体" w:cs="宋体"/>
                <w:kern w:val="0"/>
                <w:szCs w:val="21"/>
              </w:rPr>
            </w:pPr>
            <w:r>
              <w:rPr>
                <w:rFonts w:ascii="宋体" w:hAnsi="宋体" w:cs="宋体" w:hint="eastAsia"/>
                <w:kern w:val="0"/>
                <w:szCs w:val="21"/>
              </w:rPr>
              <w:t>122.65</w:t>
            </w:r>
          </w:p>
        </w:tc>
        <w:tc>
          <w:tcPr>
            <w:tcW w:w="1643" w:type="dxa"/>
            <w:tcBorders>
              <w:top w:val="nil"/>
              <w:left w:val="nil"/>
              <w:bottom w:val="single" w:sz="8" w:space="0" w:color="auto"/>
              <w:right w:val="single" w:sz="8" w:space="0" w:color="auto"/>
            </w:tcBorders>
            <w:vAlign w:val="center"/>
          </w:tcPr>
          <w:p w14:paraId="23AC1354"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1B6E37F6"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6E65A5EA" w14:textId="77777777" w:rsidR="00083037" w:rsidRDefault="00083037">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vAlign w:val="center"/>
          </w:tcPr>
          <w:p w14:paraId="4C9B0222" w14:textId="77777777" w:rsidR="00083037" w:rsidRDefault="00083037">
            <w:pPr>
              <w:widowControl/>
              <w:jc w:val="right"/>
              <w:rPr>
                <w:rFonts w:ascii="宋体" w:hAnsi="宋体" w:cs="宋体"/>
                <w:kern w:val="0"/>
                <w:szCs w:val="21"/>
              </w:rPr>
            </w:pPr>
          </w:p>
        </w:tc>
      </w:tr>
      <w:tr w:rsidR="00083037" w14:paraId="6FE7006E" w14:textId="77777777" w:rsidTr="0038002F">
        <w:trPr>
          <w:trHeight w:val="450"/>
        </w:trPr>
        <w:tc>
          <w:tcPr>
            <w:tcW w:w="614" w:type="dxa"/>
            <w:tcBorders>
              <w:top w:val="nil"/>
              <w:left w:val="single" w:sz="8" w:space="0" w:color="auto"/>
              <w:bottom w:val="single" w:sz="8" w:space="0" w:color="auto"/>
              <w:right w:val="single" w:sz="8" w:space="0" w:color="auto"/>
            </w:tcBorders>
            <w:vAlign w:val="center"/>
          </w:tcPr>
          <w:p w14:paraId="32347D20" w14:textId="77777777" w:rsidR="00083037" w:rsidRDefault="00083037" w:rsidP="00083037">
            <w:pPr>
              <w:widowControl/>
              <w:rPr>
                <w:rFonts w:ascii="宋体" w:hAnsi="宋体" w:cs="宋体"/>
                <w:kern w:val="0"/>
                <w:szCs w:val="21"/>
              </w:rPr>
            </w:pPr>
            <w:r>
              <w:rPr>
                <w:rFonts w:ascii="宋体" w:hAnsi="宋体" w:cs="宋体" w:hint="eastAsia"/>
                <w:kern w:val="0"/>
                <w:szCs w:val="21"/>
              </w:rPr>
              <w:t>221</w:t>
            </w:r>
          </w:p>
        </w:tc>
        <w:tc>
          <w:tcPr>
            <w:tcW w:w="490" w:type="dxa"/>
            <w:tcBorders>
              <w:top w:val="nil"/>
              <w:left w:val="nil"/>
              <w:bottom w:val="single" w:sz="8" w:space="0" w:color="auto"/>
              <w:right w:val="single" w:sz="8" w:space="0" w:color="auto"/>
            </w:tcBorders>
            <w:vAlign w:val="center"/>
          </w:tcPr>
          <w:p w14:paraId="22B0FA63" w14:textId="77777777" w:rsidR="00083037" w:rsidRDefault="00083037">
            <w:pPr>
              <w:widowControl/>
              <w:jc w:val="center"/>
              <w:rPr>
                <w:rFonts w:ascii="宋体" w:hAnsi="宋体" w:cs="宋体"/>
                <w:kern w:val="0"/>
                <w:szCs w:val="21"/>
              </w:rPr>
            </w:pPr>
            <w:r>
              <w:rPr>
                <w:rFonts w:ascii="宋体" w:hAnsi="宋体" w:cs="宋体" w:hint="eastAsia"/>
                <w:kern w:val="0"/>
                <w:szCs w:val="21"/>
              </w:rPr>
              <w:t>02</w:t>
            </w:r>
          </w:p>
        </w:tc>
        <w:tc>
          <w:tcPr>
            <w:tcW w:w="489" w:type="dxa"/>
            <w:tcBorders>
              <w:top w:val="nil"/>
              <w:left w:val="nil"/>
              <w:bottom w:val="single" w:sz="8" w:space="0" w:color="auto"/>
              <w:right w:val="single" w:sz="8" w:space="0" w:color="auto"/>
            </w:tcBorders>
            <w:vAlign w:val="center"/>
          </w:tcPr>
          <w:p w14:paraId="7A825F8F" w14:textId="77777777" w:rsidR="00083037" w:rsidRDefault="00083037">
            <w:pPr>
              <w:widowControl/>
              <w:jc w:val="center"/>
              <w:rPr>
                <w:rFonts w:ascii="宋体" w:hAnsi="宋体" w:cs="宋体"/>
                <w:kern w:val="0"/>
                <w:szCs w:val="21"/>
              </w:rPr>
            </w:pPr>
            <w:r>
              <w:rPr>
                <w:rFonts w:ascii="宋体" w:hAnsi="宋体" w:cs="宋体" w:hint="eastAsia"/>
                <w:kern w:val="0"/>
                <w:szCs w:val="21"/>
              </w:rPr>
              <w:t>01</w:t>
            </w:r>
          </w:p>
        </w:tc>
        <w:tc>
          <w:tcPr>
            <w:tcW w:w="2607" w:type="dxa"/>
            <w:tcBorders>
              <w:top w:val="nil"/>
              <w:left w:val="nil"/>
              <w:bottom w:val="single" w:sz="8" w:space="0" w:color="auto"/>
              <w:right w:val="single" w:sz="8" w:space="0" w:color="auto"/>
            </w:tcBorders>
          </w:tcPr>
          <w:p w14:paraId="7698E89B" w14:textId="77777777" w:rsidR="00083037" w:rsidRPr="00522210" w:rsidRDefault="00083037" w:rsidP="006F0D1E">
            <w:pPr>
              <w:widowControl/>
              <w:ind w:firstLineChars="100" w:firstLine="210"/>
              <w:jc w:val="left"/>
              <w:rPr>
                <w:rFonts w:ascii="宋体" w:cs="宋体"/>
                <w:kern w:val="0"/>
                <w:szCs w:val="21"/>
              </w:rPr>
            </w:pPr>
            <w:r w:rsidRPr="00522210">
              <w:rPr>
                <w:rFonts w:ascii="宋体" w:hAnsi="宋体" w:cs="宋体" w:hint="eastAsia"/>
                <w:kern w:val="0"/>
                <w:szCs w:val="21"/>
              </w:rPr>
              <w:t>住房公积金</w:t>
            </w:r>
          </w:p>
        </w:tc>
        <w:tc>
          <w:tcPr>
            <w:tcW w:w="1643" w:type="dxa"/>
            <w:tcBorders>
              <w:top w:val="nil"/>
              <w:left w:val="nil"/>
              <w:bottom w:val="single" w:sz="8" w:space="0" w:color="auto"/>
              <w:right w:val="single" w:sz="8" w:space="0" w:color="auto"/>
            </w:tcBorders>
            <w:vAlign w:val="center"/>
          </w:tcPr>
          <w:p w14:paraId="632085A8" w14:textId="77777777" w:rsidR="00083037" w:rsidRDefault="00741148">
            <w:pPr>
              <w:widowControl/>
              <w:jc w:val="right"/>
              <w:rPr>
                <w:rFonts w:ascii="宋体" w:hAnsi="宋体" w:cs="宋体"/>
                <w:kern w:val="0"/>
                <w:szCs w:val="21"/>
              </w:rPr>
            </w:pPr>
            <w:r>
              <w:rPr>
                <w:rFonts w:ascii="宋体" w:hAnsi="宋体" w:cs="宋体" w:hint="eastAsia"/>
                <w:kern w:val="0"/>
                <w:szCs w:val="21"/>
              </w:rPr>
              <w:t>122.65</w:t>
            </w:r>
            <w:r w:rsidR="00083037">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71B467E7" w14:textId="77777777" w:rsidR="00083037" w:rsidRDefault="00741148">
            <w:pPr>
              <w:widowControl/>
              <w:jc w:val="right"/>
              <w:rPr>
                <w:rFonts w:ascii="宋体" w:hAnsi="宋体" w:cs="宋体"/>
                <w:kern w:val="0"/>
                <w:szCs w:val="21"/>
              </w:rPr>
            </w:pPr>
            <w:r>
              <w:rPr>
                <w:rFonts w:ascii="宋体" w:hAnsi="宋体" w:cs="宋体" w:hint="eastAsia"/>
                <w:kern w:val="0"/>
                <w:szCs w:val="21"/>
              </w:rPr>
              <w:t>122.65</w:t>
            </w:r>
            <w:r w:rsidR="00083037">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3102FC02" w14:textId="77777777" w:rsidR="00083037" w:rsidRDefault="00083037">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5A8AB290" w14:textId="77777777" w:rsidR="00083037" w:rsidRDefault="00083037">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15F1365A" w14:textId="77777777" w:rsidR="00083037" w:rsidRDefault="00083037">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vAlign w:val="center"/>
          </w:tcPr>
          <w:p w14:paraId="61BECDB8" w14:textId="77777777" w:rsidR="00083037" w:rsidRDefault="00083037">
            <w:pPr>
              <w:widowControl/>
              <w:jc w:val="right"/>
              <w:rPr>
                <w:rFonts w:ascii="宋体" w:hAnsi="宋体" w:cs="宋体"/>
                <w:kern w:val="0"/>
                <w:szCs w:val="21"/>
              </w:rPr>
            </w:pPr>
            <w:r>
              <w:rPr>
                <w:rFonts w:ascii="宋体" w:hAnsi="宋体" w:cs="宋体" w:hint="eastAsia"/>
                <w:kern w:val="0"/>
                <w:szCs w:val="21"/>
              </w:rPr>
              <w:t xml:space="preserve">　</w:t>
            </w:r>
          </w:p>
        </w:tc>
      </w:tr>
    </w:tbl>
    <w:p w14:paraId="0C086E15" w14:textId="77777777" w:rsidR="00104BB1" w:rsidRDefault="00104BB1">
      <w:pPr>
        <w:autoSpaceDE w:val="0"/>
        <w:autoSpaceDN w:val="0"/>
        <w:adjustRightInd w:val="0"/>
        <w:rPr>
          <w:rFonts w:ascii="宋体" w:hAnsi="宋体"/>
          <w:szCs w:val="21"/>
        </w:rPr>
      </w:pPr>
    </w:p>
    <w:p w14:paraId="3A73C152" w14:textId="77777777" w:rsidR="00104BB1" w:rsidRDefault="00104BB1">
      <w:pPr>
        <w:autoSpaceDE w:val="0"/>
        <w:autoSpaceDN w:val="0"/>
        <w:adjustRightInd w:val="0"/>
        <w:jc w:val="center"/>
        <w:rPr>
          <w:rFonts w:ascii="宋体" w:hAnsi="宋体"/>
          <w:szCs w:val="21"/>
        </w:rPr>
        <w:sectPr w:rsidR="00104BB1">
          <w:pgSz w:w="16838" w:h="11906" w:orient="landscape"/>
          <w:pgMar w:top="1797" w:right="1440" w:bottom="1797" w:left="1440" w:header="851" w:footer="992" w:gutter="0"/>
          <w:cols w:space="720"/>
          <w:docGrid w:type="linesAndChars" w:linePitch="312"/>
        </w:sectPr>
      </w:pPr>
    </w:p>
    <w:p w14:paraId="05CC2848"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lastRenderedPageBreak/>
        <w:t>2019年度财政拨款收入支出决算总表</w:t>
      </w:r>
    </w:p>
    <w:p w14:paraId="0431FC32" w14:textId="77777777" w:rsidR="00104BB1" w:rsidRDefault="006B4B8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tblInd w:w="93" w:type="dxa"/>
        <w:tblLayout w:type="fixed"/>
        <w:tblLook w:val="0000" w:firstRow="0" w:lastRow="0" w:firstColumn="0" w:lastColumn="0" w:noHBand="0" w:noVBand="0"/>
      </w:tblPr>
      <w:tblGrid>
        <w:gridCol w:w="3883"/>
        <w:gridCol w:w="1892"/>
        <w:gridCol w:w="3126"/>
        <w:gridCol w:w="1734"/>
        <w:gridCol w:w="1620"/>
        <w:gridCol w:w="1620"/>
      </w:tblGrid>
      <w:tr w:rsidR="00104BB1" w14:paraId="1C846E38" w14:textId="77777777">
        <w:trPr>
          <w:trHeight w:val="402"/>
        </w:trPr>
        <w:tc>
          <w:tcPr>
            <w:tcW w:w="5775" w:type="dxa"/>
            <w:gridSpan w:val="2"/>
            <w:tcBorders>
              <w:top w:val="single" w:sz="8" w:space="0" w:color="auto"/>
              <w:left w:val="single" w:sz="8" w:space="0" w:color="auto"/>
              <w:bottom w:val="single" w:sz="8" w:space="0" w:color="auto"/>
              <w:right w:val="single" w:sz="8" w:space="0" w:color="auto"/>
            </w:tcBorders>
            <w:vAlign w:val="center"/>
          </w:tcPr>
          <w:p w14:paraId="0CA4B9D2" w14:textId="77777777" w:rsidR="00104BB1" w:rsidRDefault="006B4B8A">
            <w:pPr>
              <w:widowControl/>
              <w:jc w:val="center"/>
              <w:rPr>
                <w:rFonts w:ascii="宋体" w:hAnsi="宋体" w:cs="宋体"/>
                <w:kern w:val="0"/>
                <w:szCs w:val="21"/>
              </w:rPr>
            </w:pPr>
            <w:r>
              <w:rPr>
                <w:rFonts w:ascii="宋体" w:hAnsi="宋体" w:cs="宋体" w:hint="eastAsia"/>
                <w:kern w:val="0"/>
                <w:szCs w:val="21"/>
              </w:rPr>
              <w:t>收入</w:t>
            </w:r>
          </w:p>
        </w:tc>
        <w:tc>
          <w:tcPr>
            <w:tcW w:w="8100" w:type="dxa"/>
            <w:gridSpan w:val="4"/>
            <w:tcBorders>
              <w:top w:val="single" w:sz="8" w:space="0" w:color="auto"/>
              <w:left w:val="nil"/>
              <w:bottom w:val="single" w:sz="8" w:space="0" w:color="auto"/>
              <w:right w:val="single" w:sz="8" w:space="0" w:color="auto"/>
            </w:tcBorders>
            <w:vAlign w:val="center"/>
          </w:tcPr>
          <w:p w14:paraId="267974D9" w14:textId="77777777" w:rsidR="00104BB1" w:rsidRDefault="006B4B8A">
            <w:pPr>
              <w:widowControl/>
              <w:jc w:val="center"/>
              <w:rPr>
                <w:rFonts w:ascii="宋体" w:hAnsi="宋体" w:cs="宋体"/>
                <w:kern w:val="0"/>
                <w:szCs w:val="21"/>
              </w:rPr>
            </w:pPr>
            <w:r>
              <w:rPr>
                <w:rFonts w:ascii="宋体" w:hAnsi="宋体" w:cs="宋体" w:hint="eastAsia"/>
                <w:kern w:val="0"/>
                <w:szCs w:val="21"/>
              </w:rPr>
              <w:t>支出</w:t>
            </w:r>
          </w:p>
        </w:tc>
      </w:tr>
      <w:tr w:rsidR="00104BB1" w14:paraId="6B6D7160" w14:textId="77777777">
        <w:trPr>
          <w:trHeight w:val="630"/>
        </w:trPr>
        <w:tc>
          <w:tcPr>
            <w:tcW w:w="3883" w:type="dxa"/>
            <w:tcBorders>
              <w:top w:val="nil"/>
              <w:left w:val="single" w:sz="8" w:space="0" w:color="auto"/>
              <w:bottom w:val="single" w:sz="8" w:space="0" w:color="auto"/>
              <w:right w:val="single" w:sz="8" w:space="0" w:color="auto"/>
            </w:tcBorders>
            <w:vAlign w:val="center"/>
          </w:tcPr>
          <w:p w14:paraId="1F851577" w14:textId="77777777" w:rsidR="00104BB1" w:rsidRDefault="006B4B8A">
            <w:pPr>
              <w:widowControl/>
              <w:jc w:val="center"/>
              <w:rPr>
                <w:rFonts w:ascii="宋体" w:hAnsi="宋体" w:cs="宋体"/>
                <w:kern w:val="0"/>
                <w:szCs w:val="21"/>
              </w:rPr>
            </w:pPr>
            <w:r>
              <w:rPr>
                <w:rFonts w:ascii="宋体" w:hAnsi="宋体" w:cs="宋体" w:hint="eastAsia"/>
                <w:kern w:val="0"/>
                <w:szCs w:val="21"/>
              </w:rPr>
              <w:t>项目</w:t>
            </w:r>
          </w:p>
        </w:tc>
        <w:tc>
          <w:tcPr>
            <w:tcW w:w="1892" w:type="dxa"/>
            <w:tcBorders>
              <w:top w:val="nil"/>
              <w:left w:val="nil"/>
              <w:bottom w:val="single" w:sz="8" w:space="0" w:color="auto"/>
              <w:right w:val="single" w:sz="8" w:space="0" w:color="auto"/>
            </w:tcBorders>
            <w:vAlign w:val="center"/>
          </w:tcPr>
          <w:p w14:paraId="4F9535C5"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3126" w:type="dxa"/>
            <w:tcBorders>
              <w:top w:val="nil"/>
              <w:left w:val="nil"/>
              <w:bottom w:val="single" w:sz="8" w:space="0" w:color="auto"/>
              <w:right w:val="single" w:sz="8" w:space="0" w:color="auto"/>
            </w:tcBorders>
            <w:vAlign w:val="center"/>
          </w:tcPr>
          <w:p w14:paraId="2A3CA19B" w14:textId="77777777" w:rsidR="00104BB1" w:rsidRDefault="006B4B8A">
            <w:pPr>
              <w:widowControl/>
              <w:jc w:val="center"/>
              <w:rPr>
                <w:rFonts w:ascii="宋体" w:hAnsi="宋体" w:cs="宋体"/>
                <w:kern w:val="0"/>
                <w:szCs w:val="21"/>
              </w:rPr>
            </w:pPr>
            <w:r>
              <w:rPr>
                <w:rFonts w:ascii="宋体" w:hAnsi="宋体" w:cs="宋体" w:hint="eastAsia"/>
                <w:kern w:val="0"/>
                <w:szCs w:val="21"/>
              </w:rPr>
              <w:t>项目</w:t>
            </w:r>
          </w:p>
        </w:tc>
        <w:tc>
          <w:tcPr>
            <w:tcW w:w="1734" w:type="dxa"/>
            <w:tcBorders>
              <w:top w:val="nil"/>
              <w:left w:val="nil"/>
              <w:bottom w:val="single" w:sz="8" w:space="0" w:color="auto"/>
              <w:right w:val="single" w:sz="8" w:space="0" w:color="auto"/>
            </w:tcBorders>
            <w:vAlign w:val="center"/>
          </w:tcPr>
          <w:p w14:paraId="73108562" w14:textId="77777777" w:rsidR="00104BB1" w:rsidRDefault="006B4B8A">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8" w:space="0" w:color="auto"/>
              <w:right w:val="single" w:sz="8" w:space="0" w:color="auto"/>
            </w:tcBorders>
            <w:vAlign w:val="center"/>
          </w:tcPr>
          <w:p w14:paraId="5BD9E4C8" w14:textId="77777777" w:rsidR="00104BB1" w:rsidRDefault="006B4B8A">
            <w:pPr>
              <w:widowControl/>
              <w:jc w:val="center"/>
              <w:rPr>
                <w:rFonts w:ascii="宋体" w:hAnsi="宋体" w:cs="宋体"/>
                <w:kern w:val="0"/>
                <w:szCs w:val="21"/>
              </w:rPr>
            </w:pPr>
            <w:r>
              <w:rPr>
                <w:rFonts w:ascii="宋体" w:hAnsi="宋体" w:cs="宋体" w:hint="eastAsia"/>
                <w:kern w:val="0"/>
                <w:szCs w:val="21"/>
              </w:rPr>
              <w:t>一般公共预算财政拨款</w:t>
            </w:r>
          </w:p>
        </w:tc>
        <w:tc>
          <w:tcPr>
            <w:tcW w:w="1620" w:type="dxa"/>
            <w:tcBorders>
              <w:top w:val="nil"/>
              <w:left w:val="nil"/>
              <w:bottom w:val="single" w:sz="8" w:space="0" w:color="auto"/>
              <w:right w:val="single" w:sz="8" w:space="0" w:color="auto"/>
            </w:tcBorders>
            <w:vAlign w:val="center"/>
          </w:tcPr>
          <w:p w14:paraId="512AA0F3" w14:textId="77777777" w:rsidR="00104BB1" w:rsidRDefault="006B4B8A">
            <w:pPr>
              <w:widowControl/>
              <w:jc w:val="center"/>
              <w:rPr>
                <w:rFonts w:ascii="宋体" w:hAnsi="宋体" w:cs="宋体"/>
                <w:kern w:val="0"/>
                <w:szCs w:val="21"/>
              </w:rPr>
            </w:pPr>
            <w:r>
              <w:rPr>
                <w:rFonts w:ascii="宋体" w:hAnsi="宋体" w:cs="宋体" w:hint="eastAsia"/>
                <w:kern w:val="0"/>
                <w:szCs w:val="21"/>
              </w:rPr>
              <w:t>政府性基金预算财政拨款</w:t>
            </w:r>
          </w:p>
        </w:tc>
      </w:tr>
      <w:tr w:rsidR="00104BB1" w14:paraId="7DA41891" w14:textId="77777777">
        <w:trPr>
          <w:trHeight w:val="402"/>
        </w:trPr>
        <w:tc>
          <w:tcPr>
            <w:tcW w:w="3883" w:type="dxa"/>
            <w:tcBorders>
              <w:top w:val="nil"/>
              <w:left w:val="single" w:sz="8" w:space="0" w:color="auto"/>
              <w:bottom w:val="single" w:sz="8" w:space="0" w:color="auto"/>
              <w:right w:val="single" w:sz="8" w:space="0" w:color="auto"/>
            </w:tcBorders>
            <w:vAlign w:val="center"/>
          </w:tcPr>
          <w:p w14:paraId="60A36DAE" w14:textId="77777777" w:rsidR="00104BB1" w:rsidRDefault="006B4B8A">
            <w:pPr>
              <w:widowControl/>
              <w:jc w:val="left"/>
              <w:rPr>
                <w:rFonts w:ascii="宋体" w:hAnsi="宋体" w:cs="宋体"/>
                <w:kern w:val="0"/>
                <w:szCs w:val="21"/>
              </w:rPr>
            </w:pPr>
            <w:r>
              <w:rPr>
                <w:rFonts w:ascii="宋体" w:hAnsi="宋体" w:cs="宋体" w:hint="eastAsia"/>
                <w:kern w:val="0"/>
                <w:szCs w:val="21"/>
              </w:rPr>
              <w:t>一、一般公共预算财政拨款</w:t>
            </w:r>
          </w:p>
        </w:tc>
        <w:tc>
          <w:tcPr>
            <w:tcW w:w="1892" w:type="dxa"/>
            <w:tcBorders>
              <w:top w:val="nil"/>
              <w:left w:val="nil"/>
              <w:bottom w:val="single" w:sz="8" w:space="0" w:color="auto"/>
              <w:right w:val="single" w:sz="8" w:space="0" w:color="auto"/>
            </w:tcBorders>
            <w:vAlign w:val="center"/>
          </w:tcPr>
          <w:p w14:paraId="78B38526" w14:textId="77777777" w:rsidR="00104BB1" w:rsidRDefault="00CD7C44">
            <w:pPr>
              <w:widowControl/>
              <w:jc w:val="right"/>
              <w:rPr>
                <w:rFonts w:ascii="宋体" w:hAnsi="宋体" w:cs="宋体"/>
                <w:kern w:val="0"/>
                <w:szCs w:val="21"/>
              </w:rPr>
            </w:pPr>
            <w:r>
              <w:rPr>
                <w:rFonts w:ascii="宋体" w:hAnsi="宋体" w:hint="eastAsia"/>
                <w:szCs w:val="21"/>
              </w:rPr>
              <w:t>3,772.66</w:t>
            </w:r>
            <w:r w:rsidR="006B4B8A">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1A07F3F3" w14:textId="77777777" w:rsidR="00104BB1" w:rsidRDefault="006B4B8A">
            <w:pPr>
              <w:rPr>
                <w:rFonts w:ascii="宋体" w:hAnsi="宋体" w:cs="宋体"/>
                <w:szCs w:val="21"/>
              </w:rPr>
            </w:pPr>
            <w:r>
              <w:rPr>
                <w:rFonts w:ascii="宋体" w:hAnsi="宋体" w:hint="eastAsia"/>
                <w:szCs w:val="21"/>
              </w:rPr>
              <w:t>一、一般公共服务支出</w:t>
            </w:r>
          </w:p>
        </w:tc>
        <w:tc>
          <w:tcPr>
            <w:tcW w:w="1734" w:type="dxa"/>
            <w:tcBorders>
              <w:top w:val="nil"/>
              <w:left w:val="nil"/>
              <w:bottom w:val="single" w:sz="8" w:space="0" w:color="auto"/>
              <w:right w:val="single" w:sz="8" w:space="0" w:color="auto"/>
            </w:tcBorders>
            <w:vAlign w:val="center"/>
          </w:tcPr>
          <w:p w14:paraId="3E266F8B"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391FF29"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72F6B5A9"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6AE624C9" w14:textId="77777777">
        <w:trPr>
          <w:trHeight w:val="402"/>
        </w:trPr>
        <w:tc>
          <w:tcPr>
            <w:tcW w:w="3883" w:type="dxa"/>
            <w:tcBorders>
              <w:top w:val="nil"/>
              <w:left w:val="single" w:sz="8" w:space="0" w:color="auto"/>
              <w:bottom w:val="single" w:sz="8" w:space="0" w:color="auto"/>
              <w:right w:val="single" w:sz="8" w:space="0" w:color="auto"/>
            </w:tcBorders>
            <w:vAlign w:val="center"/>
          </w:tcPr>
          <w:p w14:paraId="1B4F5C67" w14:textId="77777777" w:rsidR="00104BB1" w:rsidRDefault="006B4B8A">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892" w:type="dxa"/>
            <w:tcBorders>
              <w:top w:val="nil"/>
              <w:left w:val="nil"/>
              <w:bottom w:val="single" w:sz="8" w:space="0" w:color="auto"/>
              <w:right w:val="single" w:sz="8" w:space="0" w:color="auto"/>
            </w:tcBorders>
            <w:vAlign w:val="center"/>
          </w:tcPr>
          <w:p w14:paraId="4E989A4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4F63A535" w14:textId="77777777" w:rsidR="00104BB1" w:rsidRDefault="006B4B8A">
            <w:pPr>
              <w:rPr>
                <w:rFonts w:ascii="宋体" w:hAnsi="宋体" w:cs="宋体"/>
                <w:szCs w:val="21"/>
              </w:rPr>
            </w:pPr>
            <w:r>
              <w:rPr>
                <w:rFonts w:ascii="宋体" w:hAnsi="宋体" w:hint="eastAsia"/>
                <w:szCs w:val="21"/>
              </w:rPr>
              <w:t>二、外交支出</w:t>
            </w:r>
          </w:p>
        </w:tc>
        <w:tc>
          <w:tcPr>
            <w:tcW w:w="1734" w:type="dxa"/>
            <w:tcBorders>
              <w:top w:val="nil"/>
              <w:left w:val="nil"/>
              <w:bottom w:val="single" w:sz="8" w:space="0" w:color="auto"/>
              <w:right w:val="single" w:sz="8" w:space="0" w:color="auto"/>
            </w:tcBorders>
            <w:vAlign w:val="center"/>
          </w:tcPr>
          <w:p w14:paraId="3CC5AF0E"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06D98CE6"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2FEFABE"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634E6668" w14:textId="77777777">
        <w:trPr>
          <w:trHeight w:val="402"/>
        </w:trPr>
        <w:tc>
          <w:tcPr>
            <w:tcW w:w="3883" w:type="dxa"/>
            <w:tcBorders>
              <w:top w:val="nil"/>
              <w:left w:val="single" w:sz="8" w:space="0" w:color="auto"/>
              <w:bottom w:val="single" w:sz="8" w:space="0" w:color="auto"/>
              <w:right w:val="single" w:sz="8" w:space="0" w:color="auto"/>
            </w:tcBorders>
            <w:vAlign w:val="center"/>
          </w:tcPr>
          <w:p w14:paraId="1A1E2417"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115B3D95"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74562B95" w14:textId="77777777" w:rsidR="00104BB1" w:rsidRDefault="006B4B8A">
            <w:pPr>
              <w:rPr>
                <w:rFonts w:ascii="宋体" w:hAnsi="宋体" w:cs="宋体"/>
                <w:szCs w:val="21"/>
              </w:rPr>
            </w:pPr>
            <w:r>
              <w:rPr>
                <w:rFonts w:ascii="宋体" w:hAnsi="宋体" w:hint="eastAsia"/>
                <w:szCs w:val="21"/>
              </w:rPr>
              <w:t>三、国防支出</w:t>
            </w:r>
          </w:p>
        </w:tc>
        <w:tc>
          <w:tcPr>
            <w:tcW w:w="1734" w:type="dxa"/>
            <w:tcBorders>
              <w:top w:val="nil"/>
              <w:left w:val="nil"/>
              <w:bottom w:val="single" w:sz="8" w:space="0" w:color="auto"/>
              <w:right w:val="single" w:sz="8" w:space="0" w:color="auto"/>
            </w:tcBorders>
            <w:vAlign w:val="center"/>
          </w:tcPr>
          <w:p w14:paraId="28D2E4A6"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3D9A6EF9"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8A028E9"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36266EF9" w14:textId="77777777">
        <w:trPr>
          <w:trHeight w:val="402"/>
        </w:trPr>
        <w:tc>
          <w:tcPr>
            <w:tcW w:w="3883" w:type="dxa"/>
            <w:tcBorders>
              <w:top w:val="nil"/>
              <w:left w:val="single" w:sz="8" w:space="0" w:color="auto"/>
              <w:bottom w:val="single" w:sz="8" w:space="0" w:color="auto"/>
              <w:right w:val="single" w:sz="8" w:space="0" w:color="auto"/>
            </w:tcBorders>
            <w:vAlign w:val="center"/>
          </w:tcPr>
          <w:p w14:paraId="51BB95F9"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2475446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41CE002E" w14:textId="77777777" w:rsidR="00104BB1" w:rsidRDefault="006B4B8A">
            <w:pPr>
              <w:rPr>
                <w:rFonts w:ascii="宋体" w:hAnsi="宋体" w:cs="宋体"/>
                <w:szCs w:val="21"/>
              </w:rPr>
            </w:pPr>
            <w:r>
              <w:rPr>
                <w:rFonts w:ascii="宋体" w:hAnsi="宋体" w:hint="eastAsia"/>
                <w:szCs w:val="21"/>
              </w:rPr>
              <w:t>四、公共安全支出</w:t>
            </w:r>
          </w:p>
        </w:tc>
        <w:tc>
          <w:tcPr>
            <w:tcW w:w="1734" w:type="dxa"/>
            <w:tcBorders>
              <w:top w:val="nil"/>
              <w:left w:val="nil"/>
              <w:bottom w:val="single" w:sz="8" w:space="0" w:color="auto"/>
              <w:right w:val="single" w:sz="8" w:space="0" w:color="auto"/>
            </w:tcBorders>
            <w:vAlign w:val="center"/>
          </w:tcPr>
          <w:p w14:paraId="16E9B99C"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1F82416F"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314F5CC"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526A2B0B" w14:textId="77777777">
        <w:trPr>
          <w:trHeight w:val="402"/>
        </w:trPr>
        <w:tc>
          <w:tcPr>
            <w:tcW w:w="3883" w:type="dxa"/>
            <w:tcBorders>
              <w:top w:val="nil"/>
              <w:left w:val="single" w:sz="8" w:space="0" w:color="auto"/>
              <w:bottom w:val="single" w:sz="8" w:space="0" w:color="auto"/>
              <w:right w:val="single" w:sz="8" w:space="0" w:color="auto"/>
            </w:tcBorders>
            <w:vAlign w:val="center"/>
          </w:tcPr>
          <w:p w14:paraId="7B7C1474"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6229A9B7"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7360A9D1" w14:textId="77777777" w:rsidR="00104BB1" w:rsidRDefault="006B4B8A">
            <w:pPr>
              <w:rPr>
                <w:rFonts w:ascii="宋体" w:hAnsi="宋体" w:cs="宋体"/>
                <w:szCs w:val="21"/>
              </w:rPr>
            </w:pPr>
            <w:r>
              <w:rPr>
                <w:rFonts w:ascii="宋体" w:hAnsi="宋体" w:hint="eastAsia"/>
                <w:szCs w:val="21"/>
              </w:rPr>
              <w:t>五、教育支出</w:t>
            </w:r>
          </w:p>
        </w:tc>
        <w:tc>
          <w:tcPr>
            <w:tcW w:w="1734" w:type="dxa"/>
            <w:tcBorders>
              <w:top w:val="nil"/>
              <w:left w:val="nil"/>
              <w:bottom w:val="single" w:sz="8" w:space="0" w:color="auto"/>
              <w:right w:val="single" w:sz="8" w:space="0" w:color="auto"/>
            </w:tcBorders>
            <w:vAlign w:val="center"/>
          </w:tcPr>
          <w:p w14:paraId="5E5FBD0C" w14:textId="77777777" w:rsidR="00104BB1" w:rsidRDefault="0079588A">
            <w:pPr>
              <w:widowControl/>
              <w:jc w:val="center"/>
              <w:rPr>
                <w:rFonts w:ascii="宋体" w:hAnsi="宋体" w:cs="宋体"/>
                <w:kern w:val="0"/>
                <w:szCs w:val="21"/>
              </w:rPr>
            </w:pPr>
            <w:r>
              <w:rPr>
                <w:rFonts w:ascii="宋体" w:hAnsi="宋体" w:hint="eastAsia"/>
                <w:szCs w:val="21"/>
              </w:rPr>
              <w:t>2,</w:t>
            </w:r>
            <w:r w:rsidR="00DB0019">
              <w:rPr>
                <w:rFonts w:ascii="宋体" w:hAnsi="宋体" w:hint="eastAsia"/>
                <w:szCs w:val="21"/>
              </w:rPr>
              <w:t>983.54</w:t>
            </w:r>
          </w:p>
        </w:tc>
        <w:tc>
          <w:tcPr>
            <w:tcW w:w="1620" w:type="dxa"/>
            <w:tcBorders>
              <w:top w:val="nil"/>
              <w:left w:val="nil"/>
              <w:bottom w:val="single" w:sz="8" w:space="0" w:color="auto"/>
              <w:right w:val="single" w:sz="8" w:space="0" w:color="auto"/>
            </w:tcBorders>
            <w:vAlign w:val="center"/>
          </w:tcPr>
          <w:p w14:paraId="19E45499" w14:textId="77777777" w:rsidR="00104BB1" w:rsidRDefault="0079588A">
            <w:pPr>
              <w:widowControl/>
              <w:jc w:val="center"/>
              <w:rPr>
                <w:rFonts w:ascii="宋体" w:hAnsi="宋体" w:cs="宋体"/>
                <w:kern w:val="0"/>
                <w:szCs w:val="21"/>
              </w:rPr>
            </w:pPr>
            <w:r>
              <w:rPr>
                <w:rFonts w:ascii="宋体" w:hAnsi="宋体" w:hint="eastAsia"/>
                <w:szCs w:val="21"/>
              </w:rPr>
              <w:t>2,</w:t>
            </w:r>
            <w:r w:rsidR="00DB0019">
              <w:rPr>
                <w:rFonts w:ascii="宋体" w:hAnsi="宋体" w:hint="eastAsia"/>
                <w:szCs w:val="21"/>
              </w:rPr>
              <w:t>983.54</w:t>
            </w:r>
          </w:p>
        </w:tc>
        <w:tc>
          <w:tcPr>
            <w:tcW w:w="1620" w:type="dxa"/>
            <w:tcBorders>
              <w:top w:val="nil"/>
              <w:left w:val="nil"/>
              <w:bottom w:val="single" w:sz="8" w:space="0" w:color="auto"/>
              <w:right w:val="single" w:sz="8" w:space="0" w:color="auto"/>
            </w:tcBorders>
            <w:vAlign w:val="center"/>
          </w:tcPr>
          <w:p w14:paraId="678E1FE3"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1FE1CACF" w14:textId="77777777">
        <w:trPr>
          <w:trHeight w:val="402"/>
        </w:trPr>
        <w:tc>
          <w:tcPr>
            <w:tcW w:w="3883" w:type="dxa"/>
            <w:tcBorders>
              <w:top w:val="nil"/>
              <w:left w:val="single" w:sz="8" w:space="0" w:color="auto"/>
              <w:bottom w:val="single" w:sz="8" w:space="0" w:color="auto"/>
              <w:right w:val="single" w:sz="8" w:space="0" w:color="auto"/>
            </w:tcBorders>
            <w:vAlign w:val="center"/>
          </w:tcPr>
          <w:p w14:paraId="4E022E32"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44B30EE7"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244F8C7C" w14:textId="77777777" w:rsidR="00104BB1" w:rsidRDefault="006B4B8A">
            <w:pPr>
              <w:rPr>
                <w:rFonts w:ascii="宋体" w:hAnsi="宋体" w:cs="宋体"/>
                <w:szCs w:val="21"/>
              </w:rPr>
            </w:pPr>
            <w:r>
              <w:rPr>
                <w:rFonts w:ascii="宋体" w:hAnsi="宋体" w:hint="eastAsia"/>
                <w:szCs w:val="21"/>
              </w:rPr>
              <w:t>六、科学技术支出</w:t>
            </w:r>
          </w:p>
        </w:tc>
        <w:tc>
          <w:tcPr>
            <w:tcW w:w="1734" w:type="dxa"/>
            <w:tcBorders>
              <w:top w:val="nil"/>
              <w:left w:val="nil"/>
              <w:bottom w:val="single" w:sz="8" w:space="0" w:color="auto"/>
              <w:right w:val="single" w:sz="8" w:space="0" w:color="auto"/>
            </w:tcBorders>
            <w:vAlign w:val="center"/>
          </w:tcPr>
          <w:p w14:paraId="1ACD3F59"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4F040C0D"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94F3CF1"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631D4032" w14:textId="77777777">
        <w:trPr>
          <w:trHeight w:val="402"/>
        </w:trPr>
        <w:tc>
          <w:tcPr>
            <w:tcW w:w="3883" w:type="dxa"/>
            <w:tcBorders>
              <w:top w:val="nil"/>
              <w:left w:val="single" w:sz="8" w:space="0" w:color="auto"/>
              <w:bottom w:val="single" w:sz="8" w:space="0" w:color="auto"/>
              <w:right w:val="single" w:sz="8" w:space="0" w:color="auto"/>
            </w:tcBorders>
            <w:vAlign w:val="center"/>
          </w:tcPr>
          <w:p w14:paraId="342E3833"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6C2EBD90"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582B30A0" w14:textId="77777777" w:rsidR="00104BB1" w:rsidRDefault="006B4B8A">
            <w:pPr>
              <w:rPr>
                <w:rFonts w:ascii="宋体" w:hAnsi="宋体" w:cs="宋体"/>
                <w:color w:val="000000"/>
                <w:szCs w:val="21"/>
              </w:rPr>
            </w:pPr>
            <w:r>
              <w:rPr>
                <w:rFonts w:ascii="宋体" w:hAnsi="宋体" w:hint="eastAsia"/>
                <w:color w:val="000000"/>
                <w:szCs w:val="21"/>
              </w:rPr>
              <w:t>七、文化旅游体育与传媒支出</w:t>
            </w:r>
          </w:p>
        </w:tc>
        <w:tc>
          <w:tcPr>
            <w:tcW w:w="1734" w:type="dxa"/>
            <w:tcBorders>
              <w:top w:val="nil"/>
              <w:left w:val="nil"/>
              <w:bottom w:val="single" w:sz="8" w:space="0" w:color="auto"/>
              <w:right w:val="single" w:sz="8" w:space="0" w:color="auto"/>
            </w:tcBorders>
            <w:vAlign w:val="center"/>
          </w:tcPr>
          <w:p w14:paraId="0BF558F3"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5E620831"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71E11631"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6CD2A89A" w14:textId="77777777">
        <w:trPr>
          <w:trHeight w:val="402"/>
        </w:trPr>
        <w:tc>
          <w:tcPr>
            <w:tcW w:w="3883" w:type="dxa"/>
            <w:tcBorders>
              <w:top w:val="nil"/>
              <w:left w:val="single" w:sz="8" w:space="0" w:color="auto"/>
              <w:bottom w:val="single" w:sz="8" w:space="0" w:color="auto"/>
              <w:right w:val="single" w:sz="8" w:space="0" w:color="auto"/>
            </w:tcBorders>
            <w:vAlign w:val="center"/>
          </w:tcPr>
          <w:p w14:paraId="7434BBAB"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2610727A"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600486C3" w14:textId="77777777" w:rsidR="00104BB1" w:rsidRDefault="006B4B8A">
            <w:pPr>
              <w:rPr>
                <w:rFonts w:ascii="宋体" w:hAnsi="宋体" w:cs="宋体"/>
                <w:color w:val="000000"/>
                <w:szCs w:val="21"/>
              </w:rPr>
            </w:pPr>
            <w:r>
              <w:rPr>
                <w:rFonts w:ascii="宋体" w:hAnsi="宋体" w:hint="eastAsia"/>
                <w:color w:val="000000"/>
                <w:szCs w:val="21"/>
              </w:rPr>
              <w:t>八、社会保障和就业支出</w:t>
            </w:r>
          </w:p>
        </w:tc>
        <w:tc>
          <w:tcPr>
            <w:tcW w:w="1734" w:type="dxa"/>
            <w:tcBorders>
              <w:top w:val="nil"/>
              <w:left w:val="nil"/>
              <w:bottom w:val="single" w:sz="8" w:space="0" w:color="auto"/>
              <w:right w:val="single" w:sz="8" w:space="0" w:color="auto"/>
            </w:tcBorders>
            <w:vAlign w:val="center"/>
          </w:tcPr>
          <w:p w14:paraId="28B2DBE1" w14:textId="77777777" w:rsidR="00104BB1" w:rsidRDefault="0079588A">
            <w:pPr>
              <w:widowControl/>
              <w:jc w:val="center"/>
              <w:rPr>
                <w:rFonts w:ascii="宋体" w:hAnsi="宋体" w:cs="宋体"/>
                <w:kern w:val="0"/>
                <w:szCs w:val="21"/>
              </w:rPr>
            </w:pPr>
            <w:r>
              <w:rPr>
                <w:rFonts w:ascii="宋体" w:hAnsi="宋体" w:cs="宋体" w:hint="eastAsia"/>
                <w:kern w:val="0"/>
                <w:szCs w:val="21"/>
              </w:rPr>
              <w:t>50</w:t>
            </w:r>
            <w:r w:rsidR="00DB0019">
              <w:rPr>
                <w:rFonts w:ascii="宋体" w:hAnsi="宋体" w:cs="宋体" w:hint="eastAsia"/>
                <w:kern w:val="0"/>
                <w:szCs w:val="21"/>
              </w:rPr>
              <w:t>2.54</w:t>
            </w:r>
          </w:p>
        </w:tc>
        <w:tc>
          <w:tcPr>
            <w:tcW w:w="1620" w:type="dxa"/>
            <w:tcBorders>
              <w:top w:val="nil"/>
              <w:left w:val="nil"/>
              <w:bottom w:val="single" w:sz="8" w:space="0" w:color="auto"/>
              <w:right w:val="single" w:sz="8" w:space="0" w:color="auto"/>
            </w:tcBorders>
            <w:vAlign w:val="center"/>
          </w:tcPr>
          <w:p w14:paraId="70AA15EF" w14:textId="77777777" w:rsidR="00104BB1" w:rsidRDefault="006B4B8A" w:rsidP="0079588A">
            <w:pPr>
              <w:widowControl/>
              <w:jc w:val="center"/>
              <w:rPr>
                <w:rFonts w:ascii="宋体" w:hAnsi="宋体" w:cs="宋体"/>
                <w:kern w:val="0"/>
                <w:szCs w:val="21"/>
              </w:rPr>
            </w:pPr>
            <w:r>
              <w:rPr>
                <w:rFonts w:ascii="宋体" w:hAnsi="宋体" w:cs="宋体" w:hint="eastAsia"/>
                <w:kern w:val="0"/>
                <w:szCs w:val="21"/>
              </w:rPr>
              <w:t xml:space="preserve">　</w:t>
            </w:r>
            <w:r w:rsidR="0079588A">
              <w:rPr>
                <w:rFonts w:ascii="宋体" w:hAnsi="宋体" w:cs="宋体" w:hint="eastAsia"/>
                <w:kern w:val="0"/>
                <w:szCs w:val="21"/>
              </w:rPr>
              <w:t>50</w:t>
            </w:r>
            <w:r w:rsidR="00DB0019">
              <w:rPr>
                <w:rFonts w:ascii="宋体" w:hAnsi="宋体" w:cs="宋体" w:hint="eastAsia"/>
                <w:kern w:val="0"/>
                <w:szCs w:val="21"/>
              </w:rPr>
              <w:t>2.54</w:t>
            </w:r>
          </w:p>
        </w:tc>
        <w:tc>
          <w:tcPr>
            <w:tcW w:w="1620" w:type="dxa"/>
            <w:tcBorders>
              <w:top w:val="nil"/>
              <w:left w:val="nil"/>
              <w:bottom w:val="single" w:sz="8" w:space="0" w:color="auto"/>
              <w:right w:val="single" w:sz="8" w:space="0" w:color="auto"/>
            </w:tcBorders>
            <w:vAlign w:val="center"/>
          </w:tcPr>
          <w:p w14:paraId="481871C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2AC53753" w14:textId="77777777">
        <w:trPr>
          <w:trHeight w:val="402"/>
        </w:trPr>
        <w:tc>
          <w:tcPr>
            <w:tcW w:w="3883" w:type="dxa"/>
            <w:tcBorders>
              <w:top w:val="nil"/>
              <w:left w:val="single" w:sz="8" w:space="0" w:color="auto"/>
              <w:bottom w:val="single" w:sz="8" w:space="0" w:color="auto"/>
              <w:right w:val="single" w:sz="8" w:space="0" w:color="auto"/>
            </w:tcBorders>
            <w:vAlign w:val="center"/>
          </w:tcPr>
          <w:p w14:paraId="689B01B2"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1D9CFD4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2AAD710C" w14:textId="77777777" w:rsidR="00104BB1" w:rsidRDefault="0079588A">
            <w:pPr>
              <w:rPr>
                <w:rFonts w:ascii="宋体" w:hAnsi="宋体" w:cs="宋体"/>
                <w:color w:val="000000"/>
                <w:szCs w:val="21"/>
              </w:rPr>
            </w:pPr>
            <w:r>
              <w:rPr>
                <w:rFonts w:ascii="宋体" w:hAnsi="宋体" w:hint="eastAsia"/>
                <w:color w:val="000000"/>
                <w:szCs w:val="21"/>
              </w:rPr>
              <w:t>九、</w:t>
            </w:r>
            <w:r w:rsidRPr="001244FB">
              <w:rPr>
                <w:rFonts w:ascii="宋体" w:hAnsi="宋体" w:hint="eastAsia"/>
                <w:szCs w:val="21"/>
              </w:rPr>
              <w:t>卫生</w:t>
            </w:r>
            <w:r w:rsidR="006B4B8A">
              <w:rPr>
                <w:rFonts w:ascii="宋体" w:hAnsi="宋体" w:hint="eastAsia"/>
                <w:color w:val="000000"/>
                <w:szCs w:val="21"/>
              </w:rPr>
              <w:t>健康支出</w:t>
            </w:r>
          </w:p>
        </w:tc>
        <w:tc>
          <w:tcPr>
            <w:tcW w:w="1734" w:type="dxa"/>
            <w:tcBorders>
              <w:top w:val="nil"/>
              <w:left w:val="nil"/>
              <w:bottom w:val="single" w:sz="8" w:space="0" w:color="auto"/>
              <w:right w:val="single" w:sz="8" w:space="0" w:color="auto"/>
            </w:tcBorders>
            <w:vAlign w:val="center"/>
          </w:tcPr>
          <w:p w14:paraId="5AD6B48C" w14:textId="77777777" w:rsidR="00104BB1" w:rsidRDefault="00DB0019">
            <w:pPr>
              <w:widowControl/>
              <w:jc w:val="center"/>
              <w:rPr>
                <w:rFonts w:ascii="宋体" w:hAnsi="宋体" w:cs="宋体"/>
                <w:kern w:val="0"/>
                <w:szCs w:val="21"/>
              </w:rPr>
            </w:pPr>
            <w:r>
              <w:rPr>
                <w:rFonts w:ascii="宋体" w:hAnsi="宋体" w:cs="宋体" w:hint="eastAsia"/>
                <w:kern w:val="0"/>
                <w:szCs w:val="21"/>
              </w:rPr>
              <w:t>163.93</w:t>
            </w:r>
          </w:p>
        </w:tc>
        <w:tc>
          <w:tcPr>
            <w:tcW w:w="1620" w:type="dxa"/>
            <w:tcBorders>
              <w:top w:val="nil"/>
              <w:left w:val="nil"/>
              <w:bottom w:val="single" w:sz="8" w:space="0" w:color="auto"/>
              <w:right w:val="single" w:sz="8" w:space="0" w:color="auto"/>
            </w:tcBorders>
            <w:vAlign w:val="center"/>
          </w:tcPr>
          <w:p w14:paraId="79D93ADE" w14:textId="77777777" w:rsidR="00104BB1" w:rsidRDefault="00DB0019">
            <w:pPr>
              <w:widowControl/>
              <w:jc w:val="center"/>
              <w:rPr>
                <w:rFonts w:ascii="宋体" w:hAnsi="宋体" w:cs="宋体"/>
                <w:kern w:val="0"/>
                <w:szCs w:val="21"/>
              </w:rPr>
            </w:pPr>
            <w:r>
              <w:rPr>
                <w:rFonts w:ascii="宋体" w:hAnsi="宋体" w:cs="宋体" w:hint="eastAsia"/>
                <w:kern w:val="0"/>
                <w:szCs w:val="21"/>
              </w:rPr>
              <w:t>163.93</w:t>
            </w:r>
          </w:p>
        </w:tc>
        <w:tc>
          <w:tcPr>
            <w:tcW w:w="1620" w:type="dxa"/>
            <w:tcBorders>
              <w:top w:val="nil"/>
              <w:left w:val="nil"/>
              <w:bottom w:val="single" w:sz="8" w:space="0" w:color="auto"/>
              <w:right w:val="single" w:sz="8" w:space="0" w:color="auto"/>
            </w:tcBorders>
            <w:vAlign w:val="center"/>
          </w:tcPr>
          <w:p w14:paraId="1DB458F3"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5960FA28" w14:textId="77777777">
        <w:trPr>
          <w:trHeight w:val="402"/>
        </w:trPr>
        <w:tc>
          <w:tcPr>
            <w:tcW w:w="3883" w:type="dxa"/>
            <w:tcBorders>
              <w:top w:val="nil"/>
              <w:left w:val="single" w:sz="8" w:space="0" w:color="auto"/>
              <w:bottom w:val="single" w:sz="8" w:space="0" w:color="auto"/>
              <w:right w:val="single" w:sz="8" w:space="0" w:color="auto"/>
            </w:tcBorders>
            <w:vAlign w:val="center"/>
          </w:tcPr>
          <w:p w14:paraId="6AE824D8"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66DA6D6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64A4CB48" w14:textId="77777777" w:rsidR="00104BB1" w:rsidRDefault="006B4B8A">
            <w:pPr>
              <w:rPr>
                <w:rFonts w:ascii="宋体" w:hAnsi="宋体" w:cs="宋体"/>
                <w:color w:val="000000"/>
                <w:szCs w:val="21"/>
              </w:rPr>
            </w:pPr>
            <w:r>
              <w:rPr>
                <w:rFonts w:ascii="宋体" w:hAnsi="宋体" w:hint="eastAsia"/>
                <w:color w:val="000000"/>
                <w:szCs w:val="21"/>
              </w:rPr>
              <w:t>十、节能环保支出</w:t>
            </w:r>
          </w:p>
        </w:tc>
        <w:tc>
          <w:tcPr>
            <w:tcW w:w="1734" w:type="dxa"/>
            <w:tcBorders>
              <w:top w:val="nil"/>
              <w:left w:val="nil"/>
              <w:bottom w:val="single" w:sz="8" w:space="0" w:color="auto"/>
              <w:right w:val="single" w:sz="8" w:space="0" w:color="auto"/>
            </w:tcBorders>
            <w:vAlign w:val="center"/>
          </w:tcPr>
          <w:p w14:paraId="21177D72"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1D3454A9"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7BA08D7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3B7D6DC0" w14:textId="77777777">
        <w:trPr>
          <w:trHeight w:val="402"/>
        </w:trPr>
        <w:tc>
          <w:tcPr>
            <w:tcW w:w="3883" w:type="dxa"/>
            <w:tcBorders>
              <w:top w:val="nil"/>
              <w:left w:val="single" w:sz="8" w:space="0" w:color="auto"/>
              <w:bottom w:val="single" w:sz="8" w:space="0" w:color="auto"/>
              <w:right w:val="single" w:sz="8" w:space="0" w:color="auto"/>
            </w:tcBorders>
            <w:vAlign w:val="center"/>
          </w:tcPr>
          <w:p w14:paraId="7869B335"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0A0D00E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2FE94390" w14:textId="77777777" w:rsidR="00104BB1" w:rsidRDefault="006B4B8A">
            <w:pPr>
              <w:rPr>
                <w:rFonts w:ascii="宋体" w:hAnsi="宋体" w:cs="宋体"/>
                <w:szCs w:val="21"/>
              </w:rPr>
            </w:pPr>
            <w:r>
              <w:rPr>
                <w:rFonts w:ascii="宋体" w:hAnsi="宋体" w:hint="eastAsia"/>
                <w:szCs w:val="21"/>
              </w:rPr>
              <w:t>十一、城乡社区支出</w:t>
            </w:r>
          </w:p>
        </w:tc>
        <w:tc>
          <w:tcPr>
            <w:tcW w:w="1734" w:type="dxa"/>
            <w:tcBorders>
              <w:top w:val="nil"/>
              <w:left w:val="nil"/>
              <w:bottom w:val="single" w:sz="8" w:space="0" w:color="auto"/>
              <w:right w:val="single" w:sz="8" w:space="0" w:color="auto"/>
            </w:tcBorders>
            <w:vAlign w:val="center"/>
          </w:tcPr>
          <w:p w14:paraId="22D1BF62"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3A7E4CC"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3B0149EA"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56CDD140" w14:textId="77777777">
        <w:trPr>
          <w:trHeight w:val="402"/>
        </w:trPr>
        <w:tc>
          <w:tcPr>
            <w:tcW w:w="3883" w:type="dxa"/>
            <w:tcBorders>
              <w:top w:val="nil"/>
              <w:left w:val="single" w:sz="8" w:space="0" w:color="auto"/>
              <w:bottom w:val="single" w:sz="8" w:space="0" w:color="auto"/>
              <w:right w:val="single" w:sz="8" w:space="0" w:color="auto"/>
            </w:tcBorders>
            <w:vAlign w:val="center"/>
          </w:tcPr>
          <w:p w14:paraId="55E82D20"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4717FE50"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7E842D28" w14:textId="77777777" w:rsidR="00104BB1" w:rsidRDefault="006B4B8A">
            <w:pPr>
              <w:rPr>
                <w:rFonts w:ascii="宋体" w:hAnsi="宋体" w:cs="宋体"/>
                <w:szCs w:val="21"/>
              </w:rPr>
            </w:pPr>
            <w:r>
              <w:rPr>
                <w:rFonts w:ascii="宋体" w:hAnsi="宋体" w:hint="eastAsia"/>
                <w:szCs w:val="21"/>
              </w:rPr>
              <w:t>十二、农林水支出</w:t>
            </w:r>
          </w:p>
        </w:tc>
        <w:tc>
          <w:tcPr>
            <w:tcW w:w="1734" w:type="dxa"/>
            <w:tcBorders>
              <w:top w:val="nil"/>
              <w:left w:val="nil"/>
              <w:bottom w:val="single" w:sz="8" w:space="0" w:color="auto"/>
              <w:right w:val="single" w:sz="8" w:space="0" w:color="auto"/>
            </w:tcBorders>
            <w:vAlign w:val="center"/>
          </w:tcPr>
          <w:p w14:paraId="2FC55F87"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41EE8B98"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776E1FFB"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4E487037" w14:textId="77777777">
        <w:trPr>
          <w:trHeight w:val="402"/>
        </w:trPr>
        <w:tc>
          <w:tcPr>
            <w:tcW w:w="3883" w:type="dxa"/>
            <w:tcBorders>
              <w:top w:val="nil"/>
              <w:left w:val="single" w:sz="8" w:space="0" w:color="auto"/>
              <w:bottom w:val="single" w:sz="8" w:space="0" w:color="auto"/>
              <w:right w:val="single" w:sz="8" w:space="0" w:color="auto"/>
            </w:tcBorders>
            <w:vAlign w:val="center"/>
          </w:tcPr>
          <w:p w14:paraId="30E161D6"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5173238F"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49281677" w14:textId="77777777" w:rsidR="00104BB1" w:rsidRDefault="006B4B8A">
            <w:pPr>
              <w:rPr>
                <w:rFonts w:ascii="宋体" w:hAnsi="宋体" w:cs="宋体"/>
                <w:szCs w:val="21"/>
              </w:rPr>
            </w:pPr>
            <w:r>
              <w:rPr>
                <w:rFonts w:ascii="宋体" w:hAnsi="宋体" w:hint="eastAsia"/>
                <w:szCs w:val="21"/>
              </w:rPr>
              <w:t>十三、交通运输支出</w:t>
            </w:r>
          </w:p>
        </w:tc>
        <w:tc>
          <w:tcPr>
            <w:tcW w:w="1734" w:type="dxa"/>
            <w:tcBorders>
              <w:top w:val="nil"/>
              <w:left w:val="nil"/>
              <w:bottom w:val="single" w:sz="8" w:space="0" w:color="auto"/>
              <w:right w:val="single" w:sz="8" w:space="0" w:color="auto"/>
            </w:tcBorders>
            <w:vAlign w:val="center"/>
          </w:tcPr>
          <w:p w14:paraId="21F2B431"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76F770EC"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0DB4059F"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503264E1" w14:textId="77777777">
        <w:trPr>
          <w:trHeight w:val="402"/>
        </w:trPr>
        <w:tc>
          <w:tcPr>
            <w:tcW w:w="3883" w:type="dxa"/>
            <w:tcBorders>
              <w:top w:val="nil"/>
              <w:left w:val="single" w:sz="8" w:space="0" w:color="auto"/>
              <w:bottom w:val="single" w:sz="8" w:space="0" w:color="auto"/>
              <w:right w:val="single" w:sz="8" w:space="0" w:color="auto"/>
            </w:tcBorders>
            <w:vAlign w:val="center"/>
          </w:tcPr>
          <w:p w14:paraId="4C05C473"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144E3AC9"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1831DDAE" w14:textId="77777777" w:rsidR="00104BB1" w:rsidRDefault="006B4B8A">
            <w:pPr>
              <w:rPr>
                <w:rFonts w:ascii="宋体" w:hAnsi="宋体" w:cs="宋体"/>
                <w:szCs w:val="21"/>
              </w:rPr>
            </w:pPr>
            <w:r>
              <w:rPr>
                <w:rFonts w:ascii="宋体" w:hAnsi="宋体" w:hint="eastAsia"/>
                <w:szCs w:val="21"/>
              </w:rPr>
              <w:t>十四、资源勘探信息等支出</w:t>
            </w:r>
          </w:p>
        </w:tc>
        <w:tc>
          <w:tcPr>
            <w:tcW w:w="1734" w:type="dxa"/>
            <w:tcBorders>
              <w:top w:val="nil"/>
              <w:left w:val="nil"/>
              <w:bottom w:val="single" w:sz="8" w:space="0" w:color="auto"/>
              <w:right w:val="single" w:sz="8" w:space="0" w:color="auto"/>
            </w:tcBorders>
            <w:vAlign w:val="center"/>
          </w:tcPr>
          <w:p w14:paraId="4C121994"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D6C1389"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663667A0"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56F95BC2" w14:textId="77777777">
        <w:trPr>
          <w:trHeight w:val="402"/>
        </w:trPr>
        <w:tc>
          <w:tcPr>
            <w:tcW w:w="3883" w:type="dxa"/>
            <w:tcBorders>
              <w:top w:val="nil"/>
              <w:left w:val="single" w:sz="8" w:space="0" w:color="auto"/>
              <w:bottom w:val="single" w:sz="8" w:space="0" w:color="auto"/>
              <w:right w:val="single" w:sz="8" w:space="0" w:color="auto"/>
            </w:tcBorders>
            <w:vAlign w:val="center"/>
          </w:tcPr>
          <w:p w14:paraId="3854D9F7"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nil"/>
              <w:left w:val="nil"/>
              <w:bottom w:val="single" w:sz="8" w:space="0" w:color="auto"/>
              <w:right w:val="single" w:sz="8" w:space="0" w:color="auto"/>
            </w:tcBorders>
            <w:vAlign w:val="center"/>
          </w:tcPr>
          <w:p w14:paraId="2A3AA47C"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nil"/>
              <w:left w:val="nil"/>
              <w:bottom w:val="single" w:sz="8" w:space="0" w:color="auto"/>
              <w:right w:val="single" w:sz="8" w:space="0" w:color="auto"/>
            </w:tcBorders>
            <w:vAlign w:val="center"/>
          </w:tcPr>
          <w:p w14:paraId="26C4F507" w14:textId="77777777" w:rsidR="00104BB1" w:rsidRDefault="006B4B8A">
            <w:pPr>
              <w:rPr>
                <w:rFonts w:ascii="宋体" w:hAnsi="宋体" w:cs="宋体"/>
                <w:szCs w:val="21"/>
              </w:rPr>
            </w:pPr>
            <w:r>
              <w:rPr>
                <w:rFonts w:ascii="宋体" w:hAnsi="宋体" w:hint="eastAsia"/>
                <w:szCs w:val="21"/>
              </w:rPr>
              <w:t>十五、商业服务业等支出</w:t>
            </w:r>
          </w:p>
        </w:tc>
        <w:tc>
          <w:tcPr>
            <w:tcW w:w="1734" w:type="dxa"/>
            <w:tcBorders>
              <w:top w:val="nil"/>
              <w:left w:val="nil"/>
              <w:bottom w:val="single" w:sz="8" w:space="0" w:color="auto"/>
              <w:right w:val="single" w:sz="8" w:space="0" w:color="auto"/>
            </w:tcBorders>
            <w:vAlign w:val="center"/>
          </w:tcPr>
          <w:p w14:paraId="6CF8C80F"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1F1FE255"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nil"/>
              <w:left w:val="nil"/>
              <w:bottom w:val="single" w:sz="8" w:space="0" w:color="auto"/>
              <w:right w:val="single" w:sz="8" w:space="0" w:color="auto"/>
            </w:tcBorders>
            <w:vAlign w:val="center"/>
          </w:tcPr>
          <w:p w14:paraId="253AAC86"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4406F369"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3741FB77" w14:textId="77777777" w:rsidR="00104BB1" w:rsidRDefault="006B4B8A">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892" w:type="dxa"/>
            <w:tcBorders>
              <w:top w:val="single" w:sz="8" w:space="0" w:color="auto"/>
              <w:left w:val="nil"/>
              <w:bottom w:val="single" w:sz="8" w:space="0" w:color="auto"/>
              <w:right w:val="single" w:sz="8" w:space="0" w:color="auto"/>
            </w:tcBorders>
            <w:vAlign w:val="center"/>
          </w:tcPr>
          <w:p w14:paraId="7958E3D6"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62298040" w14:textId="77777777" w:rsidR="00104BB1" w:rsidRDefault="006B4B8A">
            <w:pPr>
              <w:rPr>
                <w:rFonts w:ascii="宋体" w:hAnsi="宋体" w:cs="宋体"/>
                <w:szCs w:val="21"/>
              </w:rPr>
            </w:pPr>
            <w:r>
              <w:rPr>
                <w:rFonts w:ascii="宋体" w:hAnsi="宋体" w:hint="eastAsia"/>
                <w:szCs w:val="21"/>
              </w:rPr>
              <w:t>十六、金融支出</w:t>
            </w:r>
          </w:p>
        </w:tc>
        <w:tc>
          <w:tcPr>
            <w:tcW w:w="1734" w:type="dxa"/>
            <w:tcBorders>
              <w:top w:val="single" w:sz="8" w:space="0" w:color="auto"/>
              <w:left w:val="nil"/>
              <w:bottom w:val="single" w:sz="8" w:space="0" w:color="auto"/>
              <w:right w:val="single" w:sz="8" w:space="0" w:color="auto"/>
            </w:tcBorders>
            <w:vAlign w:val="center"/>
          </w:tcPr>
          <w:p w14:paraId="6D2A0CA9"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0134A171"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5B220AD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234897C3"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59B4DA82"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vAlign w:val="center"/>
          </w:tcPr>
          <w:p w14:paraId="0A2FA57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60EC7457" w14:textId="77777777" w:rsidR="00104BB1" w:rsidRDefault="006B4B8A">
            <w:pPr>
              <w:rPr>
                <w:rFonts w:ascii="宋体" w:hAnsi="宋体" w:cs="宋体"/>
                <w:szCs w:val="21"/>
              </w:rPr>
            </w:pPr>
            <w:r>
              <w:rPr>
                <w:rFonts w:ascii="宋体" w:hAnsi="宋体" w:hint="eastAsia"/>
                <w:szCs w:val="21"/>
              </w:rPr>
              <w:t>十七、援助其他地区支出</w:t>
            </w:r>
          </w:p>
        </w:tc>
        <w:tc>
          <w:tcPr>
            <w:tcW w:w="1734" w:type="dxa"/>
            <w:tcBorders>
              <w:top w:val="single" w:sz="8" w:space="0" w:color="auto"/>
              <w:left w:val="nil"/>
              <w:bottom w:val="single" w:sz="8" w:space="0" w:color="auto"/>
              <w:right w:val="single" w:sz="8" w:space="0" w:color="auto"/>
            </w:tcBorders>
            <w:vAlign w:val="center"/>
          </w:tcPr>
          <w:p w14:paraId="6A3815D4"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04AA5942"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162EFA64"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6CE24FC5"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32F2C79E"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vAlign w:val="center"/>
          </w:tcPr>
          <w:p w14:paraId="26E0BF95"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17228009" w14:textId="77777777" w:rsidR="00104BB1" w:rsidRDefault="006B4B8A">
            <w:pPr>
              <w:rPr>
                <w:rFonts w:ascii="宋体" w:hAnsi="宋体" w:cs="宋体"/>
                <w:szCs w:val="21"/>
              </w:rPr>
            </w:pPr>
            <w:r>
              <w:rPr>
                <w:rFonts w:ascii="宋体" w:hAnsi="宋体" w:hint="eastAsia"/>
                <w:szCs w:val="21"/>
              </w:rPr>
              <w:t>十八、自然资源海洋气象等支出</w:t>
            </w:r>
          </w:p>
        </w:tc>
        <w:tc>
          <w:tcPr>
            <w:tcW w:w="1734" w:type="dxa"/>
            <w:tcBorders>
              <w:top w:val="single" w:sz="8" w:space="0" w:color="auto"/>
              <w:left w:val="nil"/>
              <w:bottom w:val="single" w:sz="8" w:space="0" w:color="auto"/>
              <w:right w:val="single" w:sz="8" w:space="0" w:color="auto"/>
            </w:tcBorders>
            <w:vAlign w:val="center"/>
          </w:tcPr>
          <w:p w14:paraId="2196A8FF"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2BDDFC4E"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7E25029D"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237D7F8F"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411B39D1"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vAlign w:val="center"/>
          </w:tcPr>
          <w:p w14:paraId="4C85ED81"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48F53AE4" w14:textId="77777777" w:rsidR="00104BB1" w:rsidRDefault="006B4B8A">
            <w:pPr>
              <w:rPr>
                <w:rFonts w:ascii="宋体" w:hAnsi="宋体" w:cs="宋体"/>
                <w:szCs w:val="21"/>
              </w:rPr>
            </w:pPr>
            <w:r>
              <w:rPr>
                <w:rFonts w:ascii="宋体" w:hAnsi="宋体" w:hint="eastAsia"/>
                <w:szCs w:val="21"/>
              </w:rPr>
              <w:t>十九、住房保障支出</w:t>
            </w:r>
          </w:p>
        </w:tc>
        <w:tc>
          <w:tcPr>
            <w:tcW w:w="1734" w:type="dxa"/>
            <w:tcBorders>
              <w:top w:val="single" w:sz="8" w:space="0" w:color="auto"/>
              <w:left w:val="nil"/>
              <w:bottom w:val="single" w:sz="8" w:space="0" w:color="auto"/>
              <w:right w:val="single" w:sz="8" w:space="0" w:color="auto"/>
            </w:tcBorders>
            <w:vAlign w:val="center"/>
          </w:tcPr>
          <w:p w14:paraId="02E10C2E" w14:textId="77777777" w:rsidR="00104BB1" w:rsidRDefault="0079588A">
            <w:pPr>
              <w:widowControl/>
              <w:jc w:val="center"/>
              <w:rPr>
                <w:rFonts w:ascii="宋体" w:hAnsi="宋体" w:cs="宋体"/>
                <w:kern w:val="0"/>
                <w:szCs w:val="21"/>
              </w:rPr>
            </w:pPr>
            <w:r>
              <w:rPr>
                <w:rFonts w:ascii="宋体" w:hAnsi="宋体" w:cs="宋体" w:hint="eastAsia"/>
                <w:kern w:val="0"/>
                <w:szCs w:val="21"/>
              </w:rPr>
              <w:t>1</w:t>
            </w:r>
            <w:r w:rsidR="00DB0019">
              <w:rPr>
                <w:rFonts w:ascii="宋体" w:hAnsi="宋体" w:cs="宋体" w:hint="eastAsia"/>
                <w:kern w:val="0"/>
                <w:szCs w:val="21"/>
              </w:rPr>
              <w:t>22.65</w:t>
            </w:r>
          </w:p>
        </w:tc>
        <w:tc>
          <w:tcPr>
            <w:tcW w:w="1620" w:type="dxa"/>
            <w:tcBorders>
              <w:top w:val="single" w:sz="8" w:space="0" w:color="auto"/>
              <w:left w:val="nil"/>
              <w:bottom w:val="single" w:sz="8" w:space="0" w:color="auto"/>
              <w:right w:val="single" w:sz="8" w:space="0" w:color="auto"/>
            </w:tcBorders>
            <w:vAlign w:val="center"/>
          </w:tcPr>
          <w:p w14:paraId="0E9D01E7" w14:textId="77777777" w:rsidR="00104BB1" w:rsidRDefault="0079588A">
            <w:pPr>
              <w:widowControl/>
              <w:jc w:val="center"/>
              <w:rPr>
                <w:rFonts w:ascii="宋体" w:hAnsi="宋体" w:cs="宋体"/>
                <w:kern w:val="0"/>
                <w:szCs w:val="21"/>
              </w:rPr>
            </w:pPr>
            <w:r>
              <w:rPr>
                <w:rFonts w:ascii="宋体" w:hAnsi="宋体" w:cs="宋体" w:hint="eastAsia"/>
                <w:kern w:val="0"/>
                <w:szCs w:val="21"/>
              </w:rPr>
              <w:t>1</w:t>
            </w:r>
            <w:r w:rsidR="00DB0019">
              <w:rPr>
                <w:rFonts w:ascii="宋体" w:hAnsi="宋体" w:cs="宋体" w:hint="eastAsia"/>
                <w:kern w:val="0"/>
                <w:szCs w:val="21"/>
              </w:rPr>
              <w:t>22.65</w:t>
            </w:r>
          </w:p>
        </w:tc>
        <w:tc>
          <w:tcPr>
            <w:tcW w:w="1620" w:type="dxa"/>
            <w:tcBorders>
              <w:top w:val="single" w:sz="8" w:space="0" w:color="auto"/>
              <w:left w:val="nil"/>
              <w:bottom w:val="single" w:sz="8" w:space="0" w:color="auto"/>
              <w:right w:val="single" w:sz="8" w:space="0" w:color="auto"/>
            </w:tcBorders>
            <w:vAlign w:val="center"/>
          </w:tcPr>
          <w:p w14:paraId="385EAF72"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79B99A81"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20934DF1"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vAlign w:val="center"/>
          </w:tcPr>
          <w:p w14:paraId="4E21EAD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063B4793" w14:textId="77777777" w:rsidR="00104BB1" w:rsidRDefault="006B4B8A">
            <w:pPr>
              <w:rPr>
                <w:rFonts w:ascii="宋体" w:hAnsi="宋体" w:cs="宋体"/>
                <w:szCs w:val="21"/>
              </w:rPr>
            </w:pPr>
            <w:r>
              <w:rPr>
                <w:rFonts w:ascii="宋体" w:hAnsi="宋体" w:hint="eastAsia"/>
                <w:szCs w:val="21"/>
              </w:rPr>
              <w:t>二十、粮油物资储备支出</w:t>
            </w:r>
          </w:p>
        </w:tc>
        <w:tc>
          <w:tcPr>
            <w:tcW w:w="1734" w:type="dxa"/>
            <w:tcBorders>
              <w:top w:val="single" w:sz="8" w:space="0" w:color="auto"/>
              <w:left w:val="nil"/>
              <w:bottom w:val="single" w:sz="8" w:space="0" w:color="auto"/>
              <w:right w:val="single" w:sz="8" w:space="0" w:color="auto"/>
            </w:tcBorders>
            <w:vAlign w:val="center"/>
          </w:tcPr>
          <w:p w14:paraId="2B35837B"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3F01DE8D"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45C38B0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1A3EE9D6"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60693694"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c>
          <w:tcPr>
            <w:tcW w:w="1892" w:type="dxa"/>
            <w:tcBorders>
              <w:top w:val="single" w:sz="8" w:space="0" w:color="auto"/>
              <w:left w:val="nil"/>
              <w:bottom w:val="single" w:sz="8" w:space="0" w:color="auto"/>
              <w:right w:val="single" w:sz="8" w:space="0" w:color="auto"/>
            </w:tcBorders>
            <w:vAlign w:val="center"/>
          </w:tcPr>
          <w:p w14:paraId="3F5FC560"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5823C625" w14:textId="77777777" w:rsidR="00104BB1" w:rsidRDefault="006B4B8A">
            <w:pPr>
              <w:rPr>
                <w:rFonts w:ascii="宋体" w:hAnsi="宋体"/>
                <w:color w:val="000000"/>
                <w:szCs w:val="21"/>
              </w:rPr>
            </w:pPr>
            <w:r>
              <w:rPr>
                <w:rFonts w:ascii="宋体" w:hAnsi="宋体" w:hint="eastAsia"/>
                <w:color w:val="000000"/>
                <w:szCs w:val="21"/>
              </w:rPr>
              <w:t>二十一、灾害防治及应急管理支出</w:t>
            </w:r>
          </w:p>
        </w:tc>
        <w:tc>
          <w:tcPr>
            <w:tcW w:w="1734" w:type="dxa"/>
            <w:tcBorders>
              <w:top w:val="single" w:sz="8" w:space="0" w:color="auto"/>
              <w:left w:val="nil"/>
              <w:bottom w:val="single" w:sz="8" w:space="0" w:color="auto"/>
              <w:right w:val="single" w:sz="8" w:space="0" w:color="auto"/>
            </w:tcBorders>
            <w:vAlign w:val="center"/>
          </w:tcPr>
          <w:p w14:paraId="6F756436"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0592659B"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5C5093B2"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r>
      <w:tr w:rsidR="00104BB1" w14:paraId="77E45EC1"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7A9D65DE" w14:textId="77777777" w:rsidR="00104BB1" w:rsidRDefault="00104BB1">
            <w:pPr>
              <w:widowControl/>
              <w:jc w:val="left"/>
              <w:rPr>
                <w:rFonts w:ascii="宋体" w:hAnsi="宋体" w:cs="宋体"/>
                <w:kern w:val="0"/>
                <w:szCs w:val="21"/>
              </w:rPr>
            </w:pPr>
          </w:p>
        </w:tc>
        <w:tc>
          <w:tcPr>
            <w:tcW w:w="1892" w:type="dxa"/>
            <w:tcBorders>
              <w:top w:val="single" w:sz="8" w:space="0" w:color="auto"/>
              <w:left w:val="nil"/>
              <w:bottom w:val="single" w:sz="8" w:space="0" w:color="auto"/>
              <w:right w:val="single" w:sz="8" w:space="0" w:color="auto"/>
            </w:tcBorders>
            <w:vAlign w:val="center"/>
          </w:tcPr>
          <w:p w14:paraId="0359FF85" w14:textId="77777777" w:rsidR="00104BB1" w:rsidRDefault="00104BB1">
            <w:pPr>
              <w:widowControl/>
              <w:jc w:val="right"/>
              <w:rPr>
                <w:rFonts w:ascii="宋体" w:hAnsi="宋体" w:cs="宋体"/>
                <w:kern w:val="0"/>
                <w:szCs w:val="21"/>
              </w:rPr>
            </w:pPr>
          </w:p>
        </w:tc>
        <w:tc>
          <w:tcPr>
            <w:tcW w:w="3126" w:type="dxa"/>
            <w:tcBorders>
              <w:top w:val="single" w:sz="8" w:space="0" w:color="auto"/>
              <w:left w:val="nil"/>
              <w:bottom w:val="single" w:sz="8" w:space="0" w:color="auto"/>
              <w:right w:val="single" w:sz="8" w:space="0" w:color="auto"/>
            </w:tcBorders>
            <w:vAlign w:val="center"/>
          </w:tcPr>
          <w:p w14:paraId="2EAC4D2F" w14:textId="77777777" w:rsidR="00104BB1" w:rsidRDefault="006B4B8A">
            <w:pPr>
              <w:rPr>
                <w:rFonts w:ascii="宋体" w:hAnsi="宋体" w:cs="宋体"/>
                <w:color w:val="000000"/>
                <w:szCs w:val="21"/>
              </w:rPr>
            </w:pPr>
            <w:r>
              <w:rPr>
                <w:rFonts w:ascii="宋体" w:hAnsi="宋体" w:hint="eastAsia"/>
                <w:color w:val="000000"/>
                <w:szCs w:val="21"/>
              </w:rPr>
              <w:t>二十二、其他支出</w:t>
            </w:r>
          </w:p>
        </w:tc>
        <w:tc>
          <w:tcPr>
            <w:tcW w:w="1734" w:type="dxa"/>
            <w:tcBorders>
              <w:top w:val="single" w:sz="8" w:space="0" w:color="auto"/>
              <w:left w:val="nil"/>
              <w:bottom w:val="single" w:sz="8" w:space="0" w:color="auto"/>
              <w:right w:val="single" w:sz="8" w:space="0" w:color="auto"/>
            </w:tcBorders>
            <w:vAlign w:val="center"/>
          </w:tcPr>
          <w:p w14:paraId="2319E2EF" w14:textId="77777777" w:rsidR="00104BB1" w:rsidRDefault="00104BB1">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vAlign w:val="center"/>
          </w:tcPr>
          <w:p w14:paraId="3323C304" w14:textId="77777777" w:rsidR="00104BB1" w:rsidRDefault="00104BB1">
            <w:pPr>
              <w:widowControl/>
              <w:jc w:val="center"/>
              <w:rPr>
                <w:rFonts w:ascii="宋体" w:hAnsi="宋体" w:cs="宋体"/>
                <w:kern w:val="0"/>
                <w:szCs w:val="21"/>
              </w:rPr>
            </w:pPr>
          </w:p>
        </w:tc>
        <w:tc>
          <w:tcPr>
            <w:tcW w:w="1620" w:type="dxa"/>
            <w:tcBorders>
              <w:top w:val="single" w:sz="8" w:space="0" w:color="auto"/>
              <w:left w:val="nil"/>
              <w:bottom w:val="single" w:sz="8" w:space="0" w:color="auto"/>
              <w:right w:val="single" w:sz="8" w:space="0" w:color="auto"/>
            </w:tcBorders>
            <w:vAlign w:val="center"/>
          </w:tcPr>
          <w:p w14:paraId="7DFD4245" w14:textId="77777777" w:rsidR="00104BB1" w:rsidRDefault="00104BB1">
            <w:pPr>
              <w:widowControl/>
              <w:jc w:val="right"/>
              <w:rPr>
                <w:rFonts w:ascii="宋体" w:hAnsi="宋体" w:cs="宋体"/>
                <w:kern w:val="0"/>
                <w:szCs w:val="21"/>
              </w:rPr>
            </w:pPr>
          </w:p>
        </w:tc>
      </w:tr>
      <w:tr w:rsidR="00104BB1" w14:paraId="5EBFBC49"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0F13FE8A" w14:textId="77777777" w:rsidR="00104BB1" w:rsidRDefault="006B4B8A">
            <w:pPr>
              <w:widowControl/>
              <w:jc w:val="left"/>
              <w:rPr>
                <w:rFonts w:ascii="宋体" w:hAnsi="宋体" w:cs="宋体"/>
                <w:bCs/>
                <w:kern w:val="0"/>
                <w:szCs w:val="21"/>
              </w:rPr>
            </w:pPr>
            <w:r>
              <w:rPr>
                <w:rFonts w:ascii="宋体" w:hAnsi="宋体" w:cs="宋体" w:hint="eastAsia"/>
                <w:bCs/>
                <w:kern w:val="0"/>
                <w:szCs w:val="21"/>
              </w:rPr>
              <w:t>本年收入合计</w:t>
            </w:r>
          </w:p>
        </w:tc>
        <w:tc>
          <w:tcPr>
            <w:tcW w:w="1892" w:type="dxa"/>
            <w:tcBorders>
              <w:top w:val="single" w:sz="8" w:space="0" w:color="auto"/>
              <w:left w:val="nil"/>
              <w:bottom w:val="single" w:sz="8" w:space="0" w:color="auto"/>
              <w:right w:val="single" w:sz="8" w:space="0" w:color="auto"/>
            </w:tcBorders>
            <w:vAlign w:val="center"/>
          </w:tcPr>
          <w:p w14:paraId="0D18A151" w14:textId="77777777" w:rsidR="00104BB1" w:rsidRDefault="00DB0019">
            <w:pPr>
              <w:widowControl/>
              <w:jc w:val="right"/>
              <w:rPr>
                <w:rFonts w:ascii="宋体" w:hAnsi="宋体" w:cs="宋体"/>
                <w:kern w:val="0"/>
                <w:szCs w:val="21"/>
              </w:rPr>
            </w:pPr>
            <w:r>
              <w:rPr>
                <w:rFonts w:ascii="宋体" w:hAnsi="宋体" w:hint="eastAsia"/>
                <w:szCs w:val="21"/>
              </w:rPr>
              <w:t>3,772.66</w:t>
            </w:r>
            <w:r w:rsidR="006B4B8A">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04F16836" w14:textId="77777777" w:rsidR="00104BB1" w:rsidRDefault="006B4B8A">
            <w:pPr>
              <w:widowControl/>
              <w:jc w:val="left"/>
              <w:rPr>
                <w:rFonts w:ascii="宋体" w:hAnsi="宋体" w:cs="宋体"/>
                <w:bCs/>
                <w:kern w:val="0"/>
                <w:szCs w:val="21"/>
              </w:rPr>
            </w:pPr>
            <w:r>
              <w:rPr>
                <w:rFonts w:ascii="宋体" w:hAnsi="宋体" w:cs="宋体" w:hint="eastAsia"/>
                <w:bCs/>
                <w:kern w:val="0"/>
                <w:szCs w:val="21"/>
              </w:rPr>
              <w:t>本年支出合计</w:t>
            </w:r>
          </w:p>
        </w:tc>
        <w:tc>
          <w:tcPr>
            <w:tcW w:w="1734" w:type="dxa"/>
            <w:tcBorders>
              <w:top w:val="single" w:sz="8" w:space="0" w:color="auto"/>
              <w:left w:val="nil"/>
              <w:bottom w:val="single" w:sz="8" w:space="0" w:color="auto"/>
              <w:right w:val="single" w:sz="8" w:space="0" w:color="auto"/>
            </w:tcBorders>
            <w:vAlign w:val="center"/>
          </w:tcPr>
          <w:p w14:paraId="3C37938B" w14:textId="77777777" w:rsidR="00104BB1" w:rsidRDefault="00DB0019">
            <w:pPr>
              <w:widowControl/>
              <w:jc w:val="center"/>
              <w:rPr>
                <w:rFonts w:ascii="宋体" w:hAnsi="宋体" w:cs="宋体"/>
                <w:kern w:val="0"/>
                <w:szCs w:val="21"/>
              </w:rPr>
            </w:pPr>
            <w:r>
              <w:rPr>
                <w:rFonts w:ascii="宋体" w:hAnsi="宋体" w:hint="eastAsia"/>
                <w:szCs w:val="21"/>
              </w:rPr>
              <w:t>3,772.66</w:t>
            </w:r>
          </w:p>
        </w:tc>
        <w:tc>
          <w:tcPr>
            <w:tcW w:w="1620" w:type="dxa"/>
            <w:tcBorders>
              <w:top w:val="single" w:sz="8" w:space="0" w:color="auto"/>
              <w:left w:val="nil"/>
              <w:bottom w:val="single" w:sz="8" w:space="0" w:color="auto"/>
              <w:right w:val="single" w:sz="8" w:space="0" w:color="auto"/>
            </w:tcBorders>
            <w:vAlign w:val="center"/>
          </w:tcPr>
          <w:p w14:paraId="3B24109E" w14:textId="77777777" w:rsidR="00104BB1" w:rsidRDefault="00DB0019">
            <w:pPr>
              <w:widowControl/>
              <w:jc w:val="center"/>
              <w:rPr>
                <w:rFonts w:ascii="宋体" w:hAnsi="宋体" w:cs="宋体"/>
                <w:kern w:val="0"/>
                <w:szCs w:val="21"/>
              </w:rPr>
            </w:pPr>
            <w:r>
              <w:rPr>
                <w:rFonts w:ascii="宋体" w:hAnsi="宋体" w:hint="eastAsia"/>
                <w:szCs w:val="21"/>
              </w:rPr>
              <w:t>3,772.66</w:t>
            </w:r>
            <w:r w:rsidR="006B4B8A">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719E3E0F" w14:textId="77777777" w:rsidR="00104BB1" w:rsidRDefault="006B4B8A">
            <w:pPr>
              <w:widowControl/>
              <w:jc w:val="left"/>
              <w:rPr>
                <w:rFonts w:ascii="宋体" w:hAnsi="宋体" w:cs="宋体"/>
                <w:bCs/>
                <w:kern w:val="0"/>
                <w:szCs w:val="21"/>
              </w:rPr>
            </w:pPr>
            <w:r>
              <w:rPr>
                <w:rFonts w:ascii="宋体" w:hAnsi="宋体" w:cs="宋体" w:hint="eastAsia"/>
                <w:bCs/>
                <w:kern w:val="0"/>
                <w:szCs w:val="21"/>
              </w:rPr>
              <w:t xml:space="preserve">　</w:t>
            </w:r>
          </w:p>
        </w:tc>
      </w:tr>
      <w:tr w:rsidR="00104BB1" w14:paraId="197A808C"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7CA719A7" w14:textId="77777777" w:rsidR="00104BB1" w:rsidRDefault="006B4B8A">
            <w:pPr>
              <w:widowControl/>
              <w:jc w:val="left"/>
              <w:rPr>
                <w:rFonts w:ascii="宋体" w:hAnsi="宋体" w:cs="宋体"/>
                <w:color w:val="000000"/>
                <w:kern w:val="0"/>
                <w:szCs w:val="21"/>
              </w:rPr>
            </w:pPr>
            <w:r>
              <w:rPr>
                <w:rFonts w:ascii="宋体" w:hAnsi="宋体" w:cs="宋体" w:hint="eastAsia"/>
                <w:color w:val="000000"/>
                <w:kern w:val="0"/>
                <w:szCs w:val="21"/>
              </w:rPr>
              <w:t>年初财政拨款结转和结余</w:t>
            </w:r>
          </w:p>
        </w:tc>
        <w:tc>
          <w:tcPr>
            <w:tcW w:w="1892" w:type="dxa"/>
            <w:tcBorders>
              <w:top w:val="single" w:sz="8" w:space="0" w:color="auto"/>
              <w:left w:val="nil"/>
              <w:bottom w:val="single" w:sz="8" w:space="0" w:color="auto"/>
              <w:right w:val="single" w:sz="8" w:space="0" w:color="auto"/>
            </w:tcBorders>
            <w:vAlign w:val="center"/>
          </w:tcPr>
          <w:p w14:paraId="31901368"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7F453A72" w14:textId="77777777" w:rsidR="00104BB1" w:rsidRDefault="006B4B8A">
            <w:pPr>
              <w:widowControl/>
              <w:jc w:val="left"/>
              <w:rPr>
                <w:rFonts w:ascii="宋体" w:hAnsi="宋体" w:cs="宋体"/>
                <w:kern w:val="0"/>
                <w:szCs w:val="21"/>
              </w:rPr>
            </w:pPr>
            <w:r>
              <w:rPr>
                <w:rFonts w:ascii="宋体" w:hAnsi="宋体" w:cs="宋体" w:hint="eastAsia"/>
                <w:kern w:val="0"/>
                <w:szCs w:val="21"/>
              </w:rPr>
              <w:t>年末财政拨款结转和结余</w:t>
            </w:r>
          </w:p>
        </w:tc>
        <w:tc>
          <w:tcPr>
            <w:tcW w:w="1734" w:type="dxa"/>
            <w:tcBorders>
              <w:top w:val="single" w:sz="8" w:space="0" w:color="auto"/>
              <w:left w:val="nil"/>
              <w:bottom w:val="single" w:sz="8" w:space="0" w:color="auto"/>
              <w:right w:val="single" w:sz="8" w:space="0" w:color="auto"/>
            </w:tcBorders>
            <w:vAlign w:val="center"/>
          </w:tcPr>
          <w:p w14:paraId="1DE01410"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386E6BFA"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7F311834"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r>
      <w:tr w:rsidR="00104BB1" w14:paraId="29BD6F59"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0BA245DE" w14:textId="77777777" w:rsidR="00104BB1" w:rsidRDefault="006B4B8A">
            <w:pPr>
              <w:widowControl/>
              <w:jc w:val="left"/>
              <w:rPr>
                <w:rFonts w:ascii="宋体" w:hAnsi="宋体" w:cs="宋体"/>
                <w:color w:val="000000"/>
                <w:kern w:val="0"/>
                <w:szCs w:val="21"/>
              </w:rPr>
            </w:pPr>
            <w:r>
              <w:rPr>
                <w:rFonts w:ascii="宋体" w:hAnsi="宋体" w:cs="宋体" w:hint="eastAsia"/>
                <w:color w:val="000000"/>
                <w:kern w:val="0"/>
                <w:szCs w:val="21"/>
              </w:rPr>
              <w:t>一、一般公共预算财政拨款</w:t>
            </w:r>
          </w:p>
        </w:tc>
        <w:tc>
          <w:tcPr>
            <w:tcW w:w="1892" w:type="dxa"/>
            <w:tcBorders>
              <w:top w:val="single" w:sz="8" w:space="0" w:color="auto"/>
              <w:left w:val="nil"/>
              <w:bottom w:val="single" w:sz="8" w:space="0" w:color="auto"/>
              <w:right w:val="single" w:sz="8" w:space="0" w:color="auto"/>
            </w:tcBorders>
            <w:vAlign w:val="center"/>
          </w:tcPr>
          <w:p w14:paraId="6B5F024E"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36E84E11"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vAlign w:val="center"/>
          </w:tcPr>
          <w:p w14:paraId="0907B307"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076BC6A6"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4CB07D22"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r>
      <w:tr w:rsidR="00104BB1" w14:paraId="0A07F40A"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636575AF" w14:textId="77777777" w:rsidR="00104BB1" w:rsidRDefault="006B4B8A">
            <w:pPr>
              <w:widowControl/>
              <w:jc w:val="left"/>
              <w:rPr>
                <w:rFonts w:ascii="宋体" w:hAnsi="宋体" w:cs="宋体"/>
                <w:color w:val="000000"/>
                <w:kern w:val="0"/>
                <w:szCs w:val="21"/>
              </w:rPr>
            </w:pPr>
            <w:r>
              <w:rPr>
                <w:rFonts w:ascii="宋体" w:hAnsi="宋体" w:cs="宋体" w:hint="eastAsia"/>
                <w:color w:val="000000"/>
                <w:kern w:val="0"/>
                <w:szCs w:val="21"/>
              </w:rPr>
              <w:t>二、政府性基金预算财政拨款</w:t>
            </w:r>
          </w:p>
        </w:tc>
        <w:tc>
          <w:tcPr>
            <w:tcW w:w="1892" w:type="dxa"/>
            <w:tcBorders>
              <w:top w:val="single" w:sz="8" w:space="0" w:color="auto"/>
              <w:left w:val="nil"/>
              <w:bottom w:val="single" w:sz="8" w:space="0" w:color="auto"/>
              <w:right w:val="single" w:sz="8" w:space="0" w:color="auto"/>
            </w:tcBorders>
            <w:vAlign w:val="center"/>
          </w:tcPr>
          <w:p w14:paraId="466097EF" w14:textId="77777777" w:rsidR="00104BB1" w:rsidRDefault="006B4B8A">
            <w:pPr>
              <w:widowControl/>
              <w:jc w:val="right"/>
              <w:rPr>
                <w:rFonts w:ascii="宋体" w:hAnsi="宋体" w:cs="宋体"/>
                <w:kern w:val="0"/>
                <w:szCs w:val="21"/>
              </w:rPr>
            </w:pPr>
            <w:r>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02B1921B"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734" w:type="dxa"/>
            <w:tcBorders>
              <w:top w:val="single" w:sz="8" w:space="0" w:color="auto"/>
              <w:left w:val="nil"/>
              <w:bottom w:val="single" w:sz="8" w:space="0" w:color="auto"/>
              <w:right w:val="single" w:sz="8" w:space="0" w:color="auto"/>
            </w:tcBorders>
            <w:vAlign w:val="center"/>
          </w:tcPr>
          <w:p w14:paraId="713EC6F5"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1063AB35" w14:textId="77777777" w:rsidR="00104BB1" w:rsidRDefault="006B4B8A">
            <w:pPr>
              <w:widowControl/>
              <w:jc w:val="center"/>
              <w:rPr>
                <w:rFonts w:ascii="宋体" w:hAnsi="宋体" w:cs="宋体"/>
                <w:kern w:val="0"/>
                <w:szCs w:val="21"/>
              </w:rPr>
            </w:pPr>
            <w:r>
              <w:rPr>
                <w:rFonts w:ascii="宋体" w:hAnsi="宋体" w:cs="宋体" w:hint="eastAsia"/>
                <w:kern w:val="0"/>
                <w:szCs w:val="21"/>
              </w:rPr>
              <w:t xml:space="preserve">　</w:t>
            </w:r>
          </w:p>
        </w:tc>
        <w:tc>
          <w:tcPr>
            <w:tcW w:w="1620" w:type="dxa"/>
            <w:tcBorders>
              <w:top w:val="single" w:sz="8" w:space="0" w:color="auto"/>
              <w:left w:val="nil"/>
              <w:bottom w:val="single" w:sz="8" w:space="0" w:color="auto"/>
              <w:right w:val="single" w:sz="8" w:space="0" w:color="auto"/>
            </w:tcBorders>
            <w:vAlign w:val="center"/>
          </w:tcPr>
          <w:p w14:paraId="5AABC095" w14:textId="77777777" w:rsidR="00104BB1" w:rsidRDefault="006B4B8A">
            <w:pPr>
              <w:widowControl/>
              <w:jc w:val="left"/>
              <w:rPr>
                <w:rFonts w:ascii="宋体" w:hAnsi="宋体" w:cs="宋体"/>
                <w:kern w:val="0"/>
                <w:szCs w:val="21"/>
              </w:rPr>
            </w:pPr>
            <w:r>
              <w:rPr>
                <w:rFonts w:ascii="宋体" w:hAnsi="宋体" w:cs="宋体" w:hint="eastAsia"/>
                <w:kern w:val="0"/>
                <w:szCs w:val="21"/>
              </w:rPr>
              <w:t xml:space="preserve">　</w:t>
            </w:r>
          </w:p>
        </w:tc>
      </w:tr>
      <w:tr w:rsidR="00104BB1" w14:paraId="203DA043" w14:textId="77777777">
        <w:trPr>
          <w:trHeight w:val="402"/>
        </w:trPr>
        <w:tc>
          <w:tcPr>
            <w:tcW w:w="3883" w:type="dxa"/>
            <w:tcBorders>
              <w:top w:val="single" w:sz="8" w:space="0" w:color="auto"/>
              <w:left w:val="single" w:sz="8" w:space="0" w:color="auto"/>
              <w:bottom w:val="single" w:sz="8" w:space="0" w:color="auto"/>
              <w:right w:val="single" w:sz="8" w:space="0" w:color="auto"/>
            </w:tcBorders>
            <w:vAlign w:val="center"/>
          </w:tcPr>
          <w:p w14:paraId="6E29EA4A" w14:textId="77777777" w:rsidR="00104BB1" w:rsidRDefault="006B4B8A">
            <w:pPr>
              <w:widowControl/>
              <w:jc w:val="center"/>
              <w:rPr>
                <w:rFonts w:ascii="宋体" w:hAnsi="宋体" w:cs="宋体"/>
                <w:bCs/>
                <w:kern w:val="0"/>
                <w:szCs w:val="21"/>
              </w:rPr>
            </w:pPr>
            <w:r>
              <w:rPr>
                <w:rFonts w:ascii="宋体" w:hAnsi="宋体" w:cs="宋体" w:hint="eastAsia"/>
                <w:bCs/>
                <w:kern w:val="0"/>
                <w:szCs w:val="21"/>
              </w:rPr>
              <w:t>总计</w:t>
            </w:r>
          </w:p>
        </w:tc>
        <w:tc>
          <w:tcPr>
            <w:tcW w:w="1892" w:type="dxa"/>
            <w:tcBorders>
              <w:top w:val="single" w:sz="8" w:space="0" w:color="auto"/>
              <w:left w:val="nil"/>
              <w:bottom w:val="single" w:sz="8" w:space="0" w:color="auto"/>
              <w:right w:val="single" w:sz="8" w:space="0" w:color="auto"/>
            </w:tcBorders>
            <w:vAlign w:val="center"/>
          </w:tcPr>
          <w:p w14:paraId="590DFDBC" w14:textId="77777777" w:rsidR="00104BB1" w:rsidRDefault="00DB0019">
            <w:pPr>
              <w:widowControl/>
              <w:jc w:val="right"/>
              <w:rPr>
                <w:rFonts w:ascii="宋体" w:hAnsi="宋体" w:cs="宋体"/>
                <w:kern w:val="0"/>
                <w:szCs w:val="21"/>
              </w:rPr>
            </w:pPr>
            <w:r>
              <w:rPr>
                <w:rFonts w:ascii="宋体" w:hAnsi="宋体" w:hint="eastAsia"/>
                <w:szCs w:val="21"/>
              </w:rPr>
              <w:t>3,772.66</w:t>
            </w:r>
            <w:r w:rsidR="006B4B8A">
              <w:rPr>
                <w:rFonts w:ascii="宋体" w:hAnsi="宋体" w:cs="宋体" w:hint="eastAsia"/>
                <w:kern w:val="0"/>
                <w:szCs w:val="21"/>
              </w:rPr>
              <w:t xml:space="preserve">　</w:t>
            </w:r>
          </w:p>
        </w:tc>
        <w:tc>
          <w:tcPr>
            <w:tcW w:w="3126" w:type="dxa"/>
            <w:tcBorders>
              <w:top w:val="single" w:sz="8" w:space="0" w:color="auto"/>
              <w:left w:val="nil"/>
              <w:bottom w:val="single" w:sz="8" w:space="0" w:color="auto"/>
              <w:right w:val="single" w:sz="8" w:space="0" w:color="auto"/>
            </w:tcBorders>
            <w:vAlign w:val="center"/>
          </w:tcPr>
          <w:p w14:paraId="08CC0206" w14:textId="77777777" w:rsidR="00104BB1" w:rsidRDefault="006B4B8A">
            <w:pPr>
              <w:widowControl/>
              <w:jc w:val="center"/>
              <w:rPr>
                <w:rFonts w:ascii="宋体" w:hAnsi="宋体" w:cs="宋体"/>
                <w:bCs/>
                <w:kern w:val="0"/>
                <w:szCs w:val="21"/>
              </w:rPr>
            </w:pPr>
            <w:r>
              <w:rPr>
                <w:rFonts w:ascii="宋体" w:hAnsi="宋体" w:cs="宋体" w:hint="eastAsia"/>
                <w:bCs/>
                <w:kern w:val="0"/>
                <w:szCs w:val="21"/>
              </w:rPr>
              <w:t>总计</w:t>
            </w:r>
          </w:p>
        </w:tc>
        <w:tc>
          <w:tcPr>
            <w:tcW w:w="1734" w:type="dxa"/>
            <w:tcBorders>
              <w:top w:val="single" w:sz="8" w:space="0" w:color="auto"/>
              <w:left w:val="nil"/>
              <w:bottom w:val="single" w:sz="8" w:space="0" w:color="auto"/>
              <w:right w:val="single" w:sz="8" w:space="0" w:color="auto"/>
            </w:tcBorders>
            <w:vAlign w:val="center"/>
          </w:tcPr>
          <w:p w14:paraId="157642CD" w14:textId="77777777" w:rsidR="00104BB1" w:rsidRDefault="00DB0019">
            <w:pPr>
              <w:widowControl/>
              <w:jc w:val="center"/>
              <w:rPr>
                <w:rFonts w:ascii="宋体" w:hAnsi="宋体" w:cs="宋体"/>
                <w:kern w:val="0"/>
                <w:szCs w:val="21"/>
              </w:rPr>
            </w:pPr>
            <w:r>
              <w:rPr>
                <w:rFonts w:ascii="宋体" w:hAnsi="宋体" w:hint="eastAsia"/>
                <w:szCs w:val="21"/>
              </w:rPr>
              <w:t>3,772.66</w:t>
            </w:r>
          </w:p>
        </w:tc>
        <w:tc>
          <w:tcPr>
            <w:tcW w:w="1620" w:type="dxa"/>
            <w:tcBorders>
              <w:top w:val="single" w:sz="8" w:space="0" w:color="auto"/>
              <w:left w:val="nil"/>
              <w:bottom w:val="single" w:sz="8" w:space="0" w:color="auto"/>
              <w:right w:val="single" w:sz="8" w:space="0" w:color="auto"/>
            </w:tcBorders>
            <w:vAlign w:val="center"/>
          </w:tcPr>
          <w:p w14:paraId="74ED62CC" w14:textId="77777777" w:rsidR="00104BB1" w:rsidRDefault="00DB0019">
            <w:pPr>
              <w:widowControl/>
              <w:jc w:val="center"/>
              <w:rPr>
                <w:rFonts w:ascii="宋体" w:hAnsi="宋体" w:cs="宋体"/>
                <w:kern w:val="0"/>
                <w:szCs w:val="21"/>
              </w:rPr>
            </w:pPr>
            <w:r>
              <w:rPr>
                <w:rFonts w:ascii="宋体" w:hAnsi="宋体" w:hint="eastAsia"/>
                <w:szCs w:val="21"/>
              </w:rPr>
              <w:t>3,772.66</w:t>
            </w:r>
          </w:p>
        </w:tc>
        <w:tc>
          <w:tcPr>
            <w:tcW w:w="1620" w:type="dxa"/>
            <w:tcBorders>
              <w:top w:val="single" w:sz="8" w:space="0" w:color="auto"/>
              <w:left w:val="nil"/>
              <w:bottom w:val="single" w:sz="8" w:space="0" w:color="auto"/>
              <w:right w:val="single" w:sz="8" w:space="0" w:color="auto"/>
            </w:tcBorders>
            <w:vAlign w:val="center"/>
          </w:tcPr>
          <w:p w14:paraId="51F43261" w14:textId="77777777" w:rsidR="00104BB1" w:rsidRDefault="006B4B8A">
            <w:pPr>
              <w:widowControl/>
              <w:jc w:val="left"/>
              <w:rPr>
                <w:rFonts w:ascii="宋体" w:hAnsi="宋体" w:cs="宋体"/>
                <w:bCs/>
                <w:kern w:val="0"/>
                <w:szCs w:val="21"/>
              </w:rPr>
            </w:pPr>
            <w:r>
              <w:rPr>
                <w:rFonts w:ascii="宋体" w:hAnsi="宋体" w:cs="宋体" w:hint="eastAsia"/>
                <w:bCs/>
                <w:kern w:val="0"/>
                <w:szCs w:val="21"/>
              </w:rPr>
              <w:t xml:space="preserve">　</w:t>
            </w:r>
          </w:p>
        </w:tc>
      </w:tr>
    </w:tbl>
    <w:p w14:paraId="7739E8D4" w14:textId="77777777" w:rsidR="00104BB1" w:rsidRDefault="00104BB1">
      <w:pPr>
        <w:autoSpaceDE w:val="0"/>
        <w:autoSpaceDN w:val="0"/>
        <w:adjustRightInd w:val="0"/>
        <w:rPr>
          <w:rFonts w:ascii="宋体" w:hAnsi="宋体"/>
          <w:szCs w:val="21"/>
        </w:rPr>
      </w:pPr>
    </w:p>
    <w:p w14:paraId="03A5F997" w14:textId="77777777" w:rsidR="00104BB1" w:rsidRDefault="00104BB1">
      <w:pPr>
        <w:autoSpaceDE w:val="0"/>
        <w:autoSpaceDN w:val="0"/>
        <w:adjustRightInd w:val="0"/>
        <w:jc w:val="center"/>
        <w:rPr>
          <w:rFonts w:ascii="宋体" w:hAnsi="宋体"/>
          <w:szCs w:val="21"/>
        </w:rPr>
        <w:sectPr w:rsidR="00104BB1">
          <w:pgSz w:w="16838" w:h="11906" w:orient="landscape"/>
          <w:pgMar w:top="1797" w:right="1440" w:bottom="1797" w:left="1440" w:header="851" w:footer="992" w:gutter="0"/>
          <w:cols w:space="720"/>
          <w:docGrid w:linePitch="312"/>
        </w:sectPr>
      </w:pPr>
    </w:p>
    <w:p w14:paraId="1164D0FA"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lastRenderedPageBreak/>
        <w:t>2019年度一般公共预算财政拨款支出决算表</w:t>
      </w:r>
    </w:p>
    <w:p w14:paraId="63B1C65C" w14:textId="77777777" w:rsidR="00104BB1" w:rsidRDefault="006B4B8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firstRow="0" w:lastRow="0" w:firstColumn="0" w:lastColumn="0" w:noHBand="0" w:noVBand="0"/>
      </w:tblPr>
      <w:tblGrid>
        <w:gridCol w:w="576"/>
        <w:gridCol w:w="443"/>
        <w:gridCol w:w="443"/>
        <w:gridCol w:w="1612"/>
        <w:gridCol w:w="1504"/>
        <w:gridCol w:w="1650"/>
        <w:gridCol w:w="1595"/>
      </w:tblGrid>
      <w:tr w:rsidR="00104BB1" w14:paraId="21AD514E" w14:textId="77777777">
        <w:trPr>
          <w:trHeight w:val="480"/>
          <w:jc w:val="center"/>
        </w:trPr>
        <w:tc>
          <w:tcPr>
            <w:tcW w:w="3074" w:type="dxa"/>
            <w:gridSpan w:val="4"/>
            <w:tcBorders>
              <w:top w:val="single" w:sz="4" w:space="0" w:color="auto"/>
              <w:left w:val="single" w:sz="4" w:space="0" w:color="auto"/>
              <w:bottom w:val="single" w:sz="4" w:space="0" w:color="auto"/>
              <w:right w:val="single" w:sz="4" w:space="0" w:color="auto"/>
            </w:tcBorders>
            <w:vAlign w:val="center"/>
          </w:tcPr>
          <w:p w14:paraId="36139276" w14:textId="77777777" w:rsidR="00104BB1" w:rsidRDefault="006B4B8A">
            <w:pPr>
              <w:widowControl/>
              <w:jc w:val="center"/>
              <w:rPr>
                <w:rFonts w:ascii="宋体" w:hAnsi="宋体"/>
                <w:szCs w:val="21"/>
              </w:rPr>
            </w:pPr>
            <w:r>
              <w:rPr>
                <w:rFonts w:ascii="宋体" w:hAnsi="宋体" w:hint="eastAsia"/>
                <w:szCs w:val="21"/>
              </w:rPr>
              <w:t>项目</w:t>
            </w:r>
          </w:p>
        </w:tc>
        <w:tc>
          <w:tcPr>
            <w:tcW w:w="1504" w:type="dxa"/>
            <w:vMerge w:val="restart"/>
            <w:tcBorders>
              <w:top w:val="single" w:sz="4" w:space="0" w:color="auto"/>
              <w:left w:val="nil"/>
              <w:right w:val="single" w:sz="4" w:space="0" w:color="auto"/>
            </w:tcBorders>
            <w:vAlign w:val="center"/>
          </w:tcPr>
          <w:p w14:paraId="27E686F2" w14:textId="77777777" w:rsidR="00104BB1" w:rsidRDefault="006B4B8A">
            <w:pPr>
              <w:widowControl/>
              <w:jc w:val="center"/>
              <w:rPr>
                <w:rFonts w:ascii="宋体" w:hAnsi="宋体"/>
                <w:szCs w:val="21"/>
              </w:rPr>
            </w:pPr>
            <w:r>
              <w:rPr>
                <w:rFonts w:ascii="宋体" w:hAnsi="宋体" w:hint="eastAsia"/>
                <w:szCs w:val="21"/>
              </w:rPr>
              <w:t>合计</w:t>
            </w:r>
          </w:p>
        </w:tc>
        <w:tc>
          <w:tcPr>
            <w:tcW w:w="1650" w:type="dxa"/>
            <w:vMerge w:val="restart"/>
            <w:tcBorders>
              <w:top w:val="single" w:sz="4" w:space="0" w:color="auto"/>
              <w:left w:val="nil"/>
              <w:right w:val="single" w:sz="4" w:space="0" w:color="auto"/>
            </w:tcBorders>
            <w:vAlign w:val="center"/>
          </w:tcPr>
          <w:p w14:paraId="51D3AFBB" w14:textId="77777777" w:rsidR="00104BB1" w:rsidRDefault="006B4B8A">
            <w:pPr>
              <w:widowControl/>
              <w:jc w:val="center"/>
              <w:rPr>
                <w:rFonts w:ascii="宋体" w:hAnsi="宋体"/>
                <w:szCs w:val="21"/>
              </w:rPr>
            </w:pPr>
            <w:r>
              <w:rPr>
                <w:rFonts w:ascii="宋体" w:hAnsi="宋体" w:hint="eastAsia"/>
                <w:szCs w:val="21"/>
              </w:rPr>
              <w:t>基本支出</w:t>
            </w:r>
          </w:p>
        </w:tc>
        <w:tc>
          <w:tcPr>
            <w:tcW w:w="1595" w:type="dxa"/>
            <w:vMerge w:val="restart"/>
            <w:tcBorders>
              <w:top w:val="single" w:sz="4" w:space="0" w:color="auto"/>
              <w:left w:val="nil"/>
              <w:right w:val="single" w:sz="4" w:space="0" w:color="auto"/>
            </w:tcBorders>
            <w:vAlign w:val="center"/>
          </w:tcPr>
          <w:p w14:paraId="41096D27" w14:textId="77777777" w:rsidR="00104BB1" w:rsidRDefault="006B4B8A">
            <w:pPr>
              <w:jc w:val="center"/>
              <w:rPr>
                <w:rFonts w:ascii="宋体" w:hAnsi="宋体"/>
                <w:szCs w:val="21"/>
              </w:rPr>
            </w:pPr>
            <w:r>
              <w:rPr>
                <w:rFonts w:ascii="宋体" w:hAnsi="宋体" w:hint="eastAsia"/>
                <w:szCs w:val="21"/>
              </w:rPr>
              <w:t>项目支出</w:t>
            </w:r>
          </w:p>
        </w:tc>
      </w:tr>
      <w:tr w:rsidR="00104BB1" w14:paraId="0B71B01D" w14:textId="77777777">
        <w:trPr>
          <w:trHeight w:val="480"/>
          <w:jc w:val="center"/>
        </w:trPr>
        <w:tc>
          <w:tcPr>
            <w:tcW w:w="1462" w:type="dxa"/>
            <w:gridSpan w:val="3"/>
            <w:tcBorders>
              <w:top w:val="single" w:sz="4" w:space="0" w:color="auto"/>
              <w:left w:val="single" w:sz="4" w:space="0" w:color="auto"/>
              <w:bottom w:val="single" w:sz="4" w:space="0" w:color="auto"/>
              <w:right w:val="single" w:sz="4" w:space="0" w:color="auto"/>
            </w:tcBorders>
            <w:vAlign w:val="center"/>
          </w:tcPr>
          <w:p w14:paraId="1114D28A" w14:textId="77777777" w:rsidR="00104BB1" w:rsidRDefault="006B4B8A">
            <w:pPr>
              <w:widowControl/>
              <w:jc w:val="center"/>
              <w:rPr>
                <w:rFonts w:ascii="宋体" w:hAnsi="宋体"/>
                <w:szCs w:val="21"/>
              </w:rPr>
            </w:pPr>
            <w:r>
              <w:rPr>
                <w:rFonts w:ascii="宋体" w:hAnsi="宋体" w:hint="eastAsia"/>
                <w:szCs w:val="21"/>
              </w:rPr>
              <w:t>功能分类</w:t>
            </w:r>
          </w:p>
          <w:p w14:paraId="66DDAA42" w14:textId="77777777" w:rsidR="00104BB1" w:rsidRDefault="006B4B8A">
            <w:pPr>
              <w:widowControl/>
              <w:jc w:val="center"/>
              <w:rPr>
                <w:rFonts w:ascii="宋体" w:hAnsi="宋体"/>
                <w:szCs w:val="21"/>
              </w:rPr>
            </w:pPr>
            <w:r>
              <w:rPr>
                <w:rFonts w:ascii="宋体" w:hAnsi="宋体" w:hint="eastAsia"/>
                <w:szCs w:val="21"/>
              </w:rPr>
              <w:t>科目编码</w:t>
            </w:r>
          </w:p>
        </w:tc>
        <w:tc>
          <w:tcPr>
            <w:tcW w:w="1612" w:type="dxa"/>
            <w:vMerge w:val="restart"/>
            <w:tcBorders>
              <w:top w:val="nil"/>
              <w:left w:val="single" w:sz="4" w:space="0" w:color="auto"/>
              <w:bottom w:val="single" w:sz="4" w:space="0" w:color="auto"/>
              <w:right w:val="single" w:sz="4" w:space="0" w:color="auto"/>
            </w:tcBorders>
            <w:vAlign w:val="center"/>
          </w:tcPr>
          <w:p w14:paraId="60D993AB" w14:textId="77777777" w:rsidR="00104BB1" w:rsidRDefault="006B4B8A">
            <w:pPr>
              <w:widowControl/>
              <w:jc w:val="center"/>
              <w:rPr>
                <w:rFonts w:ascii="宋体" w:hAnsi="宋体"/>
                <w:szCs w:val="21"/>
              </w:rPr>
            </w:pPr>
            <w:r>
              <w:rPr>
                <w:rFonts w:ascii="宋体" w:hAnsi="宋体" w:hint="eastAsia"/>
                <w:szCs w:val="21"/>
              </w:rPr>
              <w:t>科目名称</w:t>
            </w:r>
          </w:p>
        </w:tc>
        <w:tc>
          <w:tcPr>
            <w:tcW w:w="1504" w:type="dxa"/>
            <w:vMerge/>
            <w:tcBorders>
              <w:left w:val="single" w:sz="4" w:space="0" w:color="auto"/>
              <w:right w:val="single" w:sz="4" w:space="0" w:color="auto"/>
            </w:tcBorders>
            <w:vAlign w:val="center"/>
          </w:tcPr>
          <w:p w14:paraId="16030454" w14:textId="77777777" w:rsidR="00104BB1" w:rsidRDefault="00104BB1">
            <w:pPr>
              <w:widowControl/>
              <w:jc w:val="center"/>
              <w:rPr>
                <w:rFonts w:ascii="宋体" w:hAnsi="宋体"/>
                <w:szCs w:val="21"/>
              </w:rPr>
            </w:pPr>
          </w:p>
        </w:tc>
        <w:tc>
          <w:tcPr>
            <w:tcW w:w="1650" w:type="dxa"/>
            <w:vMerge/>
            <w:tcBorders>
              <w:left w:val="single" w:sz="4" w:space="0" w:color="auto"/>
              <w:right w:val="single" w:sz="4" w:space="0" w:color="auto"/>
            </w:tcBorders>
            <w:vAlign w:val="center"/>
          </w:tcPr>
          <w:p w14:paraId="0CC9D200" w14:textId="77777777" w:rsidR="00104BB1" w:rsidRDefault="00104BB1">
            <w:pPr>
              <w:widowControl/>
              <w:jc w:val="center"/>
              <w:rPr>
                <w:rFonts w:ascii="宋体" w:hAnsi="宋体"/>
                <w:szCs w:val="21"/>
              </w:rPr>
            </w:pPr>
          </w:p>
        </w:tc>
        <w:tc>
          <w:tcPr>
            <w:tcW w:w="1595" w:type="dxa"/>
            <w:vMerge/>
            <w:tcBorders>
              <w:left w:val="single" w:sz="4" w:space="0" w:color="auto"/>
              <w:right w:val="single" w:sz="4" w:space="0" w:color="auto"/>
            </w:tcBorders>
            <w:vAlign w:val="center"/>
          </w:tcPr>
          <w:p w14:paraId="358A086B" w14:textId="77777777" w:rsidR="00104BB1" w:rsidRDefault="00104BB1">
            <w:pPr>
              <w:widowControl/>
              <w:jc w:val="center"/>
              <w:rPr>
                <w:rFonts w:ascii="宋体" w:hAnsi="宋体"/>
                <w:szCs w:val="21"/>
              </w:rPr>
            </w:pPr>
          </w:p>
        </w:tc>
      </w:tr>
      <w:tr w:rsidR="00104BB1" w14:paraId="5E1826A8"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237E07B4" w14:textId="77777777" w:rsidR="00104BB1" w:rsidRDefault="006B4B8A">
            <w:pPr>
              <w:widowControl/>
              <w:jc w:val="center"/>
              <w:rPr>
                <w:rFonts w:ascii="宋体" w:hAnsi="宋体"/>
                <w:szCs w:val="21"/>
              </w:rPr>
            </w:pPr>
            <w:r>
              <w:rPr>
                <w:rFonts w:ascii="宋体" w:hAnsi="宋体" w:hint="eastAsia"/>
                <w:szCs w:val="21"/>
              </w:rPr>
              <w:t>类</w:t>
            </w:r>
          </w:p>
        </w:tc>
        <w:tc>
          <w:tcPr>
            <w:tcW w:w="443" w:type="dxa"/>
            <w:tcBorders>
              <w:top w:val="nil"/>
              <w:left w:val="nil"/>
              <w:bottom w:val="single" w:sz="4" w:space="0" w:color="auto"/>
              <w:right w:val="single" w:sz="4" w:space="0" w:color="auto"/>
            </w:tcBorders>
            <w:vAlign w:val="center"/>
          </w:tcPr>
          <w:p w14:paraId="34FA3C96" w14:textId="77777777" w:rsidR="00104BB1" w:rsidRDefault="006B4B8A">
            <w:pPr>
              <w:widowControl/>
              <w:jc w:val="center"/>
              <w:rPr>
                <w:rFonts w:ascii="宋体" w:hAnsi="宋体"/>
                <w:szCs w:val="21"/>
              </w:rPr>
            </w:pPr>
            <w:r>
              <w:rPr>
                <w:rFonts w:ascii="宋体" w:hAnsi="宋体" w:hint="eastAsia"/>
                <w:szCs w:val="21"/>
              </w:rPr>
              <w:t>款</w:t>
            </w:r>
          </w:p>
        </w:tc>
        <w:tc>
          <w:tcPr>
            <w:tcW w:w="443" w:type="dxa"/>
            <w:tcBorders>
              <w:top w:val="nil"/>
              <w:left w:val="nil"/>
              <w:bottom w:val="single" w:sz="4" w:space="0" w:color="auto"/>
              <w:right w:val="single" w:sz="4" w:space="0" w:color="auto"/>
            </w:tcBorders>
            <w:vAlign w:val="center"/>
          </w:tcPr>
          <w:p w14:paraId="7EF3292B" w14:textId="77777777" w:rsidR="00104BB1" w:rsidRDefault="006B4B8A">
            <w:pPr>
              <w:widowControl/>
              <w:jc w:val="center"/>
              <w:rPr>
                <w:rFonts w:ascii="宋体" w:hAnsi="宋体"/>
                <w:szCs w:val="21"/>
              </w:rPr>
            </w:pPr>
            <w:r>
              <w:rPr>
                <w:rFonts w:ascii="宋体" w:hAnsi="宋体" w:hint="eastAsia"/>
                <w:szCs w:val="21"/>
              </w:rPr>
              <w:t>项</w:t>
            </w:r>
          </w:p>
        </w:tc>
        <w:tc>
          <w:tcPr>
            <w:tcW w:w="1612" w:type="dxa"/>
            <w:vMerge/>
            <w:tcBorders>
              <w:top w:val="nil"/>
              <w:left w:val="single" w:sz="4" w:space="0" w:color="auto"/>
              <w:bottom w:val="single" w:sz="4" w:space="0" w:color="auto"/>
              <w:right w:val="single" w:sz="4" w:space="0" w:color="auto"/>
            </w:tcBorders>
            <w:vAlign w:val="center"/>
          </w:tcPr>
          <w:p w14:paraId="517F5F4A" w14:textId="77777777" w:rsidR="00104BB1" w:rsidRDefault="00104BB1">
            <w:pPr>
              <w:widowControl/>
              <w:rPr>
                <w:rFonts w:ascii="宋体" w:hAnsi="宋体"/>
                <w:szCs w:val="21"/>
              </w:rPr>
            </w:pPr>
          </w:p>
        </w:tc>
        <w:tc>
          <w:tcPr>
            <w:tcW w:w="1504" w:type="dxa"/>
            <w:vMerge/>
            <w:tcBorders>
              <w:left w:val="single" w:sz="4" w:space="0" w:color="auto"/>
              <w:bottom w:val="single" w:sz="4" w:space="0" w:color="auto"/>
              <w:right w:val="single" w:sz="4" w:space="0" w:color="auto"/>
            </w:tcBorders>
            <w:vAlign w:val="center"/>
          </w:tcPr>
          <w:p w14:paraId="1E777FB6" w14:textId="77777777" w:rsidR="00104BB1" w:rsidRDefault="00104BB1">
            <w:pPr>
              <w:widowControl/>
              <w:rPr>
                <w:rFonts w:ascii="宋体" w:hAnsi="宋体"/>
                <w:szCs w:val="21"/>
              </w:rPr>
            </w:pPr>
          </w:p>
        </w:tc>
        <w:tc>
          <w:tcPr>
            <w:tcW w:w="1650" w:type="dxa"/>
            <w:vMerge/>
            <w:tcBorders>
              <w:left w:val="single" w:sz="4" w:space="0" w:color="auto"/>
              <w:bottom w:val="single" w:sz="4" w:space="0" w:color="auto"/>
              <w:right w:val="single" w:sz="4" w:space="0" w:color="auto"/>
            </w:tcBorders>
            <w:vAlign w:val="center"/>
          </w:tcPr>
          <w:p w14:paraId="696B3D2F" w14:textId="77777777" w:rsidR="00104BB1" w:rsidRDefault="00104BB1">
            <w:pPr>
              <w:widowControl/>
              <w:rPr>
                <w:rFonts w:ascii="宋体" w:hAnsi="宋体"/>
                <w:szCs w:val="21"/>
              </w:rPr>
            </w:pPr>
          </w:p>
        </w:tc>
        <w:tc>
          <w:tcPr>
            <w:tcW w:w="1595" w:type="dxa"/>
            <w:vMerge/>
            <w:tcBorders>
              <w:left w:val="single" w:sz="4" w:space="0" w:color="auto"/>
              <w:bottom w:val="single" w:sz="4" w:space="0" w:color="auto"/>
              <w:right w:val="single" w:sz="4" w:space="0" w:color="auto"/>
            </w:tcBorders>
            <w:vAlign w:val="center"/>
          </w:tcPr>
          <w:p w14:paraId="52172CA2" w14:textId="77777777" w:rsidR="00104BB1" w:rsidRDefault="00104BB1">
            <w:pPr>
              <w:widowControl/>
              <w:rPr>
                <w:rFonts w:ascii="宋体" w:hAnsi="宋体"/>
                <w:szCs w:val="21"/>
              </w:rPr>
            </w:pPr>
          </w:p>
        </w:tc>
      </w:tr>
      <w:tr w:rsidR="00104BB1" w14:paraId="04368ADB"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5F8FD2C5" w14:textId="77777777" w:rsidR="00104BB1" w:rsidRDefault="006B4B8A">
            <w:pPr>
              <w:jc w:val="center"/>
              <w:rPr>
                <w:rFonts w:ascii="宋体" w:hAnsi="宋体" w:cs="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2B95C44E" w14:textId="77777777" w:rsidR="00104BB1" w:rsidRDefault="006B4B8A">
            <w:pPr>
              <w:jc w:val="center"/>
              <w:rPr>
                <w:rFonts w:ascii="宋体" w:hAnsi="宋体" w:cs="宋体"/>
                <w:szCs w:val="21"/>
              </w:rPr>
            </w:pPr>
            <w:r>
              <w:rPr>
                <w:rFonts w:ascii="宋体" w:hAnsi="宋体" w:hint="eastAsia"/>
                <w:szCs w:val="21"/>
              </w:rPr>
              <w:t xml:space="preserve">　</w:t>
            </w:r>
          </w:p>
        </w:tc>
        <w:tc>
          <w:tcPr>
            <w:tcW w:w="443" w:type="dxa"/>
            <w:tcBorders>
              <w:top w:val="nil"/>
              <w:left w:val="nil"/>
              <w:bottom w:val="single" w:sz="4" w:space="0" w:color="auto"/>
              <w:right w:val="single" w:sz="4" w:space="0" w:color="auto"/>
            </w:tcBorders>
            <w:vAlign w:val="center"/>
          </w:tcPr>
          <w:p w14:paraId="2B98BE07" w14:textId="77777777" w:rsidR="00104BB1" w:rsidRDefault="006B4B8A">
            <w:pPr>
              <w:jc w:val="center"/>
              <w:rPr>
                <w:rFonts w:ascii="宋体" w:hAnsi="宋体" w:cs="宋体"/>
                <w:szCs w:val="21"/>
              </w:rPr>
            </w:pPr>
            <w:r>
              <w:rPr>
                <w:rFonts w:ascii="宋体" w:hAnsi="宋体" w:hint="eastAsia"/>
                <w:szCs w:val="21"/>
              </w:rPr>
              <w:t xml:space="preserve">　</w:t>
            </w:r>
          </w:p>
        </w:tc>
        <w:tc>
          <w:tcPr>
            <w:tcW w:w="1612" w:type="dxa"/>
            <w:tcBorders>
              <w:top w:val="nil"/>
              <w:left w:val="nil"/>
              <w:bottom w:val="single" w:sz="4" w:space="0" w:color="auto"/>
              <w:right w:val="single" w:sz="4" w:space="0" w:color="auto"/>
            </w:tcBorders>
            <w:vAlign w:val="center"/>
          </w:tcPr>
          <w:p w14:paraId="1DBED648" w14:textId="77777777" w:rsidR="00104BB1" w:rsidRDefault="006B4B8A">
            <w:pPr>
              <w:rPr>
                <w:rFonts w:ascii="宋体" w:hAnsi="宋体" w:cs="宋体"/>
                <w:szCs w:val="21"/>
              </w:rPr>
            </w:pPr>
            <w:r>
              <w:rPr>
                <w:rFonts w:ascii="宋体" w:hAnsi="宋体" w:hint="eastAsia"/>
                <w:szCs w:val="21"/>
              </w:rPr>
              <w:t>教育支出</w:t>
            </w:r>
          </w:p>
        </w:tc>
        <w:tc>
          <w:tcPr>
            <w:tcW w:w="1504" w:type="dxa"/>
            <w:tcBorders>
              <w:top w:val="nil"/>
              <w:left w:val="nil"/>
              <w:bottom w:val="single" w:sz="4" w:space="0" w:color="auto"/>
              <w:right w:val="single" w:sz="4" w:space="0" w:color="auto"/>
            </w:tcBorders>
            <w:vAlign w:val="center"/>
          </w:tcPr>
          <w:p w14:paraId="3D2F436D" w14:textId="77777777" w:rsidR="00104BB1" w:rsidRDefault="003F2DCC">
            <w:pPr>
              <w:widowControl/>
              <w:rPr>
                <w:rFonts w:ascii="宋体" w:hAnsi="宋体"/>
                <w:szCs w:val="21"/>
              </w:rPr>
            </w:pPr>
            <w:r>
              <w:rPr>
                <w:rFonts w:ascii="宋体" w:hAnsi="宋体" w:hint="eastAsia"/>
                <w:szCs w:val="21"/>
              </w:rPr>
              <w:t>2</w:t>
            </w:r>
            <w:r w:rsidR="006301E0">
              <w:rPr>
                <w:rFonts w:ascii="宋体" w:hAnsi="宋体" w:hint="eastAsia"/>
                <w:szCs w:val="21"/>
              </w:rPr>
              <w:t>,</w:t>
            </w:r>
            <w:r>
              <w:rPr>
                <w:rFonts w:ascii="宋体" w:hAnsi="宋体" w:hint="eastAsia"/>
                <w:szCs w:val="21"/>
              </w:rPr>
              <w:t>983.54</w:t>
            </w:r>
          </w:p>
        </w:tc>
        <w:tc>
          <w:tcPr>
            <w:tcW w:w="1650" w:type="dxa"/>
            <w:tcBorders>
              <w:top w:val="nil"/>
              <w:left w:val="nil"/>
              <w:bottom w:val="single" w:sz="4" w:space="0" w:color="auto"/>
              <w:right w:val="single" w:sz="4" w:space="0" w:color="auto"/>
            </w:tcBorders>
            <w:vAlign w:val="center"/>
          </w:tcPr>
          <w:p w14:paraId="593A7A13" w14:textId="77777777" w:rsidR="00104BB1" w:rsidRDefault="003F2DCC">
            <w:pPr>
              <w:widowControl/>
              <w:rPr>
                <w:rFonts w:ascii="宋体" w:hAnsi="宋体"/>
                <w:szCs w:val="21"/>
              </w:rPr>
            </w:pPr>
            <w:r>
              <w:rPr>
                <w:rFonts w:ascii="宋体" w:hAnsi="宋体" w:hint="eastAsia"/>
                <w:szCs w:val="21"/>
              </w:rPr>
              <w:t>2</w:t>
            </w:r>
            <w:r w:rsidR="006301E0">
              <w:rPr>
                <w:rFonts w:ascii="宋体" w:hAnsi="宋体" w:hint="eastAsia"/>
                <w:szCs w:val="21"/>
              </w:rPr>
              <w:t>,</w:t>
            </w:r>
            <w:r>
              <w:rPr>
                <w:rFonts w:ascii="宋体" w:hAnsi="宋体" w:hint="eastAsia"/>
                <w:szCs w:val="21"/>
              </w:rPr>
              <w:t>605.32</w:t>
            </w:r>
          </w:p>
        </w:tc>
        <w:tc>
          <w:tcPr>
            <w:tcW w:w="1595" w:type="dxa"/>
            <w:tcBorders>
              <w:top w:val="nil"/>
              <w:left w:val="nil"/>
              <w:bottom w:val="single" w:sz="4" w:space="0" w:color="auto"/>
              <w:right w:val="single" w:sz="4" w:space="0" w:color="auto"/>
            </w:tcBorders>
            <w:vAlign w:val="center"/>
          </w:tcPr>
          <w:p w14:paraId="3369FDB3" w14:textId="77777777" w:rsidR="00104BB1" w:rsidRDefault="003F2DCC">
            <w:pPr>
              <w:widowControl/>
              <w:rPr>
                <w:rFonts w:ascii="宋体" w:hAnsi="宋体"/>
                <w:szCs w:val="21"/>
              </w:rPr>
            </w:pPr>
            <w:r>
              <w:rPr>
                <w:rFonts w:ascii="宋体" w:hAnsi="宋体" w:hint="eastAsia"/>
                <w:szCs w:val="21"/>
              </w:rPr>
              <w:t>378.22</w:t>
            </w:r>
          </w:p>
        </w:tc>
      </w:tr>
      <w:tr w:rsidR="00CB3169" w14:paraId="21A877C2"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3B79AA55" w14:textId="77777777" w:rsidR="00CB3169" w:rsidRDefault="00CB3169">
            <w:pPr>
              <w:jc w:val="center"/>
              <w:rPr>
                <w:rFonts w:ascii="宋体" w:hAnsi="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45885040" w14:textId="77777777" w:rsidR="00CB3169" w:rsidRDefault="00CB3169">
            <w:pPr>
              <w:jc w:val="center"/>
              <w:rPr>
                <w:rFonts w:ascii="宋体" w:hAnsi="宋体"/>
                <w:szCs w:val="21"/>
              </w:rPr>
            </w:pPr>
            <w:r>
              <w:rPr>
                <w:rFonts w:ascii="宋体" w:hAnsi="宋体" w:hint="eastAsia"/>
                <w:szCs w:val="21"/>
              </w:rPr>
              <w:t>02</w:t>
            </w:r>
          </w:p>
        </w:tc>
        <w:tc>
          <w:tcPr>
            <w:tcW w:w="443" w:type="dxa"/>
            <w:tcBorders>
              <w:top w:val="nil"/>
              <w:left w:val="nil"/>
              <w:bottom w:val="single" w:sz="4" w:space="0" w:color="auto"/>
              <w:right w:val="single" w:sz="4" w:space="0" w:color="auto"/>
            </w:tcBorders>
            <w:vAlign w:val="center"/>
          </w:tcPr>
          <w:p w14:paraId="197B8B22" w14:textId="77777777" w:rsidR="00CB3169" w:rsidRDefault="00CB3169">
            <w:pPr>
              <w:jc w:val="center"/>
              <w:rPr>
                <w:rFonts w:ascii="宋体" w:hAnsi="宋体"/>
                <w:szCs w:val="21"/>
              </w:rPr>
            </w:pPr>
          </w:p>
        </w:tc>
        <w:tc>
          <w:tcPr>
            <w:tcW w:w="1612" w:type="dxa"/>
            <w:tcBorders>
              <w:top w:val="nil"/>
              <w:left w:val="nil"/>
              <w:bottom w:val="single" w:sz="4" w:space="0" w:color="auto"/>
              <w:right w:val="single" w:sz="4" w:space="0" w:color="auto"/>
            </w:tcBorders>
            <w:vAlign w:val="center"/>
          </w:tcPr>
          <w:p w14:paraId="33954FB3" w14:textId="77777777" w:rsidR="00CB3169" w:rsidRDefault="00CB3169">
            <w:pPr>
              <w:rPr>
                <w:rFonts w:ascii="宋体" w:hAnsi="宋体" w:cs="宋体"/>
                <w:kern w:val="0"/>
                <w:szCs w:val="21"/>
              </w:rPr>
            </w:pPr>
            <w:r>
              <w:rPr>
                <w:rFonts w:ascii="宋体" w:hAnsi="宋体" w:cs="宋体" w:hint="eastAsia"/>
                <w:kern w:val="0"/>
                <w:szCs w:val="21"/>
              </w:rPr>
              <w:t>普通教育</w:t>
            </w:r>
          </w:p>
        </w:tc>
        <w:tc>
          <w:tcPr>
            <w:tcW w:w="1504" w:type="dxa"/>
            <w:tcBorders>
              <w:top w:val="nil"/>
              <w:left w:val="nil"/>
              <w:bottom w:val="single" w:sz="4" w:space="0" w:color="auto"/>
              <w:right w:val="single" w:sz="4" w:space="0" w:color="auto"/>
            </w:tcBorders>
            <w:vAlign w:val="center"/>
          </w:tcPr>
          <w:p w14:paraId="021F5049" w14:textId="77777777" w:rsidR="00CB3169" w:rsidRDefault="003F2DCC">
            <w:pPr>
              <w:widowControl/>
              <w:rPr>
                <w:rFonts w:ascii="宋体" w:hAnsi="宋体"/>
                <w:szCs w:val="21"/>
              </w:rPr>
            </w:pPr>
            <w:r>
              <w:rPr>
                <w:rFonts w:ascii="宋体" w:hAnsi="宋体" w:hint="eastAsia"/>
                <w:szCs w:val="21"/>
              </w:rPr>
              <w:t>2,799.10</w:t>
            </w:r>
          </w:p>
        </w:tc>
        <w:tc>
          <w:tcPr>
            <w:tcW w:w="1650" w:type="dxa"/>
            <w:tcBorders>
              <w:top w:val="nil"/>
              <w:left w:val="nil"/>
              <w:bottom w:val="single" w:sz="4" w:space="0" w:color="auto"/>
              <w:right w:val="single" w:sz="4" w:space="0" w:color="auto"/>
            </w:tcBorders>
            <w:vAlign w:val="center"/>
          </w:tcPr>
          <w:p w14:paraId="0657B439" w14:textId="77777777" w:rsidR="00CB3169" w:rsidRDefault="003F2DCC">
            <w:pPr>
              <w:widowControl/>
              <w:rPr>
                <w:rFonts w:ascii="宋体" w:hAnsi="宋体"/>
                <w:szCs w:val="21"/>
              </w:rPr>
            </w:pPr>
            <w:r>
              <w:rPr>
                <w:rFonts w:ascii="宋体" w:hAnsi="宋体" w:hint="eastAsia"/>
                <w:szCs w:val="21"/>
              </w:rPr>
              <w:t>2,605.32</w:t>
            </w:r>
          </w:p>
        </w:tc>
        <w:tc>
          <w:tcPr>
            <w:tcW w:w="1595" w:type="dxa"/>
            <w:tcBorders>
              <w:top w:val="nil"/>
              <w:left w:val="nil"/>
              <w:bottom w:val="single" w:sz="4" w:space="0" w:color="auto"/>
              <w:right w:val="single" w:sz="4" w:space="0" w:color="auto"/>
            </w:tcBorders>
            <w:vAlign w:val="center"/>
          </w:tcPr>
          <w:p w14:paraId="6DA9AEEC" w14:textId="77777777" w:rsidR="00CB3169" w:rsidRDefault="00AC7EA8">
            <w:pPr>
              <w:widowControl/>
              <w:rPr>
                <w:rFonts w:ascii="宋体" w:hAnsi="宋体"/>
                <w:szCs w:val="21"/>
              </w:rPr>
            </w:pPr>
            <w:r>
              <w:rPr>
                <w:rFonts w:ascii="宋体" w:hAnsi="宋体" w:hint="eastAsia"/>
                <w:szCs w:val="21"/>
              </w:rPr>
              <w:t>193.78</w:t>
            </w:r>
          </w:p>
        </w:tc>
      </w:tr>
      <w:tr w:rsidR="00CB3169" w14:paraId="47BEF9BB"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5707048C" w14:textId="77777777" w:rsidR="00CB3169" w:rsidRDefault="00CB3169">
            <w:pPr>
              <w:jc w:val="center"/>
              <w:rPr>
                <w:rFonts w:ascii="宋体" w:hAnsi="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43465C1B" w14:textId="77777777" w:rsidR="00CB3169" w:rsidRDefault="00CB3169">
            <w:pPr>
              <w:jc w:val="center"/>
              <w:rPr>
                <w:rFonts w:ascii="宋体" w:hAnsi="宋体"/>
                <w:szCs w:val="21"/>
              </w:rPr>
            </w:pPr>
            <w:r>
              <w:rPr>
                <w:rFonts w:ascii="宋体" w:hAnsi="宋体" w:hint="eastAsia"/>
                <w:szCs w:val="21"/>
              </w:rPr>
              <w:t>02</w:t>
            </w:r>
          </w:p>
        </w:tc>
        <w:tc>
          <w:tcPr>
            <w:tcW w:w="443" w:type="dxa"/>
            <w:tcBorders>
              <w:top w:val="nil"/>
              <w:left w:val="nil"/>
              <w:bottom w:val="single" w:sz="4" w:space="0" w:color="auto"/>
              <w:right w:val="single" w:sz="4" w:space="0" w:color="auto"/>
            </w:tcBorders>
            <w:vAlign w:val="center"/>
          </w:tcPr>
          <w:p w14:paraId="7D484B33" w14:textId="77777777" w:rsidR="00CB3169" w:rsidRDefault="00CB3169">
            <w:pPr>
              <w:jc w:val="center"/>
              <w:rPr>
                <w:rFonts w:ascii="宋体" w:hAnsi="宋体"/>
                <w:szCs w:val="21"/>
              </w:rPr>
            </w:pPr>
            <w:r>
              <w:rPr>
                <w:rFonts w:ascii="宋体" w:hAnsi="宋体" w:hint="eastAsia"/>
                <w:szCs w:val="21"/>
              </w:rPr>
              <w:t>02</w:t>
            </w:r>
          </w:p>
        </w:tc>
        <w:tc>
          <w:tcPr>
            <w:tcW w:w="1612" w:type="dxa"/>
            <w:tcBorders>
              <w:top w:val="nil"/>
              <w:left w:val="nil"/>
              <w:bottom w:val="single" w:sz="4" w:space="0" w:color="auto"/>
              <w:right w:val="single" w:sz="4" w:space="0" w:color="auto"/>
            </w:tcBorders>
            <w:vAlign w:val="center"/>
          </w:tcPr>
          <w:p w14:paraId="5979EA19" w14:textId="77777777" w:rsidR="00CB3169" w:rsidRDefault="00CB3169">
            <w:pPr>
              <w:rPr>
                <w:rFonts w:ascii="宋体" w:hAnsi="宋体" w:cs="宋体"/>
                <w:kern w:val="0"/>
                <w:szCs w:val="21"/>
              </w:rPr>
            </w:pPr>
            <w:r>
              <w:rPr>
                <w:rFonts w:ascii="宋体" w:hAnsi="宋体" w:cs="宋体" w:hint="eastAsia"/>
                <w:kern w:val="0"/>
                <w:szCs w:val="21"/>
              </w:rPr>
              <w:t>小学教育</w:t>
            </w:r>
          </w:p>
        </w:tc>
        <w:tc>
          <w:tcPr>
            <w:tcW w:w="1504" w:type="dxa"/>
            <w:tcBorders>
              <w:top w:val="nil"/>
              <w:left w:val="nil"/>
              <w:bottom w:val="single" w:sz="4" w:space="0" w:color="auto"/>
              <w:right w:val="single" w:sz="4" w:space="0" w:color="auto"/>
            </w:tcBorders>
            <w:vAlign w:val="center"/>
          </w:tcPr>
          <w:p w14:paraId="3516A39D" w14:textId="77777777" w:rsidR="00CB3169" w:rsidRDefault="00AC7EA8">
            <w:pPr>
              <w:widowControl/>
              <w:rPr>
                <w:rFonts w:ascii="宋体" w:hAnsi="宋体"/>
                <w:szCs w:val="21"/>
              </w:rPr>
            </w:pPr>
            <w:r>
              <w:rPr>
                <w:rFonts w:ascii="宋体" w:hAnsi="宋体" w:hint="eastAsia"/>
                <w:szCs w:val="21"/>
              </w:rPr>
              <w:t>991.29</w:t>
            </w:r>
          </w:p>
        </w:tc>
        <w:tc>
          <w:tcPr>
            <w:tcW w:w="1650" w:type="dxa"/>
            <w:tcBorders>
              <w:top w:val="nil"/>
              <w:left w:val="nil"/>
              <w:bottom w:val="single" w:sz="4" w:space="0" w:color="auto"/>
              <w:right w:val="single" w:sz="4" w:space="0" w:color="auto"/>
            </w:tcBorders>
            <w:vAlign w:val="center"/>
          </w:tcPr>
          <w:p w14:paraId="408F9268" w14:textId="77777777" w:rsidR="00CB3169" w:rsidRDefault="00AC7EA8">
            <w:pPr>
              <w:widowControl/>
              <w:rPr>
                <w:rFonts w:ascii="宋体" w:hAnsi="宋体"/>
                <w:szCs w:val="21"/>
              </w:rPr>
            </w:pPr>
            <w:r>
              <w:rPr>
                <w:rFonts w:ascii="宋体" w:hAnsi="宋体" w:hint="eastAsia"/>
                <w:szCs w:val="21"/>
              </w:rPr>
              <w:t>991.29</w:t>
            </w:r>
          </w:p>
        </w:tc>
        <w:tc>
          <w:tcPr>
            <w:tcW w:w="1595" w:type="dxa"/>
            <w:tcBorders>
              <w:top w:val="nil"/>
              <w:left w:val="nil"/>
              <w:bottom w:val="single" w:sz="4" w:space="0" w:color="auto"/>
              <w:right w:val="single" w:sz="4" w:space="0" w:color="auto"/>
            </w:tcBorders>
            <w:vAlign w:val="center"/>
          </w:tcPr>
          <w:p w14:paraId="5EF0677C" w14:textId="77777777" w:rsidR="00CB3169" w:rsidRDefault="00CB3169">
            <w:pPr>
              <w:widowControl/>
              <w:rPr>
                <w:rFonts w:ascii="宋体" w:hAnsi="宋体"/>
                <w:szCs w:val="21"/>
              </w:rPr>
            </w:pPr>
          </w:p>
        </w:tc>
      </w:tr>
      <w:tr w:rsidR="00CB3169" w14:paraId="32543E28"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047F542D" w14:textId="77777777" w:rsidR="00CB3169" w:rsidRDefault="00CB3169">
            <w:pPr>
              <w:jc w:val="center"/>
              <w:rPr>
                <w:rFonts w:ascii="宋体" w:hAnsi="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23CD02A3" w14:textId="77777777" w:rsidR="00CB3169" w:rsidRDefault="00CB3169">
            <w:pPr>
              <w:jc w:val="center"/>
              <w:rPr>
                <w:rFonts w:ascii="宋体" w:hAnsi="宋体"/>
                <w:szCs w:val="21"/>
              </w:rPr>
            </w:pPr>
            <w:r>
              <w:rPr>
                <w:rFonts w:ascii="宋体" w:hAnsi="宋体" w:hint="eastAsia"/>
                <w:szCs w:val="21"/>
              </w:rPr>
              <w:t>02</w:t>
            </w:r>
          </w:p>
        </w:tc>
        <w:tc>
          <w:tcPr>
            <w:tcW w:w="443" w:type="dxa"/>
            <w:tcBorders>
              <w:top w:val="nil"/>
              <w:left w:val="nil"/>
              <w:bottom w:val="single" w:sz="4" w:space="0" w:color="auto"/>
              <w:right w:val="single" w:sz="4" w:space="0" w:color="auto"/>
            </w:tcBorders>
            <w:vAlign w:val="center"/>
          </w:tcPr>
          <w:p w14:paraId="0AEAFB37" w14:textId="77777777" w:rsidR="00CB3169" w:rsidRDefault="00CB3169">
            <w:pPr>
              <w:jc w:val="center"/>
              <w:rPr>
                <w:rFonts w:ascii="宋体" w:hAnsi="宋体"/>
                <w:szCs w:val="21"/>
              </w:rPr>
            </w:pPr>
            <w:r>
              <w:rPr>
                <w:rFonts w:ascii="宋体" w:hAnsi="宋体" w:hint="eastAsia"/>
                <w:szCs w:val="21"/>
              </w:rPr>
              <w:t>03</w:t>
            </w:r>
          </w:p>
        </w:tc>
        <w:tc>
          <w:tcPr>
            <w:tcW w:w="1612" w:type="dxa"/>
            <w:tcBorders>
              <w:top w:val="nil"/>
              <w:left w:val="nil"/>
              <w:bottom w:val="single" w:sz="4" w:space="0" w:color="auto"/>
              <w:right w:val="single" w:sz="4" w:space="0" w:color="auto"/>
            </w:tcBorders>
            <w:vAlign w:val="center"/>
          </w:tcPr>
          <w:p w14:paraId="73B411D8" w14:textId="77777777" w:rsidR="00CB3169" w:rsidRDefault="00CB3169">
            <w:pPr>
              <w:rPr>
                <w:rFonts w:ascii="宋体" w:hAnsi="宋体" w:cs="宋体"/>
                <w:kern w:val="0"/>
                <w:szCs w:val="21"/>
              </w:rPr>
            </w:pPr>
            <w:r>
              <w:rPr>
                <w:rFonts w:ascii="宋体" w:hAnsi="宋体" w:cs="宋体" w:hint="eastAsia"/>
                <w:kern w:val="0"/>
                <w:szCs w:val="21"/>
              </w:rPr>
              <w:t>初中教育</w:t>
            </w:r>
          </w:p>
        </w:tc>
        <w:tc>
          <w:tcPr>
            <w:tcW w:w="1504" w:type="dxa"/>
            <w:tcBorders>
              <w:top w:val="nil"/>
              <w:left w:val="nil"/>
              <w:bottom w:val="single" w:sz="4" w:space="0" w:color="auto"/>
              <w:right w:val="single" w:sz="4" w:space="0" w:color="auto"/>
            </w:tcBorders>
            <w:vAlign w:val="center"/>
          </w:tcPr>
          <w:p w14:paraId="5E1D7365" w14:textId="77777777" w:rsidR="00CB3169" w:rsidRDefault="00AC7EA8">
            <w:pPr>
              <w:widowControl/>
              <w:rPr>
                <w:rFonts w:ascii="宋体" w:hAnsi="宋体"/>
                <w:szCs w:val="21"/>
              </w:rPr>
            </w:pPr>
            <w:r>
              <w:rPr>
                <w:rFonts w:ascii="宋体" w:hAnsi="宋体" w:hint="eastAsia"/>
                <w:szCs w:val="21"/>
              </w:rPr>
              <w:t>1,807.81</w:t>
            </w:r>
          </w:p>
        </w:tc>
        <w:tc>
          <w:tcPr>
            <w:tcW w:w="1650" w:type="dxa"/>
            <w:tcBorders>
              <w:top w:val="nil"/>
              <w:left w:val="nil"/>
              <w:bottom w:val="single" w:sz="4" w:space="0" w:color="auto"/>
              <w:right w:val="single" w:sz="4" w:space="0" w:color="auto"/>
            </w:tcBorders>
            <w:vAlign w:val="center"/>
          </w:tcPr>
          <w:p w14:paraId="2AE0C122" w14:textId="77777777" w:rsidR="00CB3169" w:rsidRDefault="00AC7EA8">
            <w:pPr>
              <w:widowControl/>
              <w:rPr>
                <w:rFonts w:ascii="宋体" w:hAnsi="宋体"/>
                <w:szCs w:val="21"/>
              </w:rPr>
            </w:pPr>
            <w:r>
              <w:rPr>
                <w:rFonts w:ascii="宋体" w:hAnsi="宋体" w:hint="eastAsia"/>
                <w:szCs w:val="21"/>
              </w:rPr>
              <w:t>1,614.03</w:t>
            </w:r>
          </w:p>
        </w:tc>
        <w:tc>
          <w:tcPr>
            <w:tcW w:w="1595" w:type="dxa"/>
            <w:tcBorders>
              <w:top w:val="nil"/>
              <w:left w:val="nil"/>
              <w:bottom w:val="single" w:sz="4" w:space="0" w:color="auto"/>
              <w:right w:val="single" w:sz="4" w:space="0" w:color="auto"/>
            </w:tcBorders>
            <w:vAlign w:val="center"/>
          </w:tcPr>
          <w:p w14:paraId="0B5E0E38" w14:textId="77777777" w:rsidR="00CB3169" w:rsidRDefault="00AC7EA8">
            <w:pPr>
              <w:widowControl/>
              <w:rPr>
                <w:rFonts w:ascii="宋体" w:hAnsi="宋体"/>
                <w:szCs w:val="21"/>
              </w:rPr>
            </w:pPr>
            <w:r>
              <w:rPr>
                <w:rFonts w:ascii="宋体" w:hAnsi="宋体" w:hint="eastAsia"/>
                <w:szCs w:val="21"/>
              </w:rPr>
              <w:t>193.78</w:t>
            </w:r>
          </w:p>
        </w:tc>
      </w:tr>
      <w:tr w:rsidR="00104BB1" w14:paraId="55FC63B9"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64E146C4" w14:textId="77777777" w:rsidR="00104BB1" w:rsidRDefault="006B4B8A">
            <w:pPr>
              <w:jc w:val="center"/>
              <w:rPr>
                <w:rFonts w:ascii="宋体" w:hAnsi="宋体" w:cs="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3164BCEC" w14:textId="77777777" w:rsidR="00104BB1" w:rsidRDefault="00CB3169">
            <w:pPr>
              <w:jc w:val="center"/>
              <w:rPr>
                <w:rFonts w:ascii="宋体" w:hAnsi="宋体" w:cs="宋体"/>
                <w:szCs w:val="21"/>
              </w:rPr>
            </w:pPr>
            <w:r>
              <w:rPr>
                <w:rFonts w:ascii="宋体" w:hAnsi="宋体" w:hint="eastAsia"/>
                <w:szCs w:val="21"/>
              </w:rPr>
              <w:t>09</w:t>
            </w:r>
          </w:p>
        </w:tc>
        <w:tc>
          <w:tcPr>
            <w:tcW w:w="443" w:type="dxa"/>
            <w:tcBorders>
              <w:top w:val="nil"/>
              <w:left w:val="nil"/>
              <w:bottom w:val="single" w:sz="4" w:space="0" w:color="auto"/>
              <w:right w:val="single" w:sz="4" w:space="0" w:color="auto"/>
            </w:tcBorders>
            <w:vAlign w:val="center"/>
          </w:tcPr>
          <w:p w14:paraId="00B07CE9" w14:textId="77777777" w:rsidR="00104BB1" w:rsidRDefault="006B4B8A">
            <w:pPr>
              <w:jc w:val="center"/>
              <w:rPr>
                <w:rFonts w:ascii="宋体" w:hAnsi="宋体" w:cs="宋体"/>
                <w:szCs w:val="21"/>
              </w:rPr>
            </w:pPr>
            <w:r>
              <w:rPr>
                <w:rFonts w:ascii="宋体" w:hAnsi="宋体" w:hint="eastAsia"/>
                <w:szCs w:val="21"/>
              </w:rPr>
              <w:t xml:space="preserve">　</w:t>
            </w:r>
          </w:p>
        </w:tc>
        <w:tc>
          <w:tcPr>
            <w:tcW w:w="1612" w:type="dxa"/>
            <w:tcBorders>
              <w:top w:val="nil"/>
              <w:left w:val="nil"/>
              <w:bottom w:val="single" w:sz="4" w:space="0" w:color="auto"/>
              <w:right w:val="single" w:sz="4" w:space="0" w:color="auto"/>
            </w:tcBorders>
            <w:vAlign w:val="center"/>
          </w:tcPr>
          <w:p w14:paraId="0DB49B96" w14:textId="77777777" w:rsidR="00104BB1" w:rsidRDefault="00CB3169">
            <w:pPr>
              <w:rPr>
                <w:rFonts w:ascii="宋体" w:hAnsi="宋体" w:cs="宋体"/>
                <w:szCs w:val="21"/>
              </w:rPr>
            </w:pPr>
            <w:r>
              <w:rPr>
                <w:rFonts w:ascii="宋体" w:hAnsi="宋体" w:cs="宋体" w:hint="eastAsia"/>
                <w:szCs w:val="21"/>
              </w:rPr>
              <w:t>教育费附加安排的支出</w:t>
            </w:r>
          </w:p>
        </w:tc>
        <w:tc>
          <w:tcPr>
            <w:tcW w:w="1504" w:type="dxa"/>
            <w:tcBorders>
              <w:top w:val="nil"/>
              <w:left w:val="nil"/>
              <w:bottom w:val="single" w:sz="4" w:space="0" w:color="auto"/>
              <w:right w:val="single" w:sz="4" w:space="0" w:color="auto"/>
            </w:tcBorders>
            <w:vAlign w:val="center"/>
          </w:tcPr>
          <w:p w14:paraId="64C19206" w14:textId="77777777" w:rsidR="00104BB1" w:rsidRDefault="00AC7EA8">
            <w:pPr>
              <w:widowControl/>
              <w:rPr>
                <w:rFonts w:ascii="宋体" w:hAnsi="宋体"/>
                <w:szCs w:val="21"/>
              </w:rPr>
            </w:pPr>
            <w:r>
              <w:rPr>
                <w:rFonts w:ascii="宋体" w:hAnsi="宋体" w:hint="eastAsia"/>
                <w:szCs w:val="21"/>
              </w:rPr>
              <w:t>184.44</w:t>
            </w:r>
          </w:p>
        </w:tc>
        <w:tc>
          <w:tcPr>
            <w:tcW w:w="1650" w:type="dxa"/>
            <w:tcBorders>
              <w:top w:val="nil"/>
              <w:left w:val="nil"/>
              <w:bottom w:val="single" w:sz="4" w:space="0" w:color="auto"/>
              <w:right w:val="single" w:sz="4" w:space="0" w:color="auto"/>
            </w:tcBorders>
            <w:vAlign w:val="center"/>
          </w:tcPr>
          <w:p w14:paraId="710BCEED" w14:textId="77777777" w:rsidR="00104BB1" w:rsidRDefault="00104BB1">
            <w:pPr>
              <w:widowControl/>
              <w:rPr>
                <w:rFonts w:ascii="宋体" w:hAnsi="宋体"/>
                <w:szCs w:val="21"/>
              </w:rPr>
            </w:pPr>
          </w:p>
        </w:tc>
        <w:tc>
          <w:tcPr>
            <w:tcW w:w="1595" w:type="dxa"/>
            <w:tcBorders>
              <w:top w:val="nil"/>
              <w:left w:val="nil"/>
              <w:bottom w:val="single" w:sz="4" w:space="0" w:color="auto"/>
              <w:right w:val="single" w:sz="4" w:space="0" w:color="auto"/>
            </w:tcBorders>
            <w:vAlign w:val="center"/>
          </w:tcPr>
          <w:p w14:paraId="6D0E3B0D" w14:textId="77777777" w:rsidR="00104BB1" w:rsidRDefault="00AC7EA8">
            <w:pPr>
              <w:widowControl/>
              <w:rPr>
                <w:rFonts w:ascii="宋体" w:hAnsi="宋体"/>
                <w:szCs w:val="21"/>
              </w:rPr>
            </w:pPr>
            <w:r>
              <w:rPr>
                <w:rFonts w:ascii="宋体" w:hAnsi="宋体" w:hint="eastAsia"/>
                <w:szCs w:val="21"/>
              </w:rPr>
              <w:t>184.44</w:t>
            </w:r>
          </w:p>
        </w:tc>
      </w:tr>
      <w:tr w:rsidR="00104BB1" w14:paraId="34D4F470"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4E8A8FBD" w14:textId="77777777" w:rsidR="00104BB1" w:rsidRDefault="006301E0">
            <w:pPr>
              <w:jc w:val="center"/>
              <w:rPr>
                <w:rFonts w:ascii="宋体" w:hAnsi="宋体" w:cs="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34B93634" w14:textId="77777777" w:rsidR="00104BB1" w:rsidRDefault="00CB3169">
            <w:pPr>
              <w:jc w:val="center"/>
              <w:rPr>
                <w:rFonts w:ascii="宋体" w:hAnsi="宋体" w:cs="宋体"/>
                <w:szCs w:val="21"/>
              </w:rPr>
            </w:pPr>
            <w:r>
              <w:rPr>
                <w:rFonts w:ascii="宋体" w:hAnsi="宋体" w:hint="eastAsia"/>
                <w:szCs w:val="21"/>
              </w:rPr>
              <w:t>09</w:t>
            </w:r>
          </w:p>
        </w:tc>
        <w:tc>
          <w:tcPr>
            <w:tcW w:w="443" w:type="dxa"/>
            <w:tcBorders>
              <w:top w:val="nil"/>
              <w:left w:val="nil"/>
              <w:bottom w:val="single" w:sz="4" w:space="0" w:color="auto"/>
              <w:right w:val="single" w:sz="4" w:space="0" w:color="auto"/>
            </w:tcBorders>
            <w:vAlign w:val="center"/>
          </w:tcPr>
          <w:p w14:paraId="40613BFD" w14:textId="77777777" w:rsidR="00104BB1" w:rsidRDefault="00CB3169">
            <w:pPr>
              <w:jc w:val="center"/>
              <w:rPr>
                <w:rFonts w:ascii="宋体" w:hAnsi="宋体" w:cs="宋体"/>
                <w:szCs w:val="21"/>
              </w:rPr>
            </w:pPr>
            <w:r>
              <w:rPr>
                <w:rFonts w:ascii="宋体" w:hAnsi="宋体" w:hint="eastAsia"/>
                <w:szCs w:val="21"/>
              </w:rPr>
              <w:t>01</w:t>
            </w:r>
          </w:p>
        </w:tc>
        <w:tc>
          <w:tcPr>
            <w:tcW w:w="1612" w:type="dxa"/>
            <w:tcBorders>
              <w:top w:val="nil"/>
              <w:left w:val="nil"/>
              <w:bottom w:val="single" w:sz="4" w:space="0" w:color="auto"/>
              <w:right w:val="single" w:sz="4" w:space="0" w:color="auto"/>
            </w:tcBorders>
            <w:vAlign w:val="center"/>
          </w:tcPr>
          <w:p w14:paraId="6D471D3E" w14:textId="77777777" w:rsidR="00104BB1" w:rsidRDefault="00CB3169" w:rsidP="00CB3169">
            <w:pPr>
              <w:ind w:firstLineChars="100" w:firstLine="210"/>
              <w:rPr>
                <w:rFonts w:ascii="宋体" w:hAnsi="宋体" w:cs="宋体"/>
                <w:szCs w:val="21"/>
              </w:rPr>
            </w:pPr>
            <w:r>
              <w:rPr>
                <w:rFonts w:ascii="宋体" w:hAnsi="宋体" w:cs="宋体" w:hint="eastAsia"/>
                <w:szCs w:val="21"/>
              </w:rPr>
              <w:t>农村中小学校舍建设</w:t>
            </w:r>
          </w:p>
        </w:tc>
        <w:tc>
          <w:tcPr>
            <w:tcW w:w="1504" w:type="dxa"/>
            <w:tcBorders>
              <w:top w:val="nil"/>
              <w:left w:val="nil"/>
              <w:bottom w:val="single" w:sz="4" w:space="0" w:color="auto"/>
              <w:right w:val="single" w:sz="4" w:space="0" w:color="auto"/>
            </w:tcBorders>
            <w:vAlign w:val="center"/>
          </w:tcPr>
          <w:p w14:paraId="5C39C689" w14:textId="77777777" w:rsidR="00104BB1" w:rsidRDefault="00AC7EA8">
            <w:pPr>
              <w:widowControl/>
              <w:rPr>
                <w:rFonts w:ascii="宋体" w:hAnsi="宋体"/>
                <w:szCs w:val="21"/>
              </w:rPr>
            </w:pPr>
            <w:r>
              <w:rPr>
                <w:rFonts w:ascii="宋体" w:hAnsi="宋体" w:hint="eastAsia"/>
                <w:szCs w:val="21"/>
              </w:rPr>
              <w:t>98.54</w:t>
            </w:r>
          </w:p>
        </w:tc>
        <w:tc>
          <w:tcPr>
            <w:tcW w:w="1650" w:type="dxa"/>
            <w:tcBorders>
              <w:top w:val="nil"/>
              <w:left w:val="nil"/>
              <w:bottom w:val="single" w:sz="4" w:space="0" w:color="auto"/>
              <w:right w:val="single" w:sz="4" w:space="0" w:color="auto"/>
            </w:tcBorders>
            <w:vAlign w:val="center"/>
          </w:tcPr>
          <w:p w14:paraId="2F826F14" w14:textId="77777777" w:rsidR="00104BB1" w:rsidRDefault="00104BB1">
            <w:pPr>
              <w:widowControl/>
              <w:rPr>
                <w:rFonts w:ascii="宋体" w:hAnsi="宋体"/>
                <w:szCs w:val="21"/>
              </w:rPr>
            </w:pPr>
          </w:p>
        </w:tc>
        <w:tc>
          <w:tcPr>
            <w:tcW w:w="1595" w:type="dxa"/>
            <w:tcBorders>
              <w:top w:val="nil"/>
              <w:left w:val="nil"/>
              <w:bottom w:val="single" w:sz="4" w:space="0" w:color="auto"/>
              <w:right w:val="single" w:sz="4" w:space="0" w:color="auto"/>
            </w:tcBorders>
            <w:vAlign w:val="center"/>
          </w:tcPr>
          <w:p w14:paraId="39EC2F07" w14:textId="77777777" w:rsidR="00104BB1" w:rsidRDefault="00AC7EA8">
            <w:pPr>
              <w:widowControl/>
              <w:rPr>
                <w:rFonts w:ascii="宋体" w:hAnsi="宋体"/>
                <w:szCs w:val="21"/>
              </w:rPr>
            </w:pPr>
            <w:r>
              <w:rPr>
                <w:rFonts w:ascii="宋体" w:hAnsi="宋体" w:hint="eastAsia"/>
                <w:szCs w:val="21"/>
              </w:rPr>
              <w:t>98.54</w:t>
            </w:r>
          </w:p>
        </w:tc>
      </w:tr>
      <w:tr w:rsidR="00CB3169" w14:paraId="23850C67"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68B23ECF" w14:textId="77777777" w:rsidR="00CB3169" w:rsidRDefault="00CB3169">
            <w:pPr>
              <w:jc w:val="center"/>
              <w:rPr>
                <w:rFonts w:ascii="宋体" w:hAnsi="宋体"/>
                <w:szCs w:val="21"/>
              </w:rPr>
            </w:pPr>
            <w:r>
              <w:rPr>
                <w:rFonts w:ascii="宋体" w:hAnsi="宋体" w:hint="eastAsia"/>
                <w:szCs w:val="21"/>
              </w:rPr>
              <w:t>205</w:t>
            </w:r>
          </w:p>
        </w:tc>
        <w:tc>
          <w:tcPr>
            <w:tcW w:w="443" w:type="dxa"/>
            <w:tcBorders>
              <w:top w:val="nil"/>
              <w:left w:val="nil"/>
              <w:bottom w:val="single" w:sz="4" w:space="0" w:color="auto"/>
              <w:right w:val="single" w:sz="4" w:space="0" w:color="auto"/>
            </w:tcBorders>
            <w:vAlign w:val="center"/>
          </w:tcPr>
          <w:p w14:paraId="1920680A" w14:textId="77777777" w:rsidR="00CB3169" w:rsidRDefault="00CB3169">
            <w:pPr>
              <w:jc w:val="center"/>
              <w:rPr>
                <w:rFonts w:ascii="宋体" w:hAnsi="宋体"/>
                <w:szCs w:val="21"/>
              </w:rPr>
            </w:pPr>
            <w:r>
              <w:rPr>
                <w:rFonts w:ascii="宋体" w:hAnsi="宋体" w:hint="eastAsia"/>
                <w:szCs w:val="21"/>
              </w:rPr>
              <w:t>09</w:t>
            </w:r>
          </w:p>
        </w:tc>
        <w:tc>
          <w:tcPr>
            <w:tcW w:w="443" w:type="dxa"/>
            <w:tcBorders>
              <w:top w:val="nil"/>
              <w:left w:val="nil"/>
              <w:bottom w:val="single" w:sz="4" w:space="0" w:color="auto"/>
              <w:right w:val="single" w:sz="4" w:space="0" w:color="auto"/>
            </w:tcBorders>
            <w:vAlign w:val="center"/>
          </w:tcPr>
          <w:p w14:paraId="0B43FD23" w14:textId="77777777" w:rsidR="00CB3169" w:rsidRDefault="00CB3169">
            <w:pPr>
              <w:jc w:val="center"/>
              <w:rPr>
                <w:rFonts w:ascii="宋体" w:hAnsi="宋体"/>
                <w:szCs w:val="21"/>
              </w:rPr>
            </w:pPr>
            <w:r>
              <w:rPr>
                <w:rFonts w:ascii="宋体" w:hAnsi="宋体" w:hint="eastAsia"/>
                <w:szCs w:val="21"/>
              </w:rPr>
              <w:t>02</w:t>
            </w:r>
          </w:p>
        </w:tc>
        <w:tc>
          <w:tcPr>
            <w:tcW w:w="1612" w:type="dxa"/>
            <w:tcBorders>
              <w:top w:val="nil"/>
              <w:left w:val="nil"/>
              <w:bottom w:val="single" w:sz="4" w:space="0" w:color="auto"/>
              <w:right w:val="single" w:sz="4" w:space="0" w:color="auto"/>
            </w:tcBorders>
            <w:vAlign w:val="center"/>
          </w:tcPr>
          <w:p w14:paraId="4A52CF5A" w14:textId="77777777" w:rsidR="00CB3169" w:rsidRDefault="00CB3169" w:rsidP="00CB3169">
            <w:pPr>
              <w:ind w:firstLineChars="100" w:firstLine="210"/>
              <w:rPr>
                <w:rFonts w:ascii="宋体" w:hAnsi="宋体" w:cs="宋体"/>
                <w:kern w:val="0"/>
                <w:szCs w:val="21"/>
              </w:rPr>
            </w:pPr>
            <w:r>
              <w:rPr>
                <w:rFonts w:ascii="宋体" w:hAnsi="宋体" w:cs="宋体" w:hint="eastAsia"/>
                <w:kern w:val="0"/>
                <w:szCs w:val="21"/>
              </w:rPr>
              <w:t>农村中小学教学设施</w:t>
            </w:r>
          </w:p>
        </w:tc>
        <w:tc>
          <w:tcPr>
            <w:tcW w:w="1504" w:type="dxa"/>
            <w:tcBorders>
              <w:top w:val="nil"/>
              <w:left w:val="nil"/>
              <w:bottom w:val="single" w:sz="4" w:space="0" w:color="auto"/>
              <w:right w:val="single" w:sz="4" w:space="0" w:color="auto"/>
            </w:tcBorders>
            <w:vAlign w:val="center"/>
          </w:tcPr>
          <w:p w14:paraId="65E98CE7" w14:textId="77777777" w:rsidR="00CB3169" w:rsidRDefault="00AC7EA8">
            <w:pPr>
              <w:widowControl/>
              <w:rPr>
                <w:rFonts w:ascii="宋体" w:hAnsi="宋体"/>
                <w:szCs w:val="21"/>
              </w:rPr>
            </w:pPr>
            <w:r>
              <w:rPr>
                <w:rFonts w:ascii="宋体" w:hAnsi="宋体" w:hint="eastAsia"/>
                <w:szCs w:val="21"/>
              </w:rPr>
              <w:t>85.90</w:t>
            </w:r>
          </w:p>
        </w:tc>
        <w:tc>
          <w:tcPr>
            <w:tcW w:w="1650" w:type="dxa"/>
            <w:tcBorders>
              <w:top w:val="nil"/>
              <w:left w:val="nil"/>
              <w:bottom w:val="single" w:sz="4" w:space="0" w:color="auto"/>
              <w:right w:val="single" w:sz="4" w:space="0" w:color="auto"/>
            </w:tcBorders>
            <w:vAlign w:val="center"/>
          </w:tcPr>
          <w:p w14:paraId="4BCF789F" w14:textId="77777777" w:rsidR="00CB3169" w:rsidRDefault="00CB3169">
            <w:pPr>
              <w:widowControl/>
              <w:rPr>
                <w:rFonts w:ascii="宋体" w:hAnsi="宋体"/>
                <w:szCs w:val="21"/>
              </w:rPr>
            </w:pPr>
          </w:p>
        </w:tc>
        <w:tc>
          <w:tcPr>
            <w:tcW w:w="1595" w:type="dxa"/>
            <w:tcBorders>
              <w:top w:val="nil"/>
              <w:left w:val="nil"/>
              <w:bottom w:val="single" w:sz="4" w:space="0" w:color="auto"/>
              <w:right w:val="single" w:sz="4" w:space="0" w:color="auto"/>
            </w:tcBorders>
            <w:vAlign w:val="center"/>
          </w:tcPr>
          <w:p w14:paraId="71534B84" w14:textId="77777777" w:rsidR="00CB3169" w:rsidRDefault="00AC7EA8">
            <w:pPr>
              <w:widowControl/>
              <w:rPr>
                <w:rFonts w:ascii="宋体" w:hAnsi="宋体"/>
                <w:szCs w:val="21"/>
              </w:rPr>
            </w:pPr>
            <w:r>
              <w:rPr>
                <w:rFonts w:ascii="宋体" w:hAnsi="宋体" w:hint="eastAsia"/>
                <w:szCs w:val="21"/>
              </w:rPr>
              <w:t>85.90</w:t>
            </w:r>
          </w:p>
        </w:tc>
      </w:tr>
      <w:tr w:rsidR="00104BB1" w14:paraId="4C1C875A"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4239923A" w14:textId="77777777" w:rsidR="00104BB1" w:rsidRDefault="006301E0">
            <w:pPr>
              <w:jc w:val="center"/>
              <w:rPr>
                <w:rFonts w:ascii="宋体" w:hAnsi="宋体" w:cs="宋体"/>
                <w:szCs w:val="21"/>
              </w:rPr>
            </w:pPr>
            <w:r>
              <w:rPr>
                <w:rFonts w:ascii="宋体" w:hAnsi="宋体" w:hint="eastAsia"/>
                <w:szCs w:val="21"/>
              </w:rPr>
              <w:t>208</w:t>
            </w:r>
          </w:p>
        </w:tc>
        <w:tc>
          <w:tcPr>
            <w:tcW w:w="443" w:type="dxa"/>
            <w:tcBorders>
              <w:top w:val="nil"/>
              <w:left w:val="nil"/>
              <w:bottom w:val="single" w:sz="4" w:space="0" w:color="auto"/>
              <w:right w:val="single" w:sz="4" w:space="0" w:color="auto"/>
            </w:tcBorders>
            <w:vAlign w:val="center"/>
          </w:tcPr>
          <w:p w14:paraId="35AB8780" w14:textId="77777777" w:rsidR="00104BB1" w:rsidRDefault="006B4B8A">
            <w:pPr>
              <w:jc w:val="center"/>
              <w:rPr>
                <w:rFonts w:ascii="宋体" w:hAnsi="宋体" w:cs="宋体"/>
                <w:szCs w:val="21"/>
              </w:rPr>
            </w:pPr>
            <w:r>
              <w:rPr>
                <w:rFonts w:ascii="宋体" w:hAnsi="宋体" w:hint="eastAsia"/>
                <w:szCs w:val="21"/>
              </w:rPr>
              <w:t xml:space="preserve">　</w:t>
            </w:r>
          </w:p>
        </w:tc>
        <w:tc>
          <w:tcPr>
            <w:tcW w:w="443" w:type="dxa"/>
            <w:tcBorders>
              <w:top w:val="nil"/>
              <w:left w:val="nil"/>
              <w:bottom w:val="single" w:sz="4" w:space="0" w:color="auto"/>
              <w:right w:val="single" w:sz="4" w:space="0" w:color="auto"/>
            </w:tcBorders>
            <w:vAlign w:val="center"/>
          </w:tcPr>
          <w:p w14:paraId="1079F778" w14:textId="77777777" w:rsidR="00104BB1" w:rsidRDefault="006B4B8A">
            <w:pPr>
              <w:jc w:val="center"/>
              <w:rPr>
                <w:rFonts w:ascii="宋体" w:hAnsi="宋体" w:cs="宋体"/>
                <w:szCs w:val="21"/>
              </w:rPr>
            </w:pPr>
            <w:r>
              <w:rPr>
                <w:rFonts w:ascii="宋体" w:hAnsi="宋体" w:hint="eastAsia"/>
                <w:szCs w:val="21"/>
              </w:rPr>
              <w:t xml:space="preserve">　</w:t>
            </w:r>
          </w:p>
        </w:tc>
        <w:tc>
          <w:tcPr>
            <w:tcW w:w="1612" w:type="dxa"/>
            <w:tcBorders>
              <w:top w:val="nil"/>
              <w:left w:val="nil"/>
              <w:bottom w:val="single" w:sz="4" w:space="0" w:color="auto"/>
              <w:right w:val="single" w:sz="4" w:space="0" w:color="auto"/>
            </w:tcBorders>
            <w:vAlign w:val="center"/>
          </w:tcPr>
          <w:p w14:paraId="32177263" w14:textId="77777777" w:rsidR="00104BB1" w:rsidRDefault="006301E0">
            <w:pPr>
              <w:rPr>
                <w:rFonts w:ascii="宋体" w:hAnsi="宋体" w:cs="宋体"/>
                <w:szCs w:val="21"/>
              </w:rPr>
            </w:pPr>
            <w:r>
              <w:rPr>
                <w:rFonts w:ascii="宋体" w:hAnsi="宋体" w:cs="宋体" w:hint="eastAsia"/>
                <w:kern w:val="0"/>
                <w:szCs w:val="21"/>
              </w:rPr>
              <w:t>社会保障和就业支出</w:t>
            </w:r>
          </w:p>
        </w:tc>
        <w:tc>
          <w:tcPr>
            <w:tcW w:w="1504" w:type="dxa"/>
            <w:tcBorders>
              <w:top w:val="nil"/>
              <w:left w:val="nil"/>
              <w:bottom w:val="single" w:sz="4" w:space="0" w:color="auto"/>
              <w:right w:val="single" w:sz="4" w:space="0" w:color="auto"/>
            </w:tcBorders>
            <w:vAlign w:val="center"/>
          </w:tcPr>
          <w:p w14:paraId="488C17DB" w14:textId="77777777" w:rsidR="00104BB1" w:rsidRDefault="00AC7EA8">
            <w:pPr>
              <w:widowControl/>
              <w:rPr>
                <w:rFonts w:ascii="宋体" w:hAnsi="宋体"/>
                <w:szCs w:val="21"/>
              </w:rPr>
            </w:pPr>
            <w:r>
              <w:rPr>
                <w:rFonts w:ascii="宋体" w:hAnsi="宋体" w:hint="eastAsia"/>
                <w:szCs w:val="21"/>
              </w:rPr>
              <w:t>502.54</w:t>
            </w:r>
          </w:p>
        </w:tc>
        <w:tc>
          <w:tcPr>
            <w:tcW w:w="1650" w:type="dxa"/>
            <w:tcBorders>
              <w:top w:val="nil"/>
              <w:left w:val="nil"/>
              <w:bottom w:val="single" w:sz="4" w:space="0" w:color="auto"/>
              <w:right w:val="single" w:sz="4" w:space="0" w:color="auto"/>
            </w:tcBorders>
            <w:vAlign w:val="center"/>
          </w:tcPr>
          <w:p w14:paraId="417C08DF" w14:textId="77777777" w:rsidR="00104BB1" w:rsidRDefault="00AC7EA8">
            <w:pPr>
              <w:widowControl/>
              <w:rPr>
                <w:rFonts w:ascii="宋体" w:hAnsi="宋体"/>
                <w:szCs w:val="21"/>
              </w:rPr>
            </w:pPr>
            <w:r>
              <w:rPr>
                <w:rFonts w:ascii="宋体" w:hAnsi="宋体" w:hint="eastAsia"/>
                <w:szCs w:val="21"/>
              </w:rPr>
              <w:t>502.54</w:t>
            </w:r>
          </w:p>
        </w:tc>
        <w:tc>
          <w:tcPr>
            <w:tcW w:w="1595" w:type="dxa"/>
            <w:tcBorders>
              <w:top w:val="nil"/>
              <w:left w:val="nil"/>
              <w:bottom w:val="single" w:sz="4" w:space="0" w:color="auto"/>
              <w:right w:val="single" w:sz="4" w:space="0" w:color="auto"/>
            </w:tcBorders>
            <w:vAlign w:val="center"/>
          </w:tcPr>
          <w:p w14:paraId="4E6D2475" w14:textId="77777777" w:rsidR="00104BB1" w:rsidRDefault="00104BB1">
            <w:pPr>
              <w:widowControl/>
              <w:rPr>
                <w:rFonts w:ascii="宋体" w:hAnsi="宋体"/>
                <w:szCs w:val="21"/>
              </w:rPr>
            </w:pPr>
          </w:p>
        </w:tc>
      </w:tr>
      <w:tr w:rsidR="006301E0" w14:paraId="36C335F3"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7D816248" w14:textId="77777777" w:rsidR="006301E0" w:rsidRDefault="006301E0" w:rsidP="006301E0">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14:paraId="67A45525" w14:textId="77777777" w:rsidR="006301E0" w:rsidRDefault="006301E0">
            <w:pPr>
              <w:widowControl/>
              <w:jc w:val="center"/>
              <w:rPr>
                <w:rFonts w:ascii="宋体" w:hAnsi="宋体" w:cs="宋体"/>
                <w:kern w:val="0"/>
                <w:szCs w:val="21"/>
              </w:rPr>
            </w:pPr>
            <w:r>
              <w:rPr>
                <w:rFonts w:ascii="宋体" w:hAnsi="宋体" w:cs="宋体" w:hint="eastAsia"/>
                <w:kern w:val="0"/>
                <w:szCs w:val="21"/>
              </w:rPr>
              <w:t xml:space="preserve">05　</w:t>
            </w:r>
          </w:p>
        </w:tc>
        <w:tc>
          <w:tcPr>
            <w:tcW w:w="443" w:type="dxa"/>
            <w:tcBorders>
              <w:top w:val="nil"/>
              <w:left w:val="nil"/>
              <w:bottom w:val="single" w:sz="4" w:space="0" w:color="auto"/>
              <w:right w:val="single" w:sz="4" w:space="0" w:color="auto"/>
            </w:tcBorders>
            <w:vAlign w:val="center"/>
          </w:tcPr>
          <w:p w14:paraId="26636959" w14:textId="77777777" w:rsidR="006301E0" w:rsidRDefault="006301E0">
            <w:pPr>
              <w:widowControl/>
              <w:jc w:val="center"/>
              <w:rPr>
                <w:rFonts w:ascii="宋体" w:hAnsi="宋体" w:cs="宋体"/>
                <w:kern w:val="0"/>
                <w:szCs w:val="21"/>
              </w:rPr>
            </w:pPr>
            <w:r>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14:paraId="4ECD4D4E" w14:textId="77777777" w:rsidR="006301E0" w:rsidRPr="00FB763B" w:rsidRDefault="006301E0" w:rsidP="0038002F">
            <w:pPr>
              <w:widowControl/>
              <w:jc w:val="left"/>
              <w:rPr>
                <w:rFonts w:ascii="宋体" w:cs="宋体"/>
                <w:kern w:val="0"/>
                <w:szCs w:val="21"/>
              </w:rPr>
            </w:pPr>
            <w:r>
              <w:rPr>
                <w:rFonts w:ascii="宋体" w:hAnsi="宋体" w:cs="宋体" w:hint="eastAsia"/>
                <w:kern w:val="0"/>
                <w:szCs w:val="21"/>
              </w:rPr>
              <w:t>行政事业单位离退休</w:t>
            </w:r>
          </w:p>
        </w:tc>
        <w:tc>
          <w:tcPr>
            <w:tcW w:w="1504" w:type="dxa"/>
            <w:tcBorders>
              <w:top w:val="nil"/>
              <w:left w:val="nil"/>
              <w:bottom w:val="single" w:sz="4" w:space="0" w:color="auto"/>
              <w:right w:val="single" w:sz="4" w:space="0" w:color="auto"/>
            </w:tcBorders>
            <w:vAlign w:val="center"/>
          </w:tcPr>
          <w:p w14:paraId="351B783D" w14:textId="77777777" w:rsidR="006301E0" w:rsidRDefault="00AC7EA8">
            <w:pPr>
              <w:widowControl/>
              <w:rPr>
                <w:rFonts w:ascii="宋体" w:hAnsi="宋体"/>
                <w:szCs w:val="21"/>
              </w:rPr>
            </w:pPr>
            <w:r>
              <w:rPr>
                <w:rFonts w:ascii="宋体" w:hAnsi="宋体" w:hint="eastAsia"/>
                <w:szCs w:val="21"/>
              </w:rPr>
              <w:t>502.54</w:t>
            </w:r>
          </w:p>
        </w:tc>
        <w:tc>
          <w:tcPr>
            <w:tcW w:w="1650" w:type="dxa"/>
            <w:tcBorders>
              <w:top w:val="nil"/>
              <w:left w:val="nil"/>
              <w:bottom w:val="single" w:sz="4" w:space="0" w:color="auto"/>
              <w:right w:val="single" w:sz="4" w:space="0" w:color="auto"/>
            </w:tcBorders>
            <w:vAlign w:val="center"/>
          </w:tcPr>
          <w:p w14:paraId="79E079E6" w14:textId="77777777" w:rsidR="006301E0" w:rsidRDefault="00AC7EA8">
            <w:pPr>
              <w:widowControl/>
              <w:rPr>
                <w:rFonts w:ascii="宋体" w:hAnsi="宋体"/>
                <w:szCs w:val="21"/>
              </w:rPr>
            </w:pPr>
            <w:r>
              <w:rPr>
                <w:rFonts w:ascii="宋体" w:hAnsi="宋体" w:hint="eastAsia"/>
                <w:szCs w:val="21"/>
              </w:rPr>
              <w:t>502.54</w:t>
            </w:r>
          </w:p>
        </w:tc>
        <w:tc>
          <w:tcPr>
            <w:tcW w:w="1595" w:type="dxa"/>
            <w:tcBorders>
              <w:top w:val="nil"/>
              <w:left w:val="nil"/>
              <w:bottom w:val="single" w:sz="4" w:space="0" w:color="auto"/>
              <w:right w:val="single" w:sz="4" w:space="0" w:color="auto"/>
            </w:tcBorders>
            <w:vAlign w:val="center"/>
          </w:tcPr>
          <w:p w14:paraId="33B1602C" w14:textId="77777777" w:rsidR="006301E0" w:rsidRDefault="006301E0">
            <w:pPr>
              <w:widowControl/>
              <w:rPr>
                <w:rFonts w:ascii="宋体" w:hAnsi="宋体"/>
                <w:szCs w:val="21"/>
              </w:rPr>
            </w:pPr>
          </w:p>
        </w:tc>
      </w:tr>
      <w:tr w:rsidR="006301E0" w14:paraId="134F6FC2"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79F98D6E" w14:textId="77777777" w:rsidR="006301E0" w:rsidRDefault="006301E0" w:rsidP="006301E0">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14:paraId="75B3B336" w14:textId="77777777" w:rsidR="006301E0" w:rsidRDefault="006301E0">
            <w:pPr>
              <w:widowControl/>
              <w:jc w:val="center"/>
              <w:rPr>
                <w:rFonts w:ascii="宋体" w:hAnsi="宋体" w:cs="宋体"/>
                <w:kern w:val="0"/>
                <w:szCs w:val="21"/>
              </w:rPr>
            </w:pPr>
            <w:r>
              <w:rPr>
                <w:rFonts w:ascii="宋体" w:hAnsi="宋体" w:cs="宋体" w:hint="eastAsia"/>
                <w:kern w:val="0"/>
                <w:szCs w:val="21"/>
              </w:rPr>
              <w:t>05</w:t>
            </w:r>
          </w:p>
        </w:tc>
        <w:tc>
          <w:tcPr>
            <w:tcW w:w="443" w:type="dxa"/>
            <w:tcBorders>
              <w:top w:val="nil"/>
              <w:left w:val="nil"/>
              <w:bottom w:val="single" w:sz="4" w:space="0" w:color="auto"/>
              <w:right w:val="single" w:sz="4" w:space="0" w:color="auto"/>
            </w:tcBorders>
            <w:vAlign w:val="center"/>
          </w:tcPr>
          <w:p w14:paraId="09EF215F" w14:textId="77777777" w:rsidR="006301E0" w:rsidRDefault="006301E0">
            <w:pPr>
              <w:widowControl/>
              <w:jc w:val="center"/>
              <w:rPr>
                <w:rFonts w:ascii="宋体" w:hAnsi="宋体" w:cs="宋体"/>
                <w:kern w:val="0"/>
                <w:szCs w:val="21"/>
              </w:rPr>
            </w:pPr>
            <w:r>
              <w:rPr>
                <w:rFonts w:ascii="宋体" w:hAnsi="宋体" w:cs="宋体" w:hint="eastAsia"/>
                <w:kern w:val="0"/>
                <w:szCs w:val="21"/>
              </w:rPr>
              <w:t xml:space="preserve">02　</w:t>
            </w:r>
          </w:p>
        </w:tc>
        <w:tc>
          <w:tcPr>
            <w:tcW w:w="1612" w:type="dxa"/>
            <w:tcBorders>
              <w:top w:val="nil"/>
              <w:left w:val="nil"/>
              <w:bottom w:val="single" w:sz="4" w:space="0" w:color="auto"/>
              <w:right w:val="single" w:sz="4" w:space="0" w:color="auto"/>
            </w:tcBorders>
            <w:vAlign w:val="center"/>
          </w:tcPr>
          <w:p w14:paraId="35DFEBA4" w14:textId="77777777" w:rsidR="006301E0" w:rsidRDefault="006301E0" w:rsidP="00CB3169">
            <w:pPr>
              <w:widowControl/>
              <w:ind w:firstLineChars="100" w:firstLine="210"/>
              <w:jc w:val="left"/>
              <w:rPr>
                <w:rFonts w:ascii="宋体" w:cs="宋体"/>
                <w:kern w:val="0"/>
                <w:szCs w:val="21"/>
              </w:rPr>
            </w:pPr>
            <w:r>
              <w:rPr>
                <w:rFonts w:ascii="宋体" w:hAnsi="宋体" w:cs="宋体" w:hint="eastAsia"/>
                <w:szCs w:val="21"/>
              </w:rPr>
              <w:t>事业单位离退休</w:t>
            </w:r>
          </w:p>
        </w:tc>
        <w:tc>
          <w:tcPr>
            <w:tcW w:w="1504" w:type="dxa"/>
            <w:tcBorders>
              <w:top w:val="nil"/>
              <w:left w:val="nil"/>
              <w:bottom w:val="single" w:sz="4" w:space="0" w:color="auto"/>
              <w:right w:val="single" w:sz="4" w:space="0" w:color="auto"/>
            </w:tcBorders>
            <w:vAlign w:val="center"/>
          </w:tcPr>
          <w:p w14:paraId="6A5FB9E8" w14:textId="77777777" w:rsidR="006301E0" w:rsidRDefault="00AC7EA8">
            <w:pPr>
              <w:widowControl/>
              <w:rPr>
                <w:rFonts w:ascii="宋体" w:hAnsi="宋体"/>
                <w:szCs w:val="21"/>
              </w:rPr>
            </w:pPr>
            <w:r>
              <w:rPr>
                <w:rFonts w:ascii="宋体" w:hAnsi="宋体" w:hint="eastAsia"/>
                <w:szCs w:val="21"/>
              </w:rPr>
              <w:t>69.43</w:t>
            </w:r>
          </w:p>
        </w:tc>
        <w:tc>
          <w:tcPr>
            <w:tcW w:w="1650" w:type="dxa"/>
            <w:tcBorders>
              <w:top w:val="nil"/>
              <w:left w:val="nil"/>
              <w:bottom w:val="single" w:sz="4" w:space="0" w:color="auto"/>
              <w:right w:val="single" w:sz="4" w:space="0" w:color="auto"/>
            </w:tcBorders>
            <w:vAlign w:val="center"/>
          </w:tcPr>
          <w:p w14:paraId="756BF67C" w14:textId="77777777" w:rsidR="006301E0" w:rsidRDefault="00AC7EA8">
            <w:pPr>
              <w:widowControl/>
              <w:rPr>
                <w:rFonts w:ascii="宋体" w:hAnsi="宋体"/>
                <w:szCs w:val="21"/>
              </w:rPr>
            </w:pPr>
            <w:r>
              <w:rPr>
                <w:rFonts w:ascii="宋体" w:hAnsi="宋体" w:hint="eastAsia"/>
                <w:szCs w:val="21"/>
              </w:rPr>
              <w:t>69.43</w:t>
            </w:r>
          </w:p>
        </w:tc>
        <w:tc>
          <w:tcPr>
            <w:tcW w:w="1595" w:type="dxa"/>
            <w:tcBorders>
              <w:top w:val="nil"/>
              <w:left w:val="nil"/>
              <w:bottom w:val="single" w:sz="4" w:space="0" w:color="auto"/>
              <w:right w:val="single" w:sz="4" w:space="0" w:color="auto"/>
            </w:tcBorders>
            <w:vAlign w:val="center"/>
          </w:tcPr>
          <w:p w14:paraId="49DBE0E4" w14:textId="77777777" w:rsidR="006301E0" w:rsidRDefault="006301E0">
            <w:pPr>
              <w:widowControl/>
              <w:rPr>
                <w:rFonts w:ascii="宋体" w:hAnsi="宋体"/>
                <w:szCs w:val="21"/>
              </w:rPr>
            </w:pPr>
          </w:p>
        </w:tc>
      </w:tr>
      <w:tr w:rsidR="006301E0" w14:paraId="5A11360B"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697F32A7" w14:textId="77777777" w:rsidR="006301E0" w:rsidRDefault="006301E0">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14:paraId="4FC70DF4" w14:textId="77777777" w:rsidR="006301E0" w:rsidRDefault="006301E0">
            <w:pPr>
              <w:widowControl/>
              <w:jc w:val="center"/>
              <w:rPr>
                <w:rFonts w:ascii="宋体" w:hAnsi="宋体" w:cs="宋体"/>
                <w:kern w:val="0"/>
                <w:szCs w:val="21"/>
              </w:rPr>
            </w:pPr>
            <w:r>
              <w:rPr>
                <w:rFonts w:ascii="宋体" w:hAnsi="宋体" w:hint="eastAsia"/>
                <w:szCs w:val="21"/>
              </w:rPr>
              <w:t>05</w:t>
            </w:r>
          </w:p>
        </w:tc>
        <w:tc>
          <w:tcPr>
            <w:tcW w:w="443" w:type="dxa"/>
            <w:tcBorders>
              <w:top w:val="nil"/>
              <w:left w:val="nil"/>
              <w:bottom w:val="single" w:sz="4" w:space="0" w:color="auto"/>
              <w:right w:val="single" w:sz="4" w:space="0" w:color="auto"/>
            </w:tcBorders>
            <w:vAlign w:val="center"/>
          </w:tcPr>
          <w:p w14:paraId="226F28F4" w14:textId="77777777" w:rsidR="006301E0" w:rsidRDefault="006301E0">
            <w:pPr>
              <w:widowControl/>
              <w:jc w:val="center"/>
              <w:rPr>
                <w:rFonts w:ascii="宋体" w:hAnsi="宋体" w:cs="宋体"/>
                <w:kern w:val="0"/>
                <w:szCs w:val="21"/>
              </w:rPr>
            </w:pPr>
            <w:r>
              <w:rPr>
                <w:rFonts w:ascii="宋体" w:hAnsi="宋体" w:hint="eastAsia"/>
                <w:szCs w:val="21"/>
              </w:rPr>
              <w:t>05</w:t>
            </w:r>
            <w:r>
              <w:rPr>
                <w:rFonts w:ascii="宋体" w:hAnsi="宋体" w:cs="宋体" w:hint="eastAsia"/>
                <w:kern w:val="0"/>
                <w:szCs w:val="21"/>
              </w:rPr>
              <w:t xml:space="preserve">　</w:t>
            </w:r>
          </w:p>
        </w:tc>
        <w:tc>
          <w:tcPr>
            <w:tcW w:w="1612" w:type="dxa"/>
            <w:tcBorders>
              <w:top w:val="nil"/>
              <w:left w:val="nil"/>
              <w:bottom w:val="single" w:sz="4" w:space="0" w:color="auto"/>
              <w:right w:val="single" w:sz="4" w:space="0" w:color="auto"/>
            </w:tcBorders>
            <w:vAlign w:val="center"/>
          </w:tcPr>
          <w:p w14:paraId="1D82CDEB" w14:textId="77777777" w:rsidR="006301E0" w:rsidRDefault="006301E0" w:rsidP="00CB3169">
            <w:pPr>
              <w:widowControl/>
              <w:ind w:firstLineChars="100" w:firstLine="210"/>
              <w:jc w:val="left"/>
              <w:rPr>
                <w:rFonts w:ascii="宋体" w:hAnsi="宋体" w:cs="宋体"/>
                <w:kern w:val="0"/>
                <w:szCs w:val="21"/>
              </w:rPr>
            </w:pPr>
            <w:r>
              <w:rPr>
                <w:rFonts w:ascii="宋体" w:hAnsi="宋体" w:cs="宋体" w:hint="eastAsia"/>
                <w:szCs w:val="21"/>
              </w:rPr>
              <w:t>机关事业单位基本养老保险缴费支出</w:t>
            </w:r>
          </w:p>
        </w:tc>
        <w:tc>
          <w:tcPr>
            <w:tcW w:w="1504" w:type="dxa"/>
            <w:tcBorders>
              <w:top w:val="nil"/>
              <w:left w:val="nil"/>
              <w:bottom w:val="single" w:sz="4" w:space="0" w:color="auto"/>
              <w:right w:val="single" w:sz="4" w:space="0" w:color="auto"/>
            </w:tcBorders>
            <w:vAlign w:val="center"/>
          </w:tcPr>
          <w:p w14:paraId="3E226978" w14:textId="77777777" w:rsidR="006301E0" w:rsidRDefault="00AC7EA8">
            <w:pPr>
              <w:widowControl/>
              <w:rPr>
                <w:rFonts w:ascii="宋体" w:hAnsi="宋体"/>
                <w:szCs w:val="21"/>
              </w:rPr>
            </w:pPr>
            <w:r>
              <w:rPr>
                <w:rFonts w:ascii="宋体" w:hAnsi="宋体" w:hint="eastAsia"/>
                <w:szCs w:val="21"/>
              </w:rPr>
              <w:t>297.77</w:t>
            </w:r>
          </w:p>
        </w:tc>
        <w:tc>
          <w:tcPr>
            <w:tcW w:w="1650" w:type="dxa"/>
            <w:tcBorders>
              <w:top w:val="nil"/>
              <w:left w:val="nil"/>
              <w:bottom w:val="single" w:sz="4" w:space="0" w:color="auto"/>
              <w:right w:val="single" w:sz="4" w:space="0" w:color="auto"/>
            </w:tcBorders>
            <w:vAlign w:val="center"/>
          </w:tcPr>
          <w:p w14:paraId="4934E3CE" w14:textId="77777777" w:rsidR="006301E0" w:rsidRDefault="00AC7EA8">
            <w:pPr>
              <w:widowControl/>
              <w:rPr>
                <w:rFonts w:ascii="宋体" w:hAnsi="宋体"/>
                <w:szCs w:val="21"/>
              </w:rPr>
            </w:pPr>
            <w:r>
              <w:rPr>
                <w:rFonts w:ascii="宋体" w:hAnsi="宋体" w:hint="eastAsia"/>
                <w:szCs w:val="21"/>
              </w:rPr>
              <w:t>297.77</w:t>
            </w:r>
          </w:p>
        </w:tc>
        <w:tc>
          <w:tcPr>
            <w:tcW w:w="1595" w:type="dxa"/>
            <w:tcBorders>
              <w:top w:val="nil"/>
              <w:left w:val="nil"/>
              <w:bottom w:val="single" w:sz="4" w:space="0" w:color="auto"/>
              <w:right w:val="single" w:sz="4" w:space="0" w:color="auto"/>
            </w:tcBorders>
            <w:vAlign w:val="center"/>
          </w:tcPr>
          <w:p w14:paraId="0D142D0E" w14:textId="77777777" w:rsidR="006301E0" w:rsidRDefault="006301E0">
            <w:pPr>
              <w:widowControl/>
              <w:rPr>
                <w:rFonts w:ascii="宋体" w:hAnsi="宋体"/>
                <w:szCs w:val="21"/>
              </w:rPr>
            </w:pPr>
          </w:p>
        </w:tc>
      </w:tr>
      <w:tr w:rsidR="006301E0" w14:paraId="796A5F82"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61533A88" w14:textId="77777777" w:rsidR="006301E0" w:rsidRDefault="006301E0">
            <w:pPr>
              <w:widowControl/>
              <w:jc w:val="center"/>
              <w:rPr>
                <w:rFonts w:ascii="宋体" w:hAnsi="宋体" w:cs="宋体"/>
                <w:kern w:val="0"/>
                <w:szCs w:val="21"/>
              </w:rPr>
            </w:pPr>
            <w:r>
              <w:rPr>
                <w:rFonts w:ascii="宋体" w:hAnsi="宋体" w:cs="宋体" w:hint="eastAsia"/>
                <w:kern w:val="0"/>
                <w:szCs w:val="21"/>
              </w:rPr>
              <w:t>208</w:t>
            </w:r>
          </w:p>
        </w:tc>
        <w:tc>
          <w:tcPr>
            <w:tcW w:w="443" w:type="dxa"/>
            <w:tcBorders>
              <w:top w:val="nil"/>
              <w:left w:val="nil"/>
              <w:bottom w:val="single" w:sz="4" w:space="0" w:color="auto"/>
              <w:right w:val="single" w:sz="4" w:space="0" w:color="auto"/>
            </w:tcBorders>
            <w:vAlign w:val="center"/>
          </w:tcPr>
          <w:p w14:paraId="50F95AE2" w14:textId="77777777" w:rsidR="006301E0" w:rsidRDefault="006301E0">
            <w:pPr>
              <w:widowControl/>
              <w:jc w:val="center"/>
              <w:rPr>
                <w:rFonts w:ascii="宋体" w:hAnsi="宋体"/>
                <w:szCs w:val="21"/>
              </w:rPr>
            </w:pPr>
            <w:r>
              <w:rPr>
                <w:rFonts w:ascii="宋体" w:hAnsi="宋体" w:hint="eastAsia"/>
                <w:szCs w:val="21"/>
              </w:rPr>
              <w:t>05</w:t>
            </w:r>
          </w:p>
        </w:tc>
        <w:tc>
          <w:tcPr>
            <w:tcW w:w="443" w:type="dxa"/>
            <w:tcBorders>
              <w:top w:val="nil"/>
              <w:left w:val="nil"/>
              <w:bottom w:val="single" w:sz="4" w:space="0" w:color="auto"/>
              <w:right w:val="single" w:sz="4" w:space="0" w:color="auto"/>
            </w:tcBorders>
            <w:vAlign w:val="center"/>
          </w:tcPr>
          <w:p w14:paraId="09206406" w14:textId="77777777" w:rsidR="006301E0" w:rsidRDefault="006301E0">
            <w:pPr>
              <w:widowControl/>
              <w:jc w:val="center"/>
              <w:rPr>
                <w:rFonts w:ascii="宋体" w:hAnsi="宋体"/>
                <w:szCs w:val="21"/>
              </w:rPr>
            </w:pPr>
            <w:r>
              <w:rPr>
                <w:rFonts w:ascii="宋体" w:hAnsi="宋体" w:hint="eastAsia"/>
                <w:szCs w:val="21"/>
              </w:rPr>
              <w:t>06</w:t>
            </w:r>
          </w:p>
        </w:tc>
        <w:tc>
          <w:tcPr>
            <w:tcW w:w="1612" w:type="dxa"/>
            <w:tcBorders>
              <w:top w:val="nil"/>
              <w:left w:val="nil"/>
              <w:bottom w:val="single" w:sz="4" w:space="0" w:color="auto"/>
              <w:right w:val="single" w:sz="4" w:space="0" w:color="auto"/>
            </w:tcBorders>
            <w:vAlign w:val="center"/>
          </w:tcPr>
          <w:p w14:paraId="3AA9FE71" w14:textId="77777777" w:rsidR="006301E0" w:rsidRDefault="006301E0" w:rsidP="00CB3169">
            <w:pPr>
              <w:widowControl/>
              <w:ind w:firstLineChars="100" w:firstLine="210"/>
              <w:jc w:val="left"/>
              <w:rPr>
                <w:rFonts w:ascii="宋体" w:hAnsi="宋体" w:cs="宋体"/>
                <w:kern w:val="0"/>
                <w:szCs w:val="21"/>
              </w:rPr>
            </w:pPr>
            <w:r>
              <w:rPr>
                <w:rFonts w:ascii="宋体" w:hAnsi="宋体" w:cs="宋体" w:hint="eastAsia"/>
                <w:szCs w:val="21"/>
              </w:rPr>
              <w:t>机关事业单位职业年金缴费支出</w:t>
            </w:r>
          </w:p>
        </w:tc>
        <w:tc>
          <w:tcPr>
            <w:tcW w:w="1504" w:type="dxa"/>
            <w:tcBorders>
              <w:top w:val="nil"/>
              <w:left w:val="nil"/>
              <w:bottom w:val="single" w:sz="4" w:space="0" w:color="auto"/>
              <w:right w:val="single" w:sz="4" w:space="0" w:color="auto"/>
            </w:tcBorders>
            <w:vAlign w:val="center"/>
          </w:tcPr>
          <w:p w14:paraId="2692FABC" w14:textId="77777777" w:rsidR="006301E0" w:rsidRDefault="00AC7EA8">
            <w:pPr>
              <w:widowControl/>
              <w:rPr>
                <w:rFonts w:ascii="宋体" w:hAnsi="宋体"/>
                <w:szCs w:val="21"/>
              </w:rPr>
            </w:pPr>
            <w:r>
              <w:rPr>
                <w:rFonts w:ascii="宋体" w:hAnsi="宋体" w:hint="eastAsia"/>
                <w:szCs w:val="21"/>
              </w:rPr>
              <w:t>135.34</w:t>
            </w:r>
          </w:p>
        </w:tc>
        <w:tc>
          <w:tcPr>
            <w:tcW w:w="1650" w:type="dxa"/>
            <w:tcBorders>
              <w:top w:val="nil"/>
              <w:left w:val="nil"/>
              <w:bottom w:val="single" w:sz="4" w:space="0" w:color="auto"/>
              <w:right w:val="single" w:sz="4" w:space="0" w:color="auto"/>
            </w:tcBorders>
            <w:vAlign w:val="center"/>
          </w:tcPr>
          <w:p w14:paraId="6FA9D549" w14:textId="77777777" w:rsidR="006301E0" w:rsidRDefault="00AC7EA8">
            <w:pPr>
              <w:widowControl/>
              <w:rPr>
                <w:rFonts w:ascii="宋体" w:hAnsi="宋体"/>
                <w:szCs w:val="21"/>
              </w:rPr>
            </w:pPr>
            <w:r>
              <w:rPr>
                <w:rFonts w:ascii="宋体" w:hAnsi="宋体" w:hint="eastAsia"/>
                <w:szCs w:val="21"/>
              </w:rPr>
              <w:t>135.34</w:t>
            </w:r>
          </w:p>
        </w:tc>
        <w:tc>
          <w:tcPr>
            <w:tcW w:w="1595" w:type="dxa"/>
            <w:tcBorders>
              <w:top w:val="nil"/>
              <w:left w:val="nil"/>
              <w:bottom w:val="single" w:sz="4" w:space="0" w:color="auto"/>
              <w:right w:val="single" w:sz="4" w:space="0" w:color="auto"/>
            </w:tcBorders>
            <w:vAlign w:val="center"/>
          </w:tcPr>
          <w:p w14:paraId="61684D4D" w14:textId="77777777" w:rsidR="006301E0" w:rsidRDefault="006301E0">
            <w:pPr>
              <w:widowControl/>
              <w:rPr>
                <w:rFonts w:ascii="宋体" w:hAnsi="宋体"/>
                <w:szCs w:val="21"/>
              </w:rPr>
            </w:pPr>
          </w:p>
        </w:tc>
      </w:tr>
      <w:tr w:rsidR="006301E0" w14:paraId="275905D2"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00DEE495" w14:textId="77777777" w:rsidR="006301E0" w:rsidRDefault="006301E0">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14:paraId="01F3E067" w14:textId="77777777" w:rsidR="006301E0" w:rsidRDefault="006301E0">
            <w:pPr>
              <w:widowControl/>
              <w:jc w:val="center"/>
              <w:rPr>
                <w:rFonts w:ascii="宋体" w:hAnsi="宋体"/>
                <w:szCs w:val="21"/>
              </w:rPr>
            </w:pPr>
          </w:p>
        </w:tc>
        <w:tc>
          <w:tcPr>
            <w:tcW w:w="443" w:type="dxa"/>
            <w:tcBorders>
              <w:top w:val="nil"/>
              <w:left w:val="nil"/>
              <w:bottom w:val="single" w:sz="4" w:space="0" w:color="auto"/>
              <w:right w:val="single" w:sz="4" w:space="0" w:color="auto"/>
            </w:tcBorders>
            <w:vAlign w:val="center"/>
          </w:tcPr>
          <w:p w14:paraId="03F492B5" w14:textId="77777777" w:rsidR="006301E0" w:rsidRDefault="006301E0">
            <w:pPr>
              <w:widowControl/>
              <w:jc w:val="center"/>
              <w:rPr>
                <w:rFonts w:ascii="宋体" w:hAnsi="宋体"/>
                <w:szCs w:val="21"/>
              </w:rPr>
            </w:pPr>
          </w:p>
        </w:tc>
        <w:tc>
          <w:tcPr>
            <w:tcW w:w="1612" w:type="dxa"/>
            <w:tcBorders>
              <w:top w:val="nil"/>
              <w:left w:val="nil"/>
              <w:bottom w:val="single" w:sz="4" w:space="0" w:color="auto"/>
              <w:right w:val="single" w:sz="4" w:space="0" w:color="auto"/>
            </w:tcBorders>
            <w:vAlign w:val="center"/>
          </w:tcPr>
          <w:p w14:paraId="58ACED13" w14:textId="77777777" w:rsidR="006301E0" w:rsidRDefault="006301E0">
            <w:pPr>
              <w:widowControl/>
              <w:jc w:val="left"/>
              <w:rPr>
                <w:rFonts w:ascii="宋体" w:hAnsi="宋体" w:cs="宋体"/>
                <w:kern w:val="0"/>
                <w:szCs w:val="21"/>
              </w:rPr>
            </w:pPr>
            <w:r>
              <w:rPr>
                <w:rFonts w:ascii="宋体" w:hAnsi="宋体" w:cs="宋体" w:hint="eastAsia"/>
                <w:szCs w:val="21"/>
              </w:rPr>
              <w:t>卫生健康支出</w:t>
            </w:r>
          </w:p>
        </w:tc>
        <w:tc>
          <w:tcPr>
            <w:tcW w:w="1504" w:type="dxa"/>
            <w:tcBorders>
              <w:top w:val="nil"/>
              <w:left w:val="nil"/>
              <w:bottom w:val="single" w:sz="4" w:space="0" w:color="auto"/>
              <w:right w:val="single" w:sz="4" w:space="0" w:color="auto"/>
            </w:tcBorders>
            <w:vAlign w:val="center"/>
          </w:tcPr>
          <w:p w14:paraId="7D0FCFC2" w14:textId="77777777" w:rsidR="006301E0" w:rsidRDefault="00AC7EA8">
            <w:pPr>
              <w:widowControl/>
              <w:rPr>
                <w:rFonts w:ascii="宋体" w:hAnsi="宋体"/>
                <w:szCs w:val="21"/>
              </w:rPr>
            </w:pPr>
            <w:r>
              <w:rPr>
                <w:rFonts w:ascii="宋体" w:hAnsi="宋体" w:hint="eastAsia"/>
                <w:szCs w:val="21"/>
              </w:rPr>
              <w:t>163.93</w:t>
            </w:r>
          </w:p>
        </w:tc>
        <w:tc>
          <w:tcPr>
            <w:tcW w:w="1650" w:type="dxa"/>
            <w:tcBorders>
              <w:top w:val="nil"/>
              <w:left w:val="nil"/>
              <w:bottom w:val="single" w:sz="4" w:space="0" w:color="auto"/>
              <w:right w:val="single" w:sz="4" w:space="0" w:color="auto"/>
            </w:tcBorders>
            <w:vAlign w:val="center"/>
          </w:tcPr>
          <w:p w14:paraId="62A22EC0" w14:textId="77777777" w:rsidR="006301E0" w:rsidRDefault="00AC7EA8">
            <w:pPr>
              <w:widowControl/>
              <w:rPr>
                <w:rFonts w:ascii="宋体" w:hAnsi="宋体"/>
                <w:szCs w:val="21"/>
              </w:rPr>
            </w:pPr>
            <w:r>
              <w:rPr>
                <w:rFonts w:ascii="宋体" w:hAnsi="宋体" w:hint="eastAsia"/>
                <w:szCs w:val="21"/>
              </w:rPr>
              <w:t>163.93</w:t>
            </w:r>
          </w:p>
        </w:tc>
        <w:tc>
          <w:tcPr>
            <w:tcW w:w="1595" w:type="dxa"/>
            <w:tcBorders>
              <w:top w:val="nil"/>
              <w:left w:val="nil"/>
              <w:bottom w:val="single" w:sz="4" w:space="0" w:color="auto"/>
              <w:right w:val="single" w:sz="4" w:space="0" w:color="auto"/>
            </w:tcBorders>
            <w:vAlign w:val="center"/>
          </w:tcPr>
          <w:p w14:paraId="02E85D89" w14:textId="77777777" w:rsidR="006301E0" w:rsidRDefault="006301E0">
            <w:pPr>
              <w:widowControl/>
              <w:rPr>
                <w:rFonts w:ascii="宋体" w:hAnsi="宋体"/>
                <w:szCs w:val="21"/>
              </w:rPr>
            </w:pPr>
          </w:p>
        </w:tc>
      </w:tr>
      <w:tr w:rsidR="006301E0" w14:paraId="7D06C116"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1D4113D9" w14:textId="77777777" w:rsidR="006301E0" w:rsidRDefault="006301E0">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14:paraId="64A32C0B" w14:textId="77777777" w:rsidR="006301E0" w:rsidRDefault="006301E0">
            <w:pPr>
              <w:widowControl/>
              <w:jc w:val="center"/>
              <w:rPr>
                <w:rFonts w:ascii="宋体" w:hAnsi="宋体"/>
                <w:szCs w:val="21"/>
              </w:rPr>
            </w:pPr>
            <w:r>
              <w:rPr>
                <w:rFonts w:ascii="宋体" w:hAnsi="宋体" w:hint="eastAsia"/>
                <w:szCs w:val="21"/>
              </w:rPr>
              <w:t>11</w:t>
            </w:r>
          </w:p>
        </w:tc>
        <w:tc>
          <w:tcPr>
            <w:tcW w:w="443" w:type="dxa"/>
            <w:tcBorders>
              <w:top w:val="nil"/>
              <w:left w:val="nil"/>
              <w:bottom w:val="single" w:sz="4" w:space="0" w:color="auto"/>
              <w:right w:val="single" w:sz="4" w:space="0" w:color="auto"/>
            </w:tcBorders>
            <w:vAlign w:val="center"/>
          </w:tcPr>
          <w:p w14:paraId="62DD9562" w14:textId="77777777" w:rsidR="006301E0" w:rsidRDefault="006301E0">
            <w:pPr>
              <w:widowControl/>
              <w:jc w:val="center"/>
              <w:rPr>
                <w:rFonts w:ascii="宋体" w:hAnsi="宋体"/>
                <w:szCs w:val="21"/>
              </w:rPr>
            </w:pPr>
          </w:p>
        </w:tc>
        <w:tc>
          <w:tcPr>
            <w:tcW w:w="1612" w:type="dxa"/>
            <w:tcBorders>
              <w:top w:val="nil"/>
              <w:left w:val="nil"/>
              <w:bottom w:val="single" w:sz="4" w:space="0" w:color="auto"/>
              <w:right w:val="single" w:sz="4" w:space="0" w:color="auto"/>
            </w:tcBorders>
            <w:vAlign w:val="center"/>
          </w:tcPr>
          <w:p w14:paraId="69B8C650" w14:textId="77777777" w:rsidR="006301E0" w:rsidRDefault="006301E0">
            <w:pPr>
              <w:widowControl/>
              <w:jc w:val="left"/>
              <w:rPr>
                <w:rFonts w:ascii="宋体" w:hAnsi="宋体" w:cs="宋体"/>
                <w:kern w:val="0"/>
                <w:szCs w:val="21"/>
              </w:rPr>
            </w:pPr>
            <w:r>
              <w:rPr>
                <w:rFonts w:ascii="宋体" w:hAnsi="宋体" w:cs="宋体" w:hint="eastAsia"/>
                <w:szCs w:val="21"/>
              </w:rPr>
              <w:t>行政事业单位医疗</w:t>
            </w:r>
          </w:p>
        </w:tc>
        <w:tc>
          <w:tcPr>
            <w:tcW w:w="1504" w:type="dxa"/>
            <w:tcBorders>
              <w:top w:val="nil"/>
              <w:left w:val="nil"/>
              <w:bottom w:val="single" w:sz="4" w:space="0" w:color="auto"/>
              <w:right w:val="single" w:sz="4" w:space="0" w:color="auto"/>
            </w:tcBorders>
            <w:vAlign w:val="center"/>
          </w:tcPr>
          <w:p w14:paraId="709CD29C" w14:textId="77777777" w:rsidR="006301E0" w:rsidRDefault="00AC7EA8">
            <w:pPr>
              <w:widowControl/>
              <w:rPr>
                <w:rFonts w:ascii="宋体" w:hAnsi="宋体"/>
                <w:szCs w:val="21"/>
              </w:rPr>
            </w:pPr>
            <w:r>
              <w:rPr>
                <w:rFonts w:ascii="宋体" w:hAnsi="宋体" w:hint="eastAsia"/>
                <w:szCs w:val="21"/>
              </w:rPr>
              <w:t>163.93</w:t>
            </w:r>
          </w:p>
        </w:tc>
        <w:tc>
          <w:tcPr>
            <w:tcW w:w="1650" w:type="dxa"/>
            <w:tcBorders>
              <w:top w:val="nil"/>
              <w:left w:val="nil"/>
              <w:bottom w:val="single" w:sz="4" w:space="0" w:color="auto"/>
              <w:right w:val="single" w:sz="4" w:space="0" w:color="auto"/>
            </w:tcBorders>
            <w:vAlign w:val="center"/>
          </w:tcPr>
          <w:p w14:paraId="4B48ABEC" w14:textId="77777777" w:rsidR="006301E0" w:rsidRDefault="00AC7EA8">
            <w:pPr>
              <w:widowControl/>
              <w:rPr>
                <w:rFonts w:ascii="宋体" w:hAnsi="宋体"/>
                <w:szCs w:val="21"/>
              </w:rPr>
            </w:pPr>
            <w:r>
              <w:rPr>
                <w:rFonts w:ascii="宋体" w:hAnsi="宋体" w:hint="eastAsia"/>
                <w:szCs w:val="21"/>
              </w:rPr>
              <w:t>163.93</w:t>
            </w:r>
          </w:p>
        </w:tc>
        <w:tc>
          <w:tcPr>
            <w:tcW w:w="1595" w:type="dxa"/>
            <w:tcBorders>
              <w:top w:val="nil"/>
              <w:left w:val="nil"/>
              <w:bottom w:val="single" w:sz="4" w:space="0" w:color="auto"/>
              <w:right w:val="single" w:sz="4" w:space="0" w:color="auto"/>
            </w:tcBorders>
            <w:vAlign w:val="center"/>
          </w:tcPr>
          <w:p w14:paraId="3DF86350" w14:textId="77777777" w:rsidR="006301E0" w:rsidRDefault="006301E0">
            <w:pPr>
              <w:widowControl/>
              <w:rPr>
                <w:rFonts w:ascii="宋体" w:hAnsi="宋体"/>
                <w:szCs w:val="21"/>
              </w:rPr>
            </w:pPr>
          </w:p>
        </w:tc>
      </w:tr>
      <w:tr w:rsidR="006301E0" w14:paraId="20F16A5F"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072A5EB5" w14:textId="77777777" w:rsidR="006301E0" w:rsidRDefault="006301E0">
            <w:pPr>
              <w:widowControl/>
              <w:jc w:val="center"/>
              <w:rPr>
                <w:rFonts w:ascii="宋体" w:hAnsi="宋体" w:cs="宋体"/>
                <w:kern w:val="0"/>
                <w:szCs w:val="21"/>
              </w:rPr>
            </w:pPr>
            <w:r>
              <w:rPr>
                <w:rFonts w:ascii="宋体" w:hAnsi="宋体" w:cs="宋体" w:hint="eastAsia"/>
                <w:kern w:val="0"/>
                <w:szCs w:val="21"/>
              </w:rPr>
              <w:t>210</w:t>
            </w:r>
          </w:p>
        </w:tc>
        <w:tc>
          <w:tcPr>
            <w:tcW w:w="443" w:type="dxa"/>
            <w:tcBorders>
              <w:top w:val="nil"/>
              <w:left w:val="nil"/>
              <w:bottom w:val="single" w:sz="4" w:space="0" w:color="auto"/>
              <w:right w:val="single" w:sz="4" w:space="0" w:color="auto"/>
            </w:tcBorders>
            <w:vAlign w:val="center"/>
          </w:tcPr>
          <w:p w14:paraId="7F800703" w14:textId="77777777" w:rsidR="006301E0" w:rsidRDefault="006301E0">
            <w:pPr>
              <w:widowControl/>
              <w:jc w:val="center"/>
              <w:rPr>
                <w:rFonts w:ascii="宋体" w:hAnsi="宋体"/>
                <w:szCs w:val="21"/>
              </w:rPr>
            </w:pPr>
            <w:r>
              <w:rPr>
                <w:rFonts w:ascii="宋体" w:hAnsi="宋体" w:hint="eastAsia"/>
                <w:szCs w:val="21"/>
              </w:rPr>
              <w:t>11</w:t>
            </w:r>
          </w:p>
        </w:tc>
        <w:tc>
          <w:tcPr>
            <w:tcW w:w="443" w:type="dxa"/>
            <w:tcBorders>
              <w:top w:val="nil"/>
              <w:left w:val="nil"/>
              <w:bottom w:val="single" w:sz="4" w:space="0" w:color="auto"/>
              <w:right w:val="single" w:sz="4" w:space="0" w:color="auto"/>
            </w:tcBorders>
            <w:vAlign w:val="center"/>
          </w:tcPr>
          <w:p w14:paraId="6D9A064F" w14:textId="77777777" w:rsidR="006301E0" w:rsidRDefault="006301E0">
            <w:pPr>
              <w:widowControl/>
              <w:jc w:val="center"/>
              <w:rPr>
                <w:rFonts w:ascii="宋体" w:hAnsi="宋体"/>
                <w:szCs w:val="21"/>
              </w:rPr>
            </w:pPr>
            <w:r>
              <w:rPr>
                <w:rFonts w:ascii="宋体" w:hAnsi="宋体" w:hint="eastAsia"/>
                <w:szCs w:val="21"/>
              </w:rPr>
              <w:t>02</w:t>
            </w:r>
          </w:p>
        </w:tc>
        <w:tc>
          <w:tcPr>
            <w:tcW w:w="1612" w:type="dxa"/>
            <w:tcBorders>
              <w:top w:val="nil"/>
              <w:left w:val="nil"/>
              <w:bottom w:val="single" w:sz="4" w:space="0" w:color="auto"/>
              <w:right w:val="single" w:sz="4" w:space="0" w:color="auto"/>
            </w:tcBorders>
            <w:vAlign w:val="center"/>
          </w:tcPr>
          <w:p w14:paraId="48F0E73B" w14:textId="77777777" w:rsidR="006301E0" w:rsidRDefault="006301E0" w:rsidP="00CB3169">
            <w:pPr>
              <w:widowControl/>
              <w:ind w:firstLineChars="100" w:firstLine="210"/>
              <w:jc w:val="left"/>
              <w:rPr>
                <w:rFonts w:ascii="宋体" w:hAnsi="宋体" w:cs="宋体"/>
                <w:kern w:val="0"/>
                <w:szCs w:val="21"/>
              </w:rPr>
            </w:pPr>
            <w:r>
              <w:rPr>
                <w:rFonts w:ascii="宋体" w:hAnsi="宋体" w:cs="宋体" w:hint="eastAsia"/>
                <w:szCs w:val="21"/>
              </w:rPr>
              <w:t>事业单位医疗</w:t>
            </w:r>
          </w:p>
        </w:tc>
        <w:tc>
          <w:tcPr>
            <w:tcW w:w="1504" w:type="dxa"/>
            <w:tcBorders>
              <w:top w:val="nil"/>
              <w:left w:val="nil"/>
              <w:bottom w:val="single" w:sz="4" w:space="0" w:color="auto"/>
              <w:right w:val="single" w:sz="4" w:space="0" w:color="auto"/>
            </w:tcBorders>
            <w:vAlign w:val="center"/>
          </w:tcPr>
          <w:p w14:paraId="5CE396E0" w14:textId="77777777" w:rsidR="006301E0" w:rsidRDefault="00AC7EA8">
            <w:pPr>
              <w:widowControl/>
              <w:rPr>
                <w:rFonts w:ascii="宋体" w:hAnsi="宋体"/>
                <w:szCs w:val="21"/>
              </w:rPr>
            </w:pPr>
            <w:r>
              <w:rPr>
                <w:rFonts w:ascii="宋体" w:hAnsi="宋体" w:hint="eastAsia"/>
                <w:szCs w:val="21"/>
              </w:rPr>
              <w:t>163.93</w:t>
            </w:r>
          </w:p>
        </w:tc>
        <w:tc>
          <w:tcPr>
            <w:tcW w:w="1650" w:type="dxa"/>
            <w:tcBorders>
              <w:top w:val="nil"/>
              <w:left w:val="nil"/>
              <w:bottom w:val="single" w:sz="4" w:space="0" w:color="auto"/>
              <w:right w:val="single" w:sz="4" w:space="0" w:color="auto"/>
            </w:tcBorders>
            <w:vAlign w:val="center"/>
          </w:tcPr>
          <w:p w14:paraId="2220046A" w14:textId="77777777" w:rsidR="006301E0" w:rsidRDefault="00AC7EA8">
            <w:pPr>
              <w:widowControl/>
              <w:rPr>
                <w:rFonts w:ascii="宋体" w:hAnsi="宋体"/>
                <w:szCs w:val="21"/>
              </w:rPr>
            </w:pPr>
            <w:r>
              <w:rPr>
                <w:rFonts w:ascii="宋体" w:hAnsi="宋体" w:hint="eastAsia"/>
                <w:szCs w:val="21"/>
              </w:rPr>
              <w:t>163.93</w:t>
            </w:r>
          </w:p>
        </w:tc>
        <w:tc>
          <w:tcPr>
            <w:tcW w:w="1595" w:type="dxa"/>
            <w:tcBorders>
              <w:top w:val="nil"/>
              <w:left w:val="nil"/>
              <w:bottom w:val="single" w:sz="4" w:space="0" w:color="auto"/>
              <w:right w:val="single" w:sz="4" w:space="0" w:color="auto"/>
            </w:tcBorders>
            <w:vAlign w:val="center"/>
          </w:tcPr>
          <w:p w14:paraId="415625B5" w14:textId="77777777" w:rsidR="006301E0" w:rsidRDefault="006301E0">
            <w:pPr>
              <w:widowControl/>
              <w:rPr>
                <w:rFonts w:ascii="宋体" w:hAnsi="宋体"/>
                <w:szCs w:val="21"/>
              </w:rPr>
            </w:pPr>
          </w:p>
        </w:tc>
      </w:tr>
      <w:tr w:rsidR="006301E0" w14:paraId="73D6C683"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688A7B47" w14:textId="77777777" w:rsidR="006301E0" w:rsidRDefault="006301E0">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14:paraId="23A8388C" w14:textId="77777777" w:rsidR="006301E0" w:rsidRDefault="006301E0">
            <w:pPr>
              <w:widowControl/>
              <w:jc w:val="center"/>
              <w:rPr>
                <w:rFonts w:ascii="宋体" w:hAnsi="宋体"/>
                <w:szCs w:val="21"/>
              </w:rPr>
            </w:pPr>
          </w:p>
        </w:tc>
        <w:tc>
          <w:tcPr>
            <w:tcW w:w="443" w:type="dxa"/>
            <w:tcBorders>
              <w:top w:val="nil"/>
              <w:left w:val="nil"/>
              <w:bottom w:val="single" w:sz="4" w:space="0" w:color="auto"/>
              <w:right w:val="single" w:sz="4" w:space="0" w:color="auto"/>
            </w:tcBorders>
            <w:vAlign w:val="center"/>
          </w:tcPr>
          <w:p w14:paraId="078E1FF7" w14:textId="77777777" w:rsidR="006301E0" w:rsidRDefault="006301E0">
            <w:pPr>
              <w:widowControl/>
              <w:jc w:val="center"/>
              <w:rPr>
                <w:rFonts w:ascii="宋体" w:hAnsi="宋体"/>
                <w:szCs w:val="21"/>
              </w:rPr>
            </w:pPr>
          </w:p>
        </w:tc>
        <w:tc>
          <w:tcPr>
            <w:tcW w:w="1612" w:type="dxa"/>
            <w:tcBorders>
              <w:top w:val="nil"/>
              <w:left w:val="nil"/>
              <w:bottom w:val="single" w:sz="4" w:space="0" w:color="auto"/>
              <w:right w:val="single" w:sz="4" w:space="0" w:color="auto"/>
            </w:tcBorders>
            <w:vAlign w:val="center"/>
          </w:tcPr>
          <w:p w14:paraId="726CF6AF" w14:textId="77777777" w:rsidR="006301E0" w:rsidRDefault="006301E0">
            <w:pPr>
              <w:widowControl/>
              <w:jc w:val="left"/>
              <w:rPr>
                <w:rFonts w:ascii="宋体" w:hAnsi="宋体" w:cs="宋体"/>
                <w:kern w:val="0"/>
                <w:szCs w:val="21"/>
              </w:rPr>
            </w:pPr>
            <w:r>
              <w:rPr>
                <w:rFonts w:ascii="宋体" w:hAnsi="宋体" w:cs="宋体" w:hint="eastAsia"/>
                <w:kern w:val="0"/>
                <w:szCs w:val="21"/>
              </w:rPr>
              <w:t>住房保障支出</w:t>
            </w:r>
          </w:p>
        </w:tc>
        <w:tc>
          <w:tcPr>
            <w:tcW w:w="1504" w:type="dxa"/>
            <w:tcBorders>
              <w:top w:val="nil"/>
              <w:left w:val="nil"/>
              <w:bottom w:val="single" w:sz="4" w:space="0" w:color="auto"/>
              <w:right w:val="single" w:sz="4" w:space="0" w:color="auto"/>
            </w:tcBorders>
            <w:vAlign w:val="center"/>
          </w:tcPr>
          <w:p w14:paraId="59407B01" w14:textId="77777777" w:rsidR="006301E0" w:rsidRDefault="00AC7EA8">
            <w:pPr>
              <w:widowControl/>
              <w:rPr>
                <w:rFonts w:ascii="宋体" w:hAnsi="宋体"/>
                <w:szCs w:val="21"/>
              </w:rPr>
            </w:pPr>
            <w:r>
              <w:rPr>
                <w:rFonts w:ascii="宋体" w:hAnsi="宋体" w:hint="eastAsia"/>
                <w:szCs w:val="21"/>
              </w:rPr>
              <w:t>122.65</w:t>
            </w:r>
          </w:p>
        </w:tc>
        <w:tc>
          <w:tcPr>
            <w:tcW w:w="1650" w:type="dxa"/>
            <w:tcBorders>
              <w:top w:val="nil"/>
              <w:left w:val="nil"/>
              <w:bottom w:val="single" w:sz="4" w:space="0" w:color="auto"/>
              <w:right w:val="single" w:sz="4" w:space="0" w:color="auto"/>
            </w:tcBorders>
            <w:vAlign w:val="center"/>
          </w:tcPr>
          <w:p w14:paraId="19BBB0B4" w14:textId="77777777" w:rsidR="006301E0" w:rsidRDefault="00AC7EA8">
            <w:pPr>
              <w:widowControl/>
              <w:rPr>
                <w:rFonts w:ascii="宋体" w:hAnsi="宋体"/>
                <w:szCs w:val="21"/>
              </w:rPr>
            </w:pPr>
            <w:r>
              <w:rPr>
                <w:rFonts w:ascii="宋体" w:hAnsi="宋体" w:hint="eastAsia"/>
                <w:szCs w:val="21"/>
              </w:rPr>
              <w:t>122.65</w:t>
            </w:r>
          </w:p>
        </w:tc>
        <w:tc>
          <w:tcPr>
            <w:tcW w:w="1595" w:type="dxa"/>
            <w:tcBorders>
              <w:top w:val="nil"/>
              <w:left w:val="nil"/>
              <w:bottom w:val="single" w:sz="4" w:space="0" w:color="auto"/>
              <w:right w:val="single" w:sz="4" w:space="0" w:color="auto"/>
            </w:tcBorders>
            <w:vAlign w:val="center"/>
          </w:tcPr>
          <w:p w14:paraId="5076ACFA" w14:textId="77777777" w:rsidR="006301E0" w:rsidRDefault="006301E0">
            <w:pPr>
              <w:widowControl/>
              <w:rPr>
                <w:rFonts w:ascii="宋体" w:hAnsi="宋体"/>
                <w:szCs w:val="21"/>
              </w:rPr>
            </w:pPr>
          </w:p>
        </w:tc>
      </w:tr>
      <w:tr w:rsidR="006301E0" w14:paraId="581BC77D"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118A8BAD" w14:textId="77777777" w:rsidR="006301E0" w:rsidRDefault="006301E0">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14:paraId="0B1D1789" w14:textId="77777777" w:rsidR="006301E0" w:rsidRDefault="006301E0">
            <w:pPr>
              <w:widowControl/>
              <w:jc w:val="center"/>
              <w:rPr>
                <w:rFonts w:ascii="宋体" w:hAnsi="宋体"/>
                <w:szCs w:val="21"/>
              </w:rPr>
            </w:pPr>
            <w:r>
              <w:rPr>
                <w:rFonts w:ascii="宋体" w:hAnsi="宋体" w:hint="eastAsia"/>
                <w:szCs w:val="21"/>
              </w:rPr>
              <w:t>02</w:t>
            </w:r>
          </w:p>
        </w:tc>
        <w:tc>
          <w:tcPr>
            <w:tcW w:w="443" w:type="dxa"/>
            <w:tcBorders>
              <w:top w:val="nil"/>
              <w:left w:val="nil"/>
              <w:bottom w:val="single" w:sz="4" w:space="0" w:color="auto"/>
              <w:right w:val="single" w:sz="4" w:space="0" w:color="auto"/>
            </w:tcBorders>
            <w:vAlign w:val="center"/>
          </w:tcPr>
          <w:p w14:paraId="761C9245" w14:textId="77777777" w:rsidR="006301E0" w:rsidRDefault="006301E0">
            <w:pPr>
              <w:widowControl/>
              <w:jc w:val="center"/>
              <w:rPr>
                <w:rFonts w:ascii="宋体" w:hAnsi="宋体"/>
                <w:szCs w:val="21"/>
              </w:rPr>
            </w:pPr>
          </w:p>
        </w:tc>
        <w:tc>
          <w:tcPr>
            <w:tcW w:w="1612" w:type="dxa"/>
            <w:tcBorders>
              <w:top w:val="nil"/>
              <w:left w:val="nil"/>
              <w:bottom w:val="single" w:sz="4" w:space="0" w:color="auto"/>
              <w:right w:val="single" w:sz="4" w:space="0" w:color="auto"/>
            </w:tcBorders>
            <w:vAlign w:val="center"/>
          </w:tcPr>
          <w:p w14:paraId="4124676A" w14:textId="77777777" w:rsidR="006301E0" w:rsidRDefault="006301E0">
            <w:pPr>
              <w:widowControl/>
              <w:jc w:val="left"/>
              <w:rPr>
                <w:rFonts w:ascii="宋体" w:hAnsi="宋体" w:cs="宋体"/>
                <w:kern w:val="0"/>
                <w:szCs w:val="21"/>
              </w:rPr>
            </w:pPr>
            <w:r>
              <w:rPr>
                <w:rFonts w:ascii="宋体" w:hAnsi="宋体" w:cs="宋体" w:hint="eastAsia"/>
                <w:kern w:val="0"/>
                <w:szCs w:val="21"/>
              </w:rPr>
              <w:t>住房改革支出</w:t>
            </w:r>
          </w:p>
        </w:tc>
        <w:tc>
          <w:tcPr>
            <w:tcW w:w="1504" w:type="dxa"/>
            <w:tcBorders>
              <w:top w:val="nil"/>
              <w:left w:val="nil"/>
              <w:bottom w:val="single" w:sz="4" w:space="0" w:color="auto"/>
              <w:right w:val="single" w:sz="4" w:space="0" w:color="auto"/>
            </w:tcBorders>
            <w:vAlign w:val="center"/>
          </w:tcPr>
          <w:p w14:paraId="2CA01B36" w14:textId="77777777" w:rsidR="006301E0" w:rsidRDefault="00AC7EA8">
            <w:pPr>
              <w:widowControl/>
              <w:rPr>
                <w:rFonts w:ascii="宋体" w:hAnsi="宋体"/>
                <w:szCs w:val="21"/>
              </w:rPr>
            </w:pPr>
            <w:r>
              <w:rPr>
                <w:rFonts w:ascii="宋体" w:hAnsi="宋体" w:hint="eastAsia"/>
                <w:szCs w:val="21"/>
              </w:rPr>
              <w:t>122.65</w:t>
            </w:r>
          </w:p>
        </w:tc>
        <w:tc>
          <w:tcPr>
            <w:tcW w:w="1650" w:type="dxa"/>
            <w:tcBorders>
              <w:top w:val="nil"/>
              <w:left w:val="nil"/>
              <w:bottom w:val="single" w:sz="4" w:space="0" w:color="auto"/>
              <w:right w:val="single" w:sz="4" w:space="0" w:color="auto"/>
            </w:tcBorders>
            <w:vAlign w:val="center"/>
          </w:tcPr>
          <w:p w14:paraId="1540A7F5" w14:textId="77777777" w:rsidR="006301E0" w:rsidRDefault="00AC7EA8">
            <w:pPr>
              <w:widowControl/>
              <w:rPr>
                <w:rFonts w:ascii="宋体" w:hAnsi="宋体"/>
                <w:szCs w:val="21"/>
              </w:rPr>
            </w:pPr>
            <w:r>
              <w:rPr>
                <w:rFonts w:ascii="宋体" w:hAnsi="宋体" w:hint="eastAsia"/>
                <w:szCs w:val="21"/>
              </w:rPr>
              <w:t>122.65</w:t>
            </w:r>
          </w:p>
        </w:tc>
        <w:tc>
          <w:tcPr>
            <w:tcW w:w="1595" w:type="dxa"/>
            <w:tcBorders>
              <w:top w:val="nil"/>
              <w:left w:val="nil"/>
              <w:bottom w:val="single" w:sz="4" w:space="0" w:color="auto"/>
              <w:right w:val="single" w:sz="4" w:space="0" w:color="auto"/>
            </w:tcBorders>
            <w:vAlign w:val="center"/>
          </w:tcPr>
          <w:p w14:paraId="6C782477" w14:textId="77777777" w:rsidR="006301E0" w:rsidRDefault="006301E0">
            <w:pPr>
              <w:widowControl/>
              <w:rPr>
                <w:rFonts w:ascii="宋体" w:hAnsi="宋体"/>
                <w:szCs w:val="21"/>
              </w:rPr>
            </w:pPr>
          </w:p>
        </w:tc>
      </w:tr>
      <w:tr w:rsidR="006301E0" w14:paraId="76E1F2BC" w14:textId="77777777">
        <w:trPr>
          <w:trHeight w:val="480"/>
          <w:jc w:val="center"/>
        </w:trPr>
        <w:tc>
          <w:tcPr>
            <w:tcW w:w="576" w:type="dxa"/>
            <w:tcBorders>
              <w:top w:val="nil"/>
              <w:left w:val="single" w:sz="4" w:space="0" w:color="auto"/>
              <w:bottom w:val="single" w:sz="4" w:space="0" w:color="auto"/>
              <w:right w:val="single" w:sz="4" w:space="0" w:color="auto"/>
            </w:tcBorders>
            <w:vAlign w:val="center"/>
          </w:tcPr>
          <w:p w14:paraId="3CC0F3BB" w14:textId="77777777" w:rsidR="006301E0" w:rsidRDefault="006301E0">
            <w:pPr>
              <w:widowControl/>
              <w:jc w:val="center"/>
              <w:rPr>
                <w:rFonts w:ascii="宋体" w:hAnsi="宋体" w:cs="宋体"/>
                <w:kern w:val="0"/>
                <w:szCs w:val="21"/>
              </w:rPr>
            </w:pPr>
            <w:r>
              <w:rPr>
                <w:rFonts w:ascii="宋体" w:hAnsi="宋体" w:cs="宋体" w:hint="eastAsia"/>
                <w:kern w:val="0"/>
                <w:szCs w:val="21"/>
              </w:rPr>
              <w:t>221</w:t>
            </w:r>
          </w:p>
        </w:tc>
        <w:tc>
          <w:tcPr>
            <w:tcW w:w="443" w:type="dxa"/>
            <w:tcBorders>
              <w:top w:val="nil"/>
              <w:left w:val="nil"/>
              <w:bottom w:val="single" w:sz="4" w:space="0" w:color="auto"/>
              <w:right w:val="single" w:sz="4" w:space="0" w:color="auto"/>
            </w:tcBorders>
            <w:vAlign w:val="center"/>
          </w:tcPr>
          <w:p w14:paraId="5153274C" w14:textId="77777777" w:rsidR="006301E0" w:rsidRDefault="006301E0">
            <w:pPr>
              <w:widowControl/>
              <w:jc w:val="center"/>
              <w:rPr>
                <w:rFonts w:ascii="宋体" w:hAnsi="宋体"/>
                <w:szCs w:val="21"/>
              </w:rPr>
            </w:pPr>
            <w:r>
              <w:rPr>
                <w:rFonts w:ascii="宋体" w:hAnsi="宋体" w:hint="eastAsia"/>
                <w:szCs w:val="21"/>
              </w:rPr>
              <w:t>02</w:t>
            </w:r>
          </w:p>
        </w:tc>
        <w:tc>
          <w:tcPr>
            <w:tcW w:w="443" w:type="dxa"/>
            <w:tcBorders>
              <w:top w:val="nil"/>
              <w:left w:val="nil"/>
              <w:bottom w:val="single" w:sz="4" w:space="0" w:color="auto"/>
              <w:right w:val="single" w:sz="4" w:space="0" w:color="auto"/>
            </w:tcBorders>
            <w:vAlign w:val="center"/>
          </w:tcPr>
          <w:p w14:paraId="7E176AB1" w14:textId="77777777" w:rsidR="006301E0" w:rsidRDefault="006301E0">
            <w:pPr>
              <w:widowControl/>
              <w:jc w:val="center"/>
              <w:rPr>
                <w:rFonts w:ascii="宋体" w:hAnsi="宋体"/>
                <w:szCs w:val="21"/>
              </w:rPr>
            </w:pPr>
            <w:r>
              <w:rPr>
                <w:rFonts w:ascii="宋体" w:hAnsi="宋体" w:hint="eastAsia"/>
                <w:szCs w:val="21"/>
              </w:rPr>
              <w:t>01</w:t>
            </w:r>
          </w:p>
        </w:tc>
        <w:tc>
          <w:tcPr>
            <w:tcW w:w="1612" w:type="dxa"/>
            <w:tcBorders>
              <w:top w:val="nil"/>
              <w:left w:val="nil"/>
              <w:bottom w:val="single" w:sz="4" w:space="0" w:color="auto"/>
              <w:right w:val="single" w:sz="4" w:space="0" w:color="auto"/>
            </w:tcBorders>
            <w:vAlign w:val="center"/>
          </w:tcPr>
          <w:p w14:paraId="63651191" w14:textId="77777777" w:rsidR="006301E0" w:rsidRDefault="006301E0" w:rsidP="00CB3169">
            <w:pPr>
              <w:widowControl/>
              <w:ind w:firstLineChars="100" w:firstLine="210"/>
              <w:jc w:val="left"/>
              <w:rPr>
                <w:rFonts w:ascii="宋体" w:hAnsi="宋体" w:cs="宋体"/>
                <w:kern w:val="0"/>
                <w:szCs w:val="21"/>
              </w:rPr>
            </w:pPr>
            <w:r>
              <w:rPr>
                <w:rFonts w:ascii="宋体" w:hAnsi="宋体" w:hint="eastAsia"/>
                <w:szCs w:val="21"/>
              </w:rPr>
              <w:t>住房公积金</w:t>
            </w:r>
          </w:p>
        </w:tc>
        <w:tc>
          <w:tcPr>
            <w:tcW w:w="1504" w:type="dxa"/>
            <w:tcBorders>
              <w:top w:val="nil"/>
              <w:left w:val="nil"/>
              <w:bottom w:val="single" w:sz="4" w:space="0" w:color="auto"/>
              <w:right w:val="single" w:sz="4" w:space="0" w:color="auto"/>
            </w:tcBorders>
            <w:vAlign w:val="center"/>
          </w:tcPr>
          <w:p w14:paraId="375FDEE3" w14:textId="77777777" w:rsidR="006301E0" w:rsidRDefault="00AC7EA8">
            <w:pPr>
              <w:widowControl/>
              <w:rPr>
                <w:rFonts w:ascii="宋体" w:hAnsi="宋体"/>
                <w:szCs w:val="21"/>
              </w:rPr>
            </w:pPr>
            <w:r>
              <w:rPr>
                <w:rFonts w:ascii="宋体" w:hAnsi="宋体" w:hint="eastAsia"/>
                <w:szCs w:val="21"/>
              </w:rPr>
              <w:t>122.65</w:t>
            </w:r>
          </w:p>
        </w:tc>
        <w:tc>
          <w:tcPr>
            <w:tcW w:w="1650" w:type="dxa"/>
            <w:tcBorders>
              <w:top w:val="nil"/>
              <w:left w:val="nil"/>
              <w:bottom w:val="single" w:sz="4" w:space="0" w:color="auto"/>
              <w:right w:val="single" w:sz="4" w:space="0" w:color="auto"/>
            </w:tcBorders>
            <w:vAlign w:val="center"/>
          </w:tcPr>
          <w:p w14:paraId="73F683ED" w14:textId="77777777" w:rsidR="006301E0" w:rsidRDefault="00AC7EA8">
            <w:pPr>
              <w:widowControl/>
              <w:rPr>
                <w:rFonts w:ascii="宋体" w:hAnsi="宋体"/>
                <w:szCs w:val="21"/>
              </w:rPr>
            </w:pPr>
            <w:r>
              <w:rPr>
                <w:rFonts w:ascii="宋体" w:hAnsi="宋体" w:hint="eastAsia"/>
                <w:szCs w:val="21"/>
              </w:rPr>
              <w:t>122.65</w:t>
            </w:r>
          </w:p>
        </w:tc>
        <w:tc>
          <w:tcPr>
            <w:tcW w:w="1595" w:type="dxa"/>
            <w:tcBorders>
              <w:top w:val="nil"/>
              <w:left w:val="nil"/>
              <w:bottom w:val="single" w:sz="4" w:space="0" w:color="auto"/>
              <w:right w:val="single" w:sz="4" w:space="0" w:color="auto"/>
            </w:tcBorders>
            <w:vAlign w:val="center"/>
          </w:tcPr>
          <w:p w14:paraId="533016A7" w14:textId="77777777" w:rsidR="006301E0" w:rsidRDefault="006301E0">
            <w:pPr>
              <w:widowControl/>
              <w:rPr>
                <w:rFonts w:ascii="宋体" w:hAnsi="宋体"/>
                <w:szCs w:val="21"/>
              </w:rPr>
            </w:pPr>
          </w:p>
        </w:tc>
      </w:tr>
      <w:tr w:rsidR="006301E0" w14:paraId="6614FC18" w14:textId="77777777">
        <w:trPr>
          <w:trHeight w:val="480"/>
          <w:jc w:val="center"/>
        </w:trPr>
        <w:tc>
          <w:tcPr>
            <w:tcW w:w="3074" w:type="dxa"/>
            <w:gridSpan w:val="4"/>
            <w:tcBorders>
              <w:top w:val="single" w:sz="4" w:space="0" w:color="auto"/>
              <w:left w:val="single" w:sz="4" w:space="0" w:color="auto"/>
              <w:bottom w:val="single" w:sz="4" w:space="0" w:color="auto"/>
              <w:right w:val="single" w:sz="4" w:space="0" w:color="000000"/>
            </w:tcBorders>
            <w:vAlign w:val="center"/>
          </w:tcPr>
          <w:p w14:paraId="552A0FFB" w14:textId="77777777" w:rsidR="006301E0" w:rsidRDefault="006301E0">
            <w:pPr>
              <w:widowControl/>
              <w:jc w:val="center"/>
              <w:rPr>
                <w:rFonts w:ascii="宋体" w:hAnsi="宋体" w:cs="宋体"/>
                <w:kern w:val="0"/>
                <w:szCs w:val="21"/>
              </w:rPr>
            </w:pPr>
            <w:r>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14:paraId="49B3E96C" w14:textId="77777777" w:rsidR="006301E0" w:rsidRDefault="00AC7EA8">
            <w:pPr>
              <w:widowControl/>
              <w:rPr>
                <w:rFonts w:ascii="宋体" w:hAnsi="宋体" w:cs="宋体"/>
                <w:kern w:val="0"/>
                <w:szCs w:val="21"/>
              </w:rPr>
            </w:pPr>
            <w:r>
              <w:rPr>
                <w:rFonts w:ascii="宋体" w:hAnsi="宋体" w:cs="宋体" w:hint="eastAsia"/>
                <w:kern w:val="0"/>
                <w:szCs w:val="21"/>
              </w:rPr>
              <w:t>3</w:t>
            </w:r>
            <w:r w:rsidR="006301E0">
              <w:rPr>
                <w:rFonts w:ascii="宋体" w:hAnsi="宋体" w:cs="宋体" w:hint="eastAsia"/>
                <w:kern w:val="0"/>
                <w:szCs w:val="21"/>
              </w:rPr>
              <w:t>,</w:t>
            </w:r>
            <w:r>
              <w:rPr>
                <w:rFonts w:ascii="宋体" w:hAnsi="宋体" w:cs="宋体" w:hint="eastAsia"/>
                <w:kern w:val="0"/>
                <w:szCs w:val="21"/>
              </w:rPr>
              <w:t>772.66</w:t>
            </w:r>
          </w:p>
        </w:tc>
        <w:tc>
          <w:tcPr>
            <w:tcW w:w="1650" w:type="dxa"/>
            <w:tcBorders>
              <w:top w:val="nil"/>
              <w:left w:val="nil"/>
              <w:bottom w:val="single" w:sz="4" w:space="0" w:color="auto"/>
              <w:right w:val="single" w:sz="4" w:space="0" w:color="auto"/>
            </w:tcBorders>
            <w:vAlign w:val="center"/>
          </w:tcPr>
          <w:p w14:paraId="160EBAE4" w14:textId="77777777" w:rsidR="006301E0" w:rsidRDefault="00AC7EA8">
            <w:pPr>
              <w:widowControl/>
              <w:rPr>
                <w:rFonts w:ascii="宋体" w:hAnsi="宋体" w:cs="宋体"/>
                <w:kern w:val="0"/>
                <w:szCs w:val="21"/>
              </w:rPr>
            </w:pPr>
            <w:r>
              <w:rPr>
                <w:rFonts w:ascii="宋体" w:hAnsi="宋体" w:cs="宋体" w:hint="eastAsia"/>
                <w:kern w:val="0"/>
                <w:szCs w:val="21"/>
              </w:rPr>
              <w:t>3</w:t>
            </w:r>
            <w:r w:rsidR="006301E0">
              <w:rPr>
                <w:rFonts w:ascii="宋体" w:hAnsi="宋体" w:cs="宋体" w:hint="eastAsia"/>
                <w:kern w:val="0"/>
                <w:szCs w:val="21"/>
              </w:rPr>
              <w:t>,</w:t>
            </w:r>
            <w:r>
              <w:rPr>
                <w:rFonts w:ascii="宋体" w:hAnsi="宋体" w:cs="宋体" w:hint="eastAsia"/>
                <w:kern w:val="0"/>
                <w:szCs w:val="21"/>
              </w:rPr>
              <w:t>394.44</w:t>
            </w:r>
          </w:p>
        </w:tc>
        <w:tc>
          <w:tcPr>
            <w:tcW w:w="1595" w:type="dxa"/>
            <w:tcBorders>
              <w:top w:val="nil"/>
              <w:left w:val="nil"/>
              <w:bottom w:val="single" w:sz="4" w:space="0" w:color="auto"/>
              <w:right w:val="single" w:sz="4" w:space="0" w:color="auto"/>
            </w:tcBorders>
            <w:vAlign w:val="center"/>
          </w:tcPr>
          <w:p w14:paraId="4E246A75" w14:textId="77777777" w:rsidR="006301E0" w:rsidRDefault="00AC7EA8">
            <w:pPr>
              <w:widowControl/>
              <w:rPr>
                <w:rFonts w:ascii="宋体" w:hAnsi="宋体" w:cs="宋体"/>
                <w:kern w:val="0"/>
                <w:szCs w:val="21"/>
              </w:rPr>
            </w:pPr>
            <w:r>
              <w:rPr>
                <w:rFonts w:ascii="宋体" w:hAnsi="宋体" w:cs="宋体" w:hint="eastAsia"/>
                <w:kern w:val="0"/>
                <w:szCs w:val="21"/>
              </w:rPr>
              <w:t>378.22</w:t>
            </w:r>
          </w:p>
        </w:tc>
      </w:tr>
    </w:tbl>
    <w:p w14:paraId="4E180CA5" w14:textId="77777777" w:rsidR="00104BB1" w:rsidRDefault="00104BB1">
      <w:pPr>
        <w:autoSpaceDE w:val="0"/>
        <w:autoSpaceDN w:val="0"/>
        <w:adjustRightInd w:val="0"/>
        <w:rPr>
          <w:rFonts w:ascii="宋体" w:hAnsi="宋体"/>
          <w:szCs w:val="21"/>
        </w:rPr>
      </w:pPr>
    </w:p>
    <w:p w14:paraId="0BA9ED50" w14:textId="77777777" w:rsidR="00104BB1" w:rsidRDefault="006B4B8A">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2019年度一般公共预算财政拨款基本支出决算表</w:t>
      </w:r>
    </w:p>
    <w:p w14:paraId="1101C199" w14:textId="77777777" w:rsidR="00104BB1" w:rsidRDefault="006B4B8A">
      <w:pPr>
        <w:autoSpaceDE w:val="0"/>
        <w:autoSpaceDN w:val="0"/>
        <w:adjustRightInd w:val="0"/>
        <w:jc w:val="right"/>
        <w:rPr>
          <w:rFonts w:ascii="宋体" w:hAnsi="宋体"/>
          <w:szCs w:val="21"/>
        </w:rPr>
      </w:pPr>
      <w:r>
        <w:rPr>
          <w:rFonts w:ascii="宋体" w:hAnsi="宋体" w:hint="eastAsia"/>
          <w:szCs w:val="21"/>
        </w:rPr>
        <w:t xml:space="preserve">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4"/>
        <w:gridCol w:w="3403"/>
        <w:gridCol w:w="1082"/>
        <w:gridCol w:w="1353"/>
        <w:gridCol w:w="1416"/>
      </w:tblGrid>
      <w:tr w:rsidR="00104BB1" w14:paraId="77792DAD" w14:textId="77777777">
        <w:trPr>
          <w:trHeight w:val="285"/>
          <w:jc w:val="center"/>
        </w:trPr>
        <w:tc>
          <w:tcPr>
            <w:tcW w:w="4612" w:type="dxa"/>
            <w:gridSpan w:val="3"/>
            <w:vAlign w:val="center"/>
          </w:tcPr>
          <w:p w14:paraId="0B6CD284" w14:textId="77777777" w:rsidR="00104BB1" w:rsidRDefault="006B4B8A">
            <w:pPr>
              <w:widowControl/>
              <w:jc w:val="center"/>
              <w:rPr>
                <w:rFonts w:ascii="宋体" w:hAnsi="宋体" w:cs="宋体"/>
                <w:kern w:val="0"/>
                <w:szCs w:val="21"/>
              </w:rPr>
            </w:pPr>
            <w:r>
              <w:rPr>
                <w:rFonts w:ascii="宋体" w:hAnsi="宋体" w:cs="宋体" w:hint="eastAsia"/>
                <w:kern w:val="0"/>
                <w:szCs w:val="21"/>
              </w:rPr>
              <w:t>项目</w:t>
            </w:r>
          </w:p>
        </w:tc>
        <w:tc>
          <w:tcPr>
            <w:tcW w:w="1082" w:type="dxa"/>
            <w:vMerge w:val="restart"/>
            <w:vAlign w:val="center"/>
          </w:tcPr>
          <w:p w14:paraId="68D4D3D0" w14:textId="77777777" w:rsidR="00104BB1" w:rsidRDefault="006B4B8A">
            <w:pPr>
              <w:jc w:val="center"/>
              <w:rPr>
                <w:rFonts w:ascii="宋体" w:hAnsi="宋体" w:cs="宋体"/>
                <w:kern w:val="0"/>
                <w:szCs w:val="21"/>
              </w:rPr>
            </w:pPr>
            <w:r>
              <w:rPr>
                <w:rFonts w:ascii="宋体" w:hAnsi="宋体" w:hint="eastAsia"/>
                <w:szCs w:val="21"/>
              </w:rPr>
              <w:t>合计</w:t>
            </w:r>
          </w:p>
        </w:tc>
        <w:tc>
          <w:tcPr>
            <w:tcW w:w="1353" w:type="dxa"/>
            <w:vMerge w:val="restart"/>
            <w:vAlign w:val="center"/>
          </w:tcPr>
          <w:p w14:paraId="47CEC5CD" w14:textId="77777777" w:rsidR="00104BB1" w:rsidRDefault="006B4B8A">
            <w:pPr>
              <w:jc w:val="center"/>
              <w:rPr>
                <w:rFonts w:ascii="宋体" w:hAnsi="宋体" w:cs="宋体"/>
                <w:kern w:val="0"/>
                <w:szCs w:val="21"/>
              </w:rPr>
            </w:pPr>
            <w:r>
              <w:rPr>
                <w:rFonts w:ascii="宋体" w:hAnsi="宋体" w:cs="宋体" w:hint="eastAsia"/>
                <w:kern w:val="0"/>
                <w:szCs w:val="21"/>
              </w:rPr>
              <w:t>人员经费</w:t>
            </w:r>
          </w:p>
        </w:tc>
        <w:tc>
          <w:tcPr>
            <w:tcW w:w="1416" w:type="dxa"/>
            <w:vMerge w:val="restart"/>
            <w:vAlign w:val="center"/>
          </w:tcPr>
          <w:p w14:paraId="6287313F" w14:textId="77777777" w:rsidR="00104BB1" w:rsidRDefault="006B4B8A">
            <w:pPr>
              <w:jc w:val="center"/>
              <w:rPr>
                <w:rFonts w:ascii="宋体" w:hAnsi="宋体" w:cs="宋体"/>
                <w:kern w:val="0"/>
                <w:szCs w:val="21"/>
              </w:rPr>
            </w:pPr>
            <w:r>
              <w:rPr>
                <w:rFonts w:ascii="宋体" w:hAnsi="宋体" w:cs="宋体" w:hint="eastAsia"/>
                <w:kern w:val="0"/>
                <w:szCs w:val="21"/>
              </w:rPr>
              <w:t>公用经费</w:t>
            </w:r>
          </w:p>
        </w:tc>
      </w:tr>
      <w:tr w:rsidR="00104BB1" w14:paraId="64298A68" w14:textId="77777777">
        <w:trPr>
          <w:trHeight w:val="628"/>
          <w:jc w:val="center"/>
        </w:trPr>
        <w:tc>
          <w:tcPr>
            <w:tcW w:w="1209" w:type="dxa"/>
            <w:gridSpan w:val="2"/>
            <w:vAlign w:val="center"/>
          </w:tcPr>
          <w:p w14:paraId="7EDA4659" w14:textId="77777777" w:rsidR="00104BB1" w:rsidRDefault="006B4B8A">
            <w:pPr>
              <w:widowControl/>
              <w:jc w:val="center"/>
              <w:rPr>
                <w:rFonts w:ascii="宋体" w:hAnsi="宋体" w:cs="宋体"/>
                <w:kern w:val="0"/>
                <w:szCs w:val="21"/>
              </w:rPr>
            </w:pPr>
            <w:r>
              <w:rPr>
                <w:rFonts w:ascii="宋体" w:hAnsi="宋体" w:cs="宋体" w:hint="eastAsia"/>
                <w:kern w:val="0"/>
                <w:szCs w:val="21"/>
              </w:rPr>
              <w:t>经济分类</w:t>
            </w:r>
          </w:p>
          <w:p w14:paraId="16C9B1F4" w14:textId="77777777" w:rsidR="00104BB1" w:rsidRDefault="006B4B8A">
            <w:pPr>
              <w:widowControl/>
              <w:jc w:val="center"/>
              <w:rPr>
                <w:rFonts w:ascii="宋体" w:hAnsi="宋体" w:cs="宋体"/>
                <w:kern w:val="0"/>
                <w:szCs w:val="21"/>
              </w:rPr>
            </w:pPr>
            <w:r>
              <w:rPr>
                <w:rFonts w:ascii="宋体" w:hAnsi="宋体" w:cs="宋体" w:hint="eastAsia"/>
                <w:kern w:val="0"/>
                <w:szCs w:val="21"/>
              </w:rPr>
              <w:t>科目编码</w:t>
            </w:r>
          </w:p>
        </w:tc>
        <w:tc>
          <w:tcPr>
            <w:tcW w:w="3403" w:type="dxa"/>
            <w:vMerge w:val="restart"/>
            <w:vAlign w:val="center"/>
          </w:tcPr>
          <w:p w14:paraId="52BCAD97" w14:textId="77777777" w:rsidR="00104BB1" w:rsidRDefault="006B4B8A">
            <w:pPr>
              <w:widowControl/>
              <w:jc w:val="center"/>
              <w:rPr>
                <w:rFonts w:ascii="宋体" w:hAnsi="宋体" w:cs="宋体"/>
                <w:kern w:val="0"/>
                <w:szCs w:val="21"/>
              </w:rPr>
            </w:pPr>
            <w:r>
              <w:rPr>
                <w:rFonts w:ascii="宋体" w:hAnsi="宋体" w:cs="宋体" w:hint="eastAsia"/>
                <w:kern w:val="0"/>
                <w:szCs w:val="21"/>
              </w:rPr>
              <w:t>科目名称</w:t>
            </w:r>
          </w:p>
        </w:tc>
        <w:tc>
          <w:tcPr>
            <w:tcW w:w="1082" w:type="dxa"/>
            <w:vMerge/>
            <w:vAlign w:val="center"/>
          </w:tcPr>
          <w:p w14:paraId="2B5C4C6E" w14:textId="77777777" w:rsidR="00104BB1" w:rsidRDefault="00104BB1">
            <w:pPr>
              <w:jc w:val="center"/>
              <w:rPr>
                <w:rFonts w:ascii="宋体" w:hAnsi="宋体" w:cs="宋体"/>
                <w:kern w:val="0"/>
                <w:szCs w:val="21"/>
              </w:rPr>
            </w:pPr>
          </w:p>
        </w:tc>
        <w:tc>
          <w:tcPr>
            <w:tcW w:w="1353" w:type="dxa"/>
            <w:vMerge/>
            <w:vAlign w:val="center"/>
          </w:tcPr>
          <w:p w14:paraId="0EECD1E2" w14:textId="77777777" w:rsidR="00104BB1" w:rsidRDefault="00104BB1">
            <w:pPr>
              <w:jc w:val="center"/>
              <w:rPr>
                <w:rFonts w:ascii="宋体" w:hAnsi="宋体" w:cs="宋体"/>
                <w:kern w:val="0"/>
                <w:szCs w:val="21"/>
              </w:rPr>
            </w:pPr>
          </w:p>
        </w:tc>
        <w:tc>
          <w:tcPr>
            <w:tcW w:w="1416" w:type="dxa"/>
            <w:vMerge/>
            <w:vAlign w:val="center"/>
          </w:tcPr>
          <w:p w14:paraId="2E3C8E3D" w14:textId="77777777" w:rsidR="00104BB1" w:rsidRDefault="00104BB1">
            <w:pPr>
              <w:jc w:val="center"/>
              <w:rPr>
                <w:rFonts w:ascii="宋体" w:hAnsi="宋体" w:cs="宋体"/>
                <w:kern w:val="0"/>
                <w:szCs w:val="21"/>
              </w:rPr>
            </w:pPr>
          </w:p>
        </w:tc>
      </w:tr>
      <w:tr w:rsidR="00104BB1" w14:paraId="5E2EDB3F" w14:textId="77777777">
        <w:trPr>
          <w:trHeight w:val="285"/>
          <w:jc w:val="center"/>
        </w:trPr>
        <w:tc>
          <w:tcPr>
            <w:tcW w:w="605" w:type="dxa"/>
            <w:vAlign w:val="center"/>
          </w:tcPr>
          <w:p w14:paraId="28AFA63A" w14:textId="77777777" w:rsidR="00104BB1" w:rsidRDefault="006B4B8A">
            <w:pPr>
              <w:jc w:val="center"/>
              <w:rPr>
                <w:rFonts w:ascii="宋体" w:hAnsi="宋体"/>
                <w:szCs w:val="21"/>
              </w:rPr>
            </w:pPr>
            <w:r>
              <w:rPr>
                <w:rFonts w:ascii="宋体" w:hAnsi="宋体" w:hint="eastAsia"/>
                <w:szCs w:val="21"/>
              </w:rPr>
              <w:t>类</w:t>
            </w:r>
          </w:p>
        </w:tc>
        <w:tc>
          <w:tcPr>
            <w:tcW w:w="604" w:type="dxa"/>
            <w:vAlign w:val="center"/>
          </w:tcPr>
          <w:p w14:paraId="7588CEDE" w14:textId="77777777" w:rsidR="00104BB1" w:rsidRDefault="006B4B8A">
            <w:pPr>
              <w:jc w:val="center"/>
              <w:rPr>
                <w:rFonts w:ascii="宋体" w:hAnsi="宋体"/>
                <w:szCs w:val="21"/>
              </w:rPr>
            </w:pPr>
            <w:r>
              <w:rPr>
                <w:rFonts w:ascii="宋体" w:hAnsi="宋体" w:hint="eastAsia"/>
                <w:szCs w:val="21"/>
              </w:rPr>
              <w:t>款</w:t>
            </w:r>
          </w:p>
        </w:tc>
        <w:tc>
          <w:tcPr>
            <w:tcW w:w="3403" w:type="dxa"/>
            <w:vMerge/>
            <w:vAlign w:val="center"/>
          </w:tcPr>
          <w:p w14:paraId="1C7505A6" w14:textId="77777777" w:rsidR="00104BB1" w:rsidRDefault="00104BB1">
            <w:pPr>
              <w:rPr>
                <w:rFonts w:ascii="宋体" w:hAnsi="宋体"/>
                <w:szCs w:val="21"/>
              </w:rPr>
            </w:pPr>
          </w:p>
        </w:tc>
        <w:tc>
          <w:tcPr>
            <w:tcW w:w="1082" w:type="dxa"/>
            <w:vMerge/>
            <w:vAlign w:val="center"/>
          </w:tcPr>
          <w:p w14:paraId="50667377" w14:textId="77777777" w:rsidR="00104BB1" w:rsidRDefault="00104BB1">
            <w:pPr>
              <w:widowControl/>
              <w:jc w:val="right"/>
              <w:rPr>
                <w:rFonts w:ascii="宋体" w:hAnsi="宋体" w:cs="宋体"/>
                <w:color w:val="000000"/>
                <w:kern w:val="0"/>
                <w:szCs w:val="21"/>
              </w:rPr>
            </w:pPr>
          </w:p>
        </w:tc>
        <w:tc>
          <w:tcPr>
            <w:tcW w:w="1353" w:type="dxa"/>
            <w:vMerge/>
            <w:vAlign w:val="center"/>
          </w:tcPr>
          <w:p w14:paraId="056884FC" w14:textId="77777777" w:rsidR="00104BB1" w:rsidRDefault="00104BB1">
            <w:pPr>
              <w:widowControl/>
              <w:jc w:val="right"/>
              <w:rPr>
                <w:rFonts w:ascii="宋体" w:hAnsi="宋体" w:cs="宋体"/>
                <w:color w:val="000000"/>
                <w:kern w:val="0"/>
                <w:szCs w:val="21"/>
              </w:rPr>
            </w:pPr>
          </w:p>
        </w:tc>
        <w:tc>
          <w:tcPr>
            <w:tcW w:w="1416" w:type="dxa"/>
            <w:vMerge/>
            <w:vAlign w:val="center"/>
          </w:tcPr>
          <w:p w14:paraId="15C2687A" w14:textId="77777777" w:rsidR="00104BB1" w:rsidRDefault="00104BB1">
            <w:pPr>
              <w:widowControl/>
              <w:jc w:val="right"/>
              <w:rPr>
                <w:rFonts w:ascii="宋体" w:hAnsi="宋体" w:cs="宋体"/>
                <w:color w:val="000000"/>
                <w:kern w:val="0"/>
                <w:szCs w:val="21"/>
              </w:rPr>
            </w:pPr>
          </w:p>
        </w:tc>
      </w:tr>
      <w:tr w:rsidR="00104BB1" w14:paraId="5A5F7DF1" w14:textId="77777777">
        <w:trPr>
          <w:trHeight w:val="285"/>
          <w:jc w:val="center"/>
        </w:trPr>
        <w:tc>
          <w:tcPr>
            <w:tcW w:w="605" w:type="dxa"/>
            <w:vAlign w:val="center"/>
          </w:tcPr>
          <w:p w14:paraId="469DF24D" w14:textId="77777777" w:rsidR="00104BB1" w:rsidRDefault="006B4B8A">
            <w:pPr>
              <w:jc w:val="center"/>
              <w:rPr>
                <w:rFonts w:ascii="宋体" w:hAnsi="宋体" w:cs="Arial"/>
                <w:szCs w:val="21"/>
              </w:rPr>
            </w:pPr>
            <w:r>
              <w:rPr>
                <w:rFonts w:ascii="宋体" w:hAnsi="宋体" w:cs="Arial" w:hint="eastAsia"/>
                <w:szCs w:val="21"/>
              </w:rPr>
              <w:t>301</w:t>
            </w:r>
          </w:p>
        </w:tc>
        <w:tc>
          <w:tcPr>
            <w:tcW w:w="604" w:type="dxa"/>
            <w:vAlign w:val="center"/>
          </w:tcPr>
          <w:p w14:paraId="34655BD3" w14:textId="77777777" w:rsidR="00104BB1" w:rsidRDefault="00104BB1">
            <w:pPr>
              <w:jc w:val="center"/>
              <w:rPr>
                <w:rFonts w:ascii="宋体" w:hAnsi="宋体" w:cs="Arial"/>
                <w:szCs w:val="21"/>
              </w:rPr>
            </w:pPr>
          </w:p>
        </w:tc>
        <w:tc>
          <w:tcPr>
            <w:tcW w:w="3403" w:type="dxa"/>
            <w:vAlign w:val="center"/>
          </w:tcPr>
          <w:p w14:paraId="2F807E0D" w14:textId="77777777" w:rsidR="00104BB1" w:rsidRDefault="006B4B8A">
            <w:pPr>
              <w:rPr>
                <w:rFonts w:ascii="宋体" w:hAnsi="宋体" w:cs="宋体"/>
                <w:szCs w:val="21"/>
              </w:rPr>
            </w:pPr>
            <w:r>
              <w:rPr>
                <w:rFonts w:ascii="宋体" w:hAnsi="宋体" w:hint="eastAsia"/>
                <w:szCs w:val="21"/>
              </w:rPr>
              <w:t>工资福利支出</w:t>
            </w:r>
          </w:p>
        </w:tc>
        <w:tc>
          <w:tcPr>
            <w:tcW w:w="1082" w:type="dxa"/>
            <w:vAlign w:val="center"/>
          </w:tcPr>
          <w:p w14:paraId="6F708EBD" w14:textId="77777777" w:rsidR="00595A6B" w:rsidRDefault="00B91195" w:rsidP="00595A6B">
            <w:pPr>
              <w:jc w:val="right"/>
              <w:rPr>
                <w:rFonts w:ascii="宋体" w:hAnsi="宋体" w:cs="宋体"/>
                <w:szCs w:val="21"/>
              </w:rPr>
            </w:pPr>
            <w:r>
              <w:rPr>
                <w:rFonts w:ascii="宋体" w:hAnsi="宋体" w:cs="宋体" w:hint="eastAsia"/>
                <w:szCs w:val="21"/>
              </w:rPr>
              <w:t>2</w:t>
            </w:r>
            <w:r w:rsidR="00595A6B">
              <w:rPr>
                <w:rFonts w:ascii="宋体" w:hAnsi="宋体" w:cs="宋体" w:hint="eastAsia"/>
                <w:szCs w:val="21"/>
              </w:rPr>
              <w:t>,</w:t>
            </w:r>
            <w:r>
              <w:rPr>
                <w:rFonts w:ascii="宋体" w:hAnsi="宋体" w:cs="宋体" w:hint="eastAsia"/>
                <w:szCs w:val="21"/>
              </w:rPr>
              <w:t>713.66</w:t>
            </w:r>
          </w:p>
        </w:tc>
        <w:tc>
          <w:tcPr>
            <w:tcW w:w="1353" w:type="dxa"/>
            <w:vAlign w:val="center"/>
          </w:tcPr>
          <w:p w14:paraId="4C20D694" w14:textId="77777777" w:rsidR="00104BB1" w:rsidRDefault="00B91195">
            <w:pPr>
              <w:widowControl/>
              <w:jc w:val="right"/>
              <w:rPr>
                <w:rFonts w:ascii="宋体" w:hAnsi="宋体" w:cs="宋体"/>
                <w:color w:val="000000"/>
                <w:kern w:val="0"/>
                <w:szCs w:val="21"/>
              </w:rPr>
            </w:pPr>
            <w:r>
              <w:rPr>
                <w:rFonts w:ascii="宋体" w:hAnsi="宋体" w:cs="宋体" w:hint="eastAsia"/>
                <w:color w:val="000000"/>
                <w:kern w:val="0"/>
                <w:szCs w:val="21"/>
              </w:rPr>
              <w:t>2</w:t>
            </w:r>
            <w:r w:rsidR="00595A6B">
              <w:rPr>
                <w:rFonts w:ascii="宋体" w:hAnsi="宋体" w:cs="宋体" w:hint="eastAsia"/>
                <w:color w:val="000000"/>
                <w:kern w:val="0"/>
                <w:szCs w:val="21"/>
              </w:rPr>
              <w:t>,</w:t>
            </w:r>
            <w:r>
              <w:rPr>
                <w:rFonts w:ascii="宋体" w:hAnsi="宋体" w:cs="宋体" w:hint="eastAsia"/>
                <w:color w:val="000000"/>
                <w:kern w:val="0"/>
                <w:szCs w:val="21"/>
              </w:rPr>
              <w:t>713.66</w:t>
            </w:r>
          </w:p>
        </w:tc>
        <w:tc>
          <w:tcPr>
            <w:tcW w:w="1416" w:type="dxa"/>
            <w:vAlign w:val="center"/>
          </w:tcPr>
          <w:p w14:paraId="22D4D797" w14:textId="77777777" w:rsidR="00104BB1" w:rsidRDefault="00104BB1">
            <w:pPr>
              <w:widowControl/>
              <w:jc w:val="right"/>
              <w:rPr>
                <w:rFonts w:ascii="宋体" w:hAnsi="宋体" w:cs="宋体"/>
                <w:color w:val="000000"/>
                <w:kern w:val="0"/>
                <w:szCs w:val="21"/>
              </w:rPr>
            </w:pPr>
          </w:p>
        </w:tc>
      </w:tr>
      <w:tr w:rsidR="00104BB1" w14:paraId="1D22FC7B" w14:textId="77777777">
        <w:trPr>
          <w:trHeight w:val="285"/>
          <w:jc w:val="center"/>
        </w:trPr>
        <w:tc>
          <w:tcPr>
            <w:tcW w:w="605" w:type="dxa"/>
            <w:vAlign w:val="center"/>
          </w:tcPr>
          <w:p w14:paraId="1C6F6856" w14:textId="77777777" w:rsidR="00104BB1" w:rsidRDefault="006B4B8A">
            <w:pPr>
              <w:jc w:val="center"/>
              <w:rPr>
                <w:rFonts w:ascii="宋体" w:hAnsi="宋体" w:cs="Arial"/>
                <w:szCs w:val="21"/>
              </w:rPr>
            </w:pPr>
            <w:r>
              <w:rPr>
                <w:rFonts w:ascii="宋体" w:hAnsi="宋体" w:cs="Arial" w:hint="eastAsia"/>
                <w:szCs w:val="21"/>
              </w:rPr>
              <w:t>301</w:t>
            </w:r>
          </w:p>
        </w:tc>
        <w:tc>
          <w:tcPr>
            <w:tcW w:w="604" w:type="dxa"/>
            <w:vAlign w:val="center"/>
          </w:tcPr>
          <w:p w14:paraId="7902604A" w14:textId="77777777" w:rsidR="00104BB1" w:rsidRDefault="006B4B8A">
            <w:pPr>
              <w:jc w:val="center"/>
              <w:rPr>
                <w:rFonts w:ascii="宋体" w:hAnsi="宋体" w:cs="Arial"/>
                <w:szCs w:val="21"/>
              </w:rPr>
            </w:pPr>
            <w:r>
              <w:rPr>
                <w:rFonts w:ascii="宋体" w:hAnsi="宋体" w:cs="Arial" w:hint="eastAsia"/>
                <w:szCs w:val="21"/>
              </w:rPr>
              <w:t>01</w:t>
            </w:r>
          </w:p>
        </w:tc>
        <w:tc>
          <w:tcPr>
            <w:tcW w:w="3403" w:type="dxa"/>
            <w:vAlign w:val="center"/>
          </w:tcPr>
          <w:p w14:paraId="6B34E7CC" w14:textId="77777777" w:rsidR="00104BB1" w:rsidRDefault="006B4B8A">
            <w:pPr>
              <w:rPr>
                <w:rFonts w:ascii="宋体" w:hAnsi="宋体" w:cs="宋体"/>
                <w:szCs w:val="21"/>
              </w:rPr>
            </w:pPr>
            <w:r>
              <w:rPr>
                <w:rFonts w:ascii="宋体" w:hAnsi="宋体" w:hint="eastAsia"/>
                <w:szCs w:val="21"/>
              </w:rPr>
              <w:t xml:space="preserve">  基本工资</w:t>
            </w:r>
          </w:p>
        </w:tc>
        <w:tc>
          <w:tcPr>
            <w:tcW w:w="1082" w:type="dxa"/>
            <w:vAlign w:val="center"/>
          </w:tcPr>
          <w:p w14:paraId="67AD731F" w14:textId="77777777" w:rsidR="00104BB1" w:rsidRDefault="00B91195">
            <w:pPr>
              <w:jc w:val="right"/>
              <w:rPr>
                <w:rFonts w:ascii="宋体" w:hAnsi="宋体" w:cs="宋体"/>
                <w:szCs w:val="21"/>
              </w:rPr>
            </w:pPr>
            <w:r>
              <w:rPr>
                <w:rFonts w:ascii="宋体" w:hAnsi="宋体" w:cs="宋体" w:hint="eastAsia"/>
                <w:szCs w:val="21"/>
              </w:rPr>
              <w:t>439.25</w:t>
            </w:r>
          </w:p>
        </w:tc>
        <w:tc>
          <w:tcPr>
            <w:tcW w:w="1353" w:type="dxa"/>
            <w:vAlign w:val="center"/>
          </w:tcPr>
          <w:p w14:paraId="04264967" w14:textId="77777777" w:rsidR="00104BB1" w:rsidRDefault="00B91195">
            <w:pPr>
              <w:widowControl/>
              <w:jc w:val="right"/>
              <w:rPr>
                <w:rFonts w:ascii="宋体" w:hAnsi="宋体" w:cs="宋体"/>
                <w:color w:val="000000"/>
                <w:kern w:val="0"/>
                <w:szCs w:val="21"/>
              </w:rPr>
            </w:pPr>
            <w:r>
              <w:rPr>
                <w:rFonts w:ascii="宋体" w:hAnsi="宋体" w:cs="宋体" w:hint="eastAsia"/>
                <w:color w:val="000000"/>
                <w:kern w:val="0"/>
                <w:szCs w:val="21"/>
              </w:rPr>
              <w:t>439.25</w:t>
            </w:r>
          </w:p>
        </w:tc>
        <w:tc>
          <w:tcPr>
            <w:tcW w:w="1416" w:type="dxa"/>
            <w:vAlign w:val="center"/>
          </w:tcPr>
          <w:p w14:paraId="4BDA9F6D" w14:textId="77777777" w:rsidR="00104BB1" w:rsidRDefault="00104BB1">
            <w:pPr>
              <w:widowControl/>
              <w:jc w:val="right"/>
              <w:rPr>
                <w:rFonts w:ascii="宋体" w:hAnsi="宋体" w:cs="宋体"/>
                <w:color w:val="000000"/>
                <w:kern w:val="0"/>
                <w:szCs w:val="21"/>
              </w:rPr>
            </w:pPr>
          </w:p>
        </w:tc>
      </w:tr>
      <w:tr w:rsidR="00104BB1" w14:paraId="7A8DD05F" w14:textId="77777777">
        <w:trPr>
          <w:trHeight w:val="285"/>
          <w:jc w:val="center"/>
        </w:trPr>
        <w:tc>
          <w:tcPr>
            <w:tcW w:w="605" w:type="dxa"/>
            <w:vAlign w:val="center"/>
          </w:tcPr>
          <w:p w14:paraId="623CB307" w14:textId="77777777" w:rsidR="00104BB1" w:rsidRDefault="006B4B8A">
            <w:pPr>
              <w:jc w:val="center"/>
              <w:rPr>
                <w:rFonts w:ascii="宋体" w:hAnsi="宋体" w:cs="Arial"/>
                <w:szCs w:val="21"/>
              </w:rPr>
            </w:pPr>
            <w:r>
              <w:rPr>
                <w:rFonts w:ascii="宋体" w:hAnsi="宋体" w:cs="Arial" w:hint="eastAsia"/>
                <w:szCs w:val="21"/>
              </w:rPr>
              <w:t>301</w:t>
            </w:r>
          </w:p>
        </w:tc>
        <w:tc>
          <w:tcPr>
            <w:tcW w:w="604" w:type="dxa"/>
            <w:vAlign w:val="center"/>
          </w:tcPr>
          <w:p w14:paraId="4DAD0429" w14:textId="77777777" w:rsidR="00104BB1" w:rsidRDefault="006B4B8A">
            <w:pPr>
              <w:jc w:val="center"/>
              <w:rPr>
                <w:rFonts w:ascii="宋体" w:hAnsi="宋体" w:cs="Arial"/>
                <w:szCs w:val="21"/>
              </w:rPr>
            </w:pPr>
            <w:r>
              <w:rPr>
                <w:rFonts w:ascii="宋体" w:hAnsi="宋体" w:cs="Arial" w:hint="eastAsia"/>
                <w:szCs w:val="21"/>
              </w:rPr>
              <w:t>02</w:t>
            </w:r>
          </w:p>
        </w:tc>
        <w:tc>
          <w:tcPr>
            <w:tcW w:w="3403" w:type="dxa"/>
            <w:vAlign w:val="center"/>
          </w:tcPr>
          <w:p w14:paraId="018572F6" w14:textId="77777777" w:rsidR="00104BB1" w:rsidRDefault="006B4B8A">
            <w:pPr>
              <w:rPr>
                <w:rFonts w:ascii="宋体" w:hAnsi="宋体" w:cs="宋体"/>
                <w:szCs w:val="21"/>
              </w:rPr>
            </w:pPr>
            <w:r>
              <w:rPr>
                <w:rFonts w:ascii="宋体" w:hAnsi="宋体" w:hint="eastAsia"/>
                <w:szCs w:val="21"/>
              </w:rPr>
              <w:t xml:space="preserve">  津贴补贴</w:t>
            </w:r>
          </w:p>
        </w:tc>
        <w:tc>
          <w:tcPr>
            <w:tcW w:w="1082" w:type="dxa"/>
            <w:vAlign w:val="center"/>
          </w:tcPr>
          <w:p w14:paraId="77980794" w14:textId="77777777" w:rsidR="00104BB1" w:rsidRDefault="00B91195">
            <w:pPr>
              <w:jc w:val="right"/>
              <w:rPr>
                <w:rFonts w:ascii="宋体" w:hAnsi="宋体" w:cs="宋体"/>
                <w:szCs w:val="21"/>
              </w:rPr>
            </w:pPr>
            <w:r>
              <w:rPr>
                <w:rFonts w:ascii="宋体" w:hAnsi="宋体" w:cs="宋体" w:hint="eastAsia"/>
                <w:szCs w:val="21"/>
              </w:rPr>
              <w:t>49.17</w:t>
            </w:r>
          </w:p>
        </w:tc>
        <w:tc>
          <w:tcPr>
            <w:tcW w:w="1353" w:type="dxa"/>
            <w:vAlign w:val="center"/>
          </w:tcPr>
          <w:p w14:paraId="1E67AC29" w14:textId="77777777" w:rsidR="00104BB1" w:rsidRDefault="00B91195">
            <w:pPr>
              <w:widowControl/>
              <w:jc w:val="right"/>
              <w:rPr>
                <w:rFonts w:ascii="宋体" w:hAnsi="宋体" w:cs="宋体"/>
                <w:color w:val="000000"/>
                <w:kern w:val="0"/>
                <w:szCs w:val="21"/>
              </w:rPr>
            </w:pPr>
            <w:r>
              <w:rPr>
                <w:rFonts w:ascii="宋体" w:hAnsi="宋体" w:cs="宋体" w:hint="eastAsia"/>
                <w:color w:val="000000"/>
                <w:kern w:val="0"/>
                <w:szCs w:val="21"/>
              </w:rPr>
              <w:t>49.17</w:t>
            </w:r>
          </w:p>
        </w:tc>
        <w:tc>
          <w:tcPr>
            <w:tcW w:w="1416" w:type="dxa"/>
            <w:vAlign w:val="center"/>
          </w:tcPr>
          <w:p w14:paraId="0A44556C" w14:textId="77777777" w:rsidR="00104BB1" w:rsidRDefault="00104BB1">
            <w:pPr>
              <w:widowControl/>
              <w:jc w:val="right"/>
              <w:rPr>
                <w:rFonts w:ascii="宋体" w:hAnsi="宋体" w:cs="宋体"/>
                <w:color w:val="000000"/>
                <w:kern w:val="0"/>
                <w:szCs w:val="21"/>
              </w:rPr>
            </w:pPr>
          </w:p>
        </w:tc>
      </w:tr>
      <w:tr w:rsidR="00104BB1" w14:paraId="7FDDB77D" w14:textId="77777777">
        <w:trPr>
          <w:trHeight w:val="285"/>
          <w:jc w:val="center"/>
        </w:trPr>
        <w:tc>
          <w:tcPr>
            <w:tcW w:w="605" w:type="dxa"/>
            <w:vAlign w:val="center"/>
          </w:tcPr>
          <w:p w14:paraId="2D7FB8EF" w14:textId="77777777" w:rsidR="00104BB1" w:rsidRDefault="006B4B8A">
            <w:pPr>
              <w:jc w:val="center"/>
              <w:rPr>
                <w:rFonts w:ascii="宋体" w:hAnsi="宋体" w:cs="Arial"/>
                <w:szCs w:val="21"/>
              </w:rPr>
            </w:pPr>
            <w:r>
              <w:rPr>
                <w:rFonts w:ascii="宋体" w:hAnsi="宋体" w:cs="Arial" w:hint="eastAsia"/>
                <w:szCs w:val="21"/>
              </w:rPr>
              <w:t>301</w:t>
            </w:r>
          </w:p>
        </w:tc>
        <w:tc>
          <w:tcPr>
            <w:tcW w:w="604" w:type="dxa"/>
            <w:vAlign w:val="center"/>
          </w:tcPr>
          <w:p w14:paraId="17E67C5F" w14:textId="77777777" w:rsidR="00104BB1" w:rsidRDefault="006B4B8A">
            <w:pPr>
              <w:jc w:val="center"/>
              <w:rPr>
                <w:rFonts w:ascii="宋体" w:hAnsi="宋体" w:cs="Arial"/>
                <w:szCs w:val="21"/>
              </w:rPr>
            </w:pPr>
            <w:r>
              <w:rPr>
                <w:rFonts w:ascii="宋体" w:hAnsi="宋体" w:cs="Arial" w:hint="eastAsia"/>
                <w:szCs w:val="21"/>
              </w:rPr>
              <w:t>03</w:t>
            </w:r>
          </w:p>
        </w:tc>
        <w:tc>
          <w:tcPr>
            <w:tcW w:w="3403" w:type="dxa"/>
            <w:vAlign w:val="center"/>
          </w:tcPr>
          <w:p w14:paraId="003E104C" w14:textId="77777777" w:rsidR="00104BB1" w:rsidRDefault="006B4B8A">
            <w:pPr>
              <w:rPr>
                <w:rFonts w:ascii="宋体" w:hAnsi="宋体" w:cs="宋体"/>
                <w:szCs w:val="21"/>
              </w:rPr>
            </w:pPr>
            <w:r>
              <w:rPr>
                <w:rFonts w:ascii="宋体" w:hAnsi="宋体" w:hint="eastAsia"/>
                <w:szCs w:val="21"/>
              </w:rPr>
              <w:t xml:space="preserve">  奖金</w:t>
            </w:r>
          </w:p>
        </w:tc>
        <w:tc>
          <w:tcPr>
            <w:tcW w:w="1082" w:type="dxa"/>
            <w:vAlign w:val="center"/>
          </w:tcPr>
          <w:p w14:paraId="6803E788" w14:textId="77777777" w:rsidR="00104BB1" w:rsidRDefault="00104BB1">
            <w:pPr>
              <w:jc w:val="right"/>
              <w:rPr>
                <w:rFonts w:ascii="宋体" w:hAnsi="宋体" w:cs="宋体"/>
                <w:szCs w:val="21"/>
              </w:rPr>
            </w:pPr>
          </w:p>
        </w:tc>
        <w:tc>
          <w:tcPr>
            <w:tcW w:w="1353" w:type="dxa"/>
            <w:vAlign w:val="center"/>
          </w:tcPr>
          <w:p w14:paraId="78D647E3" w14:textId="77777777" w:rsidR="00104BB1" w:rsidRDefault="00104BB1">
            <w:pPr>
              <w:widowControl/>
              <w:jc w:val="right"/>
              <w:rPr>
                <w:rFonts w:ascii="宋体" w:hAnsi="宋体" w:cs="宋体"/>
                <w:color w:val="000000"/>
                <w:kern w:val="0"/>
                <w:szCs w:val="21"/>
              </w:rPr>
            </w:pPr>
          </w:p>
        </w:tc>
        <w:tc>
          <w:tcPr>
            <w:tcW w:w="1416" w:type="dxa"/>
            <w:vAlign w:val="center"/>
          </w:tcPr>
          <w:p w14:paraId="4F90C4E0" w14:textId="77777777" w:rsidR="00104BB1" w:rsidRDefault="00104BB1">
            <w:pPr>
              <w:widowControl/>
              <w:jc w:val="right"/>
              <w:rPr>
                <w:rFonts w:ascii="宋体" w:hAnsi="宋体" w:cs="宋体"/>
                <w:color w:val="000000"/>
                <w:kern w:val="0"/>
                <w:szCs w:val="21"/>
              </w:rPr>
            </w:pPr>
          </w:p>
        </w:tc>
      </w:tr>
      <w:tr w:rsidR="00104BB1" w14:paraId="199141F8" w14:textId="77777777">
        <w:trPr>
          <w:trHeight w:val="285"/>
          <w:jc w:val="center"/>
        </w:trPr>
        <w:tc>
          <w:tcPr>
            <w:tcW w:w="605" w:type="dxa"/>
            <w:vAlign w:val="center"/>
          </w:tcPr>
          <w:p w14:paraId="77D528BF" w14:textId="77777777" w:rsidR="00104BB1" w:rsidRDefault="006B4B8A">
            <w:pPr>
              <w:jc w:val="center"/>
              <w:rPr>
                <w:rFonts w:ascii="宋体" w:hAnsi="宋体" w:cs="Arial"/>
                <w:szCs w:val="21"/>
              </w:rPr>
            </w:pPr>
            <w:r>
              <w:rPr>
                <w:rFonts w:ascii="宋体" w:hAnsi="宋体" w:cs="Arial" w:hint="eastAsia"/>
                <w:szCs w:val="21"/>
              </w:rPr>
              <w:t>301</w:t>
            </w:r>
          </w:p>
        </w:tc>
        <w:tc>
          <w:tcPr>
            <w:tcW w:w="604" w:type="dxa"/>
            <w:vAlign w:val="center"/>
          </w:tcPr>
          <w:p w14:paraId="47892EC8" w14:textId="77777777" w:rsidR="00104BB1" w:rsidRDefault="006B4B8A">
            <w:pPr>
              <w:jc w:val="center"/>
              <w:rPr>
                <w:rFonts w:ascii="宋体" w:hAnsi="宋体" w:cs="Arial"/>
                <w:szCs w:val="21"/>
              </w:rPr>
            </w:pPr>
            <w:r>
              <w:rPr>
                <w:rFonts w:ascii="宋体" w:hAnsi="宋体" w:cs="Arial" w:hint="eastAsia"/>
                <w:szCs w:val="21"/>
              </w:rPr>
              <w:t>06</w:t>
            </w:r>
          </w:p>
        </w:tc>
        <w:tc>
          <w:tcPr>
            <w:tcW w:w="3403" w:type="dxa"/>
            <w:vAlign w:val="center"/>
          </w:tcPr>
          <w:p w14:paraId="74D4912F" w14:textId="77777777" w:rsidR="00104BB1" w:rsidRDefault="006B4B8A">
            <w:pPr>
              <w:rPr>
                <w:rFonts w:ascii="宋体" w:hAnsi="宋体" w:cs="宋体"/>
                <w:szCs w:val="21"/>
              </w:rPr>
            </w:pPr>
            <w:r>
              <w:rPr>
                <w:rFonts w:ascii="宋体" w:hAnsi="宋体" w:hint="eastAsia"/>
                <w:szCs w:val="21"/>
              </w:rPr>
              <w:t xml:space="preserve">  伙食补助费</w:t>
            </w:r>
          </w:p>
        </w:tc>
        <w:tc>
          <w:tcPr>
            <w:tcW w:w="1082" w:type="dxa"/>
            <w:vAlign w:val="center"/>
          </w:tcPr>
          <w:p w14:paraId="19D2B2CF" w14:textId="77777777" w:rsidR="00104BB1" w:rsidRDefault="00104BB1">
            <w:pPr>
              <w:jc w:val="right"/>
              <w:rPr>
                <w:rFonts w:ascii="宋体" w:hAnsi="宋体" w:cs="宋体"/>
                <w:szCs w:val="21"/>
              </w:rPr>
            </w:pPr>
          </w:p>
        </w:tc>
        <w:tc>
          <w:tcPr>
            <w:tcW w:w="1353" w:type="dxa"/>
            <w:vAlign w:val="center"/>
          </w:tcPr>
          <w:p w14:paraId="4322770E" w14:textId="77777777" w:rsidR="00104BB1" w:rsidRDefault="00104BB1">
            <w:pPr>
              <w:widowControl/>
              <w:jc w:val="right"/>
              <w:rPr>
                <w:rFonts w:ascii="宋体" w:hAnsi="宋体" w:cs="宋体"/>
                <w:color w:val="000000"/>
                <w:kern w:val="0"/>
                <w:szCs w:val="21"/>
              </w:rPr>
            </w:pPr>
          </w:p>
        </w:tc>
        <w:tc>
          <w:tcPr>
            <w:tcW w:w="1416" w:type="dxa"/>
            <w:vAlign w:val="center"/>
          </w:tcPr>
          <w:p w14:paraId="1C3E3558" w14:textId="77777777" w:rsidR="00104BB1" w:rsidRDefault="00104BB1">
            <w:pPr>
              <w:widowControl/>
              <w:jc w:val="right"/>
              <w:rPr>
                <w:rFonts w:ascii="宋体" w:hAnsi="宋体" w:cs="宋体"/>
                <w:color w:val="000000"/>
                <w:kern w:val="0"/>
                <w:szCs w:val="21"/>
              </w:rPr>
            </w:pPr>
          </w:p>
        </w:tc>
      </w:tr>
      <w:tr w:rsidR="00B91195" w14:paraId="44D853D4" w14:textId="77777777">
        <w:trPr>
          <w:trHeight w:val="285"/>
          <w:jc w:val="center"/>
        </w:trPr>
        <w:tc>
          <w:tcPr>
            <w:tcW w:w="605" w:type="dxa"/>
            <w:vAlign w:val="center"/>
          </w:tcPr>
          <w:p w14:paraId="749C8821"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341F4D4E" w14:textId="77777777" w:rsidR="00B91195" w:rsidRDefault="00B91195">
            <w:pPr>
              <w:jc w:val="center"/>
              <w:rPr>
                <w:rFonts w:ascii="宋体" w:hAnsi="宋体" w:cs="Arial"/>
                <w:szCs w:val="21"/>
              </w:rPr>
            </w:pPr>
            <w:r>
              <w:rPr>
                <w:rFonts w:ascii="宋体" w:hAnsi="宋体" w:cs="Arial" w:hint="eastAsia"/>
                <w:szCs w:val="21"/>
              </w:rPr>
              <w:t>07</w:t>
            </w:r>
          </w:p>
        </w:tc>
        <w:tc>
          <w:tcPr>
            <w:tcW w:w="3403" w:type="dxa"/>
            <w:vAlign w:val="center"/>
          </w:tcPr>
          <w:p w14:paraId="2FE571CB" w14:textId="77777777" w:rsidR="00B91195" w:rsidRDefault="00B91195">
            <w:pPr>
              <w:rPr>
                <w:rFonts w:ascii="宋体" w:hAnsi="宋体" w:cs="宋体"/>
                <w:szCs w:val="21"/>
              </w:rPr>
            </w:pPr>
            <w:r>
              <w:rPr>
                <w:rFonts w:ascii="宋体" w:hAnsi="宋体" w:hint="eastAsia"/>
                <w:szCs w:val="21"/>
              </w:rPr>
              <w:t xml:space="preserve">  绩效工资</w:t>
            </w:r>
          </w:p>
        </w:tc>
        <w:tc>
          <w:tcPr>
            <w:tcW w:w="1082" w:type="dxa"/>
            <w:vAlign w:val="center"/>
          </w:tcPr>
          <w:p w14:paraId="104B4507" w14:textId="77777777" w:rsidR="00B91195" w:rsidRDefault="00B91195">
            <w:pPr>
              <w:jc w:val="right"/>
              <w:rPr>
                <w:rFonts w:ascii="宋体" w:hAnsi="宋体" w:cs="宋体"/>
                <w:szCs w:val="21"/>
              </w:rPr>
            </w:pPr>
            <w:r>
              <w:rPr>
                <w:rFonts w:ascii="宋体" w:hAnsi="宋体" w:cs="宋体" w:hint="eastAsia"/>
                <w:szCs w:val="21"/>
              </w:rPr>
              <w:t>1,384.54</w:t>
            </w:r>
          </w:p>
        </w:tc>
        <w:tc>
          <w:tcPr>
            <w:tcW w:w="1353" w:type="dxa"/>
            <w:vAlign w:val="center"/>
          </w:tcPr>
          <w:p w14:paraId="32A3CD93" w14:textId="77777777" w:rsidR="00B91195" w:rsidRDefault="00B91195" w:rsidP="007D62DD">
            <w:pPr>
              <w:jc w:val="right"/>
              <w:rPr>
                <w:rFonts w:ascii="宋体" w:hAnsi="宋体" w:cs="宋体"/>
                <w:szCs w:val="21"/>
              </w:rPr>
            </w:pPr>
            <w:r>
              <w:rPr>
                <w:rFonts w:ascii="宋体" w:hAnsi="宋体" w:cs="宋体" w:hint="eastAsia"/>
                <w:szCs w:val="21"/>
              </w:rPr>
              <w:t>1,384.54</w:t>
            </w:r>
          </w:p>
        </w:tc>
        <w:tc>
          <w:tcPr>
            <w:tcW w:w="1416" w:type="dxa"/>
            <w:vAlign w:val="center"/>
          </w:tcPr>
          <w:p w14:paraId="51124470" w14:textId="77777777" w:rsidR="00B91195" w:rsidRDefault="00B91195">
            <w:pPr>
              <w:widowControl/>
              <w:jc w:val="right"/>
              <w:rPr>
                <w:rFonts w:ascii="宋体" w:hAnsi="宋体" w:cs="宋体"/>
                <w:color w:val="000000"/>
                <w:kern w:val="0"/>
                <w:szCs w:val="21"/>
              </w:rPr>
            </w:pPr>
          </w:p>
        </w:tc>
      </w:tr>
      <w:tr w:rsidR="00B91195" w14:paraId="16AE9E40" w14:textId="77777777">
        <w:trPr>
          <w:trHeight w:val="285"/>
          <w:jc w:val="center"/>
        </w:trPr>
        <w:tc>
          <w:tcPr>
            <w:tcW w:w="605" w:type="dxa"/>
            <w:vAlign w:val="center"/>
          </w:tcPr>
          <w:p w14:paraId="3A14CF5F"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4B6443CE" w14:textId="77777777" w:rsidR="00B91195" w:rsidRDefault="00B91195">
            <w:pPr>
              <w:jc w:val="center"/>
              <w:rPr>
                <w:rFonts w:ascii="宋体" w:hAnsi="宋体" w:cs="Arial"/>
                <w:szCs w:val="21"/>
              </w:rPr>
            </w:pPr>
            <w:r>
              <w:rPr>
                <w:rFonts w:ascii="宋体" w:hAnsi="宋体" w:cs="Arial" w:hint="eastAsia"/>
                <w:szCs w:val="21"/>
              </w:rPr>
              <w:t>08</w:t>
            </w:r>
          </w:p>
        </w:tc>
        <w:tc>
          <w:tcPr>
            <w:tcW w:w="3403" w:type="dxa"/>
            <w:vAlign w:val="center"/>
          </w:tcPr>
          <w:p w14:paraId="608A1CF0" w14:textId="77777777" w:rsidR="00B91195" w:rsidRDefault="00B91195">
            <w:pPr>
              <w:ind w:firstLineChars="100" w:firstLine="210"/>
              <w:rPr>
                <w:rFonts w:ascii="宋体" w:hAnsi="宋体"/>
                <w:color w:val="000000"/>
                <w:szCs w:val="21"/>
              </w:rPr>
            </w:pPr>
            <w:r>
              <w:rPr>
                <w:rFonts w:ascii="宋体" w:hAnsi="宋体" w:hint="eastAsia"/>
                <w:color w:val="000000"/>
                <w:szCs w:val="21"/>
              </w:rPr>
              <w:t>机关事业单位基本养老保险缴费</w:t>
            </w:r>
          </w:p>
        </w:tc>
        <w:tc>
          <w:tcPr>
            <w:tcW w:w="1082" w:type="dxa"/>
            <w:vAlign w:val="center"/>
          </w:tcPr>
          <w:p w14:paraId="2D84FAA1" w14:textId="77777777" w:rsidR="00B91195" w:rsidRDefault="00B91195">
            <w:pPr>
              <w:jc w:val="right"/>
              <w:rPr>
                <w:rFonts w:ascii="宋体" w:hAnsi="宋体" w:cs="宋体"/>
                <w:szCs w:val="21"/>
              </w:rPr>
            </w:pPr>
            <w:r>
              <w:rPr>
                <w:rFonts w:ascii="宋体" w:hAnsi="宋体" w:cs="宋体" w:hint="eastAsia"/>
                <w:szCs w:val="21"/>
              </w:rPr>
              <w:t>297.77</w:t>
            </w:r>
          </w:p>
        </w:tc>
        <w:tc>
          <w:tcPr>
            <w:tcW w:w="1353" w:type="dxa"/>
            <w:vAlign w:val="center"/>
          </w:tcPr>
          <w:p w14:paraId="618FCB5A" w14:textId="77777777" w:rsidR="00B91195" w:rsidRDefault="00B91195">
            <w:pPr>
              <w:widowControl/>
              <w:jc w:val="right"/>
              <w:rPr>
                <w:rFonts w:ascii="宋体" w:hAnsi="宋体" w:cs="宋体"/>
                <w:color w:val="000000"/>
                <w:kern w:val="0"/>
                <w:szCs w:val="21"/>
              </w:rPr>
            </w:pPr>
            <w:r>
              <w:rPr>
                <w:rFonts w:ascii="宋体" w:hAnsi="宋体" w:cs="宋体" w:hint="eastAsia"/>
                <w:color w:val="000000"/>
                <w:kern w:val="0"/>
                <w:szCs w:val="21"/>
              </w:rPr>
              <w:t>297.77</w:t>
            </w:r>
          </w:p>
        </w:tc>
        <w:tc>
          <w:tcPr>
            <w:tcW w:w="1416" w:type="dxa"/>
            <w:vAlign w:val="center"/>
          </w:tcPr>
          <w:p w14:paraId="647925DE" w14:textId="77777777" w:rsidR="00B91195" w:rsidRDefault="00B91195">
            <w:pPr>
              <w:widowControl/>
              <w:jc w:val="right"/>
              <w:rPr>
                <w:rFonts w:ascii="宋体" w:hAnsi="宋体" w:cs="宋体"/>
                <w:color w:val="000000"/>
                <w:kern w:val="0"/>
                <w:szCs w:val="21"/>
              </w:rPr>
            </w:pPr>
          </w:p>
        </w:tc>
      </w:tr>
      <w:tr w:rsidR="00B91195" w14:paraId="1B199784" w14:textId="77777777">
        <w:trPr>
          <w:trHeight w:val="285"/>
          <w:jc w:val="center"/>
        </w:trPr>
        <w:tc>
          <w:tcPr>
            <w:tcW w:w="605" w:type="dxa"/>
            <w:vAlign w:val="center"/>
          </w:tcPr>
          <w:p w14:paraId="43F9C69B"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6044FB7A" w14:textId="77777777" w:rsidR="00B91195" w:rsidRDefault="00B91195">
            <w:pPr>
              <w:jc w:val="center"/>
              <w:rPr>
                <w:rFonts w:ascii="宋体" w:hAnsi="宋体" w:cs="Arial"/>
                <w:szCs w:val="21"/>
              </w:rPr>
            </w:pPr>
            <w:r>
              <w:rPr>
                <w:rFonts w:ascii="宋体" w:hAnsi="宋体" w:cs="Arial" w:hint="eastAsia"/>
                <w:szCs w:val="21"/>
              </w:rPr>
              <w:t>09</w:t>
            </w:r>
          </w:p>
        </w:tc>
        <w:tc>
          <w:tcPr>
            <w:tcW w:w="3403" w:type="dxa"/>
            <w:vAlign w:val="center"/>
          </w:tcPr>
          <w:p w14:paraId="517068FC" w14:textId="77777777" w:rsidR="00B91195" w:rsidRDefault="00B91195">
            <w:pPr>
              <w:ind w:firstLineChars="100" w:firstLine="210"/>
              <w:rPr>
                <w:rFonts w:ascii="宋体" w:hAnsi="宋体"/>
                <w:color w:val="000000"/>
                <w:szCs w:val="21"/>
              </w:rPr>
            </w:pPr>
            <w:r>
              <w:rPr>
                <w:rFonts w:ascii="宋体" w:hAnsi="宋体" w:hint="eastAsia"/>
                <w:color w:val="000000"/>
                <w:szCs w:val="21"/>
              </w:rPr>
              <w:t>职业年金缴费</w:t>
            </w:r>
          </w:p>
        </w:tc>
        <w:tc>
          <w:tcPr>
            <w:tcW w:w="1082" w:type="dxa"/>
            <w:vAlign w:val="center"/>
          </w:tcPr>
          <w:p w14:paraId="60787A70" w14:textId="77777777" w:rsidR="00B91195" w:rsidRDefault="00B91195">
            <w:pPr>
              <w:jc w:val="right"/>
              <w:rPr>
                <w:rFonts w:ascii="宋体" w:hAnsi="宋体" w:cs="宋体"/>
                <w:szCs w:val="21"/>
              </w:rPr>
            </w:pPr>
            <w:r>
              <w:rPr>
                <w:rFonts w:ascii="宋体" w:hAnsi="宋体" w:cs="宋体" w:hint="eastAsia"/>
                <w:szCs w:val="21"/>
              </w:rPr>
              <w:t>135.34</w:t>
            </w:r>
          </w:p>
        </w:tc>
        <w:tc>
          <w:tcPr>
            <w:tcW w:w="1353" w:type="dxa"/>
            <w:vAlign w:val="center"/>
          </w:tcPr>
          <w:p w14:paraId="08FE144D" w14:textId="77777777" w:rsidR="00B91195" w:rsidRDefault="00B91195">
            <w:pPr>
              <w:widowControl/>
              <w:jc w:val="right"/>
              <w:rPr>
                <w:rFonts w:ascii="宋体" w:hAnsi="宋体" w:cs="宋体"/>
                <w:color w:val="000000"/>
                <w:kern w:val="0"/>
                <w:szCs w:val="21"/>
              </w:rPr>
            </w:pPr>
            <w:r>
              <w:rPr>
                <w:rFonts w:ascii="宋体" w:hAnsi="宋体" w:cs="宋体" w:hint="eastAsia"/>
                <w:color w:val="000000"/>
                <w:kern w:val="0"/>
                <w:szCs w:val="21"/>
              </w:rPr>
              <w:t>135.34</w:t>
            </w:r>
          </w:p>
        </w:tc>
        <w:tc>
          <w:tcPr>
            <w:tcW w:w="1416" w:type="dxa"/>
            <w:vAlign w:val="center"/>
          </w:tcPr>
          <w:p w14:paraId="165D79E2" w14:textId="77777777" w:rsidR="00B91195" w:rsidRDefault="00B91195">
            <w:pPr>
              <w:widowControl/>
              <w:jc w:val="right"/>
              <w:rPr>
                <w:rFonts w:ascii="宋体" w:hAnsi="宋体" w:cs="宋体"/>
                <w:color w:val="000000"/>
                <w:kern w:val="0"/>
                <w:szCs w:val="21"/>
              </w:rPr>
            </w:pPr>
          </w:p>
        </w:tc>
      </w:tr>
      <w:tr w:rsidR="00B91195" w14:paraId="35668C2B" w14:textId="77777777">
        <w:trPr>
          <w:trHeight w:val="285"/>
          <w:jc w:val="center"/>
        </w:trPr>
        <w:tc>
          <w:tcPr>
            <w:tcW w:w="605" w:type="dxa"/>
            <w:vAlign w:val="center"/>
          </w:tcPr>
          <w:p w14:paraId="3FD65036"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1BCFF65F" w14:textId="77777777" w:rsidR="00B91195" w:rsidRDefault="00B91195">
            <w:pPr>
              <w:jc w:val="center"/>
              <w:rPr>
                <w:rFonts w:ascii="宋体" w:hAnsi="宋体" w:cs="Arial"/>
                <w:szCs w:val="21"/>
              </w:rPr>
            </w:pPr>
            <w:r>
              <w:rPr>
                <w:rFonts w:ascii="宋体" w:hAnsi="宋体" w:cs="Arial" w:hint="eastAsia"/>
                <w:szCs w:val="21"/>
              </w:rPr>
              <w:t>10</w:t>
            </w:r>
          </w:p>
        </w:tc>
        <w:tc>
          <w:tcPr>
            <w:tcW w:w="3403" w:type="dxa"/>
            <w:vAlign w:val="center"/>
          </w:tcPr>
          <w:p w14:paraId="142B4A52" w14:textId="77777777" w:rsidR="00B91195" w:rsidRDefault="00B91195">
            <w:pPr>
              <w:ind w:firstLineChars="100" w:firstLine="210"/>
              <w:rPr>
                <w:rFonts w:ascii="宋体" w:hAnsi="宋体"/>
                <w:color w:val="000000"/>
                <w:szCs w:val="21"/>
              </w:rPr>
            </w:pPr>
            <w:r>
              <w:rPr>
                <w:rFonts w:ascii="宋体" w:hAnsi="宋体" w:hint="eastAsia"/>
                <w:color w:val="000000"/>
                <w:szCs w:val="21"/>
              </w:rPr>
              <w:t>职工基本医疗保险缴费</w:t>
            </w:r>
          </w:p>
        </w:tc>
        <w:tc>
          <w:tcPr>
            <w:tcW w:w="1082" w:type="dxa"/>
            <w:vAlign w:val="center"/>
          </w:tcPr>
          <w:p w14:paraId="5BCEDAEB" w14:textId="77777777" w:rsidR="00B91195" w:rsidRDefault="00B91195">
            <w:pPr>
              <w:jc w:val="right"/>
              <w:rPr>
                <w:rFonts w:ascii="宋体" w:hAnsi="宋体" w:cs="宋体"/>
                <w:szCs w:val="21"/>
              </w:rPr>
            </w:pPr>
            <w:r>
              <w:rPr>
                <w:rFonts w:ascii="宋体" w:hAnsi="宋体" w:cs="宋体" w:hint="eastAsia"/>
                <w:szCs w:val="21"/>
              </w:rPr>
              <w:t>163.93</w:t>
            </w:r>
          </w:p>
        </w:tc>
        <w:tc>
          <w:tcPr>
            <w:tcW w:w="1353" w:type="dxa"/>
            <w:vAlign w:val="center"/>
          </w:tcPr>
          <w:p w14:paraId="29B14CE1" w14:textId="77777777" w:rsidR="00B91195" w:rsidRDefault="00B91195">
            <w:pPr>
              <w:widowControl/>
              <w:jc w:val="right"/>
              <w:rPr>
                <w:rFonts w:ascii="宋体" w:hAnsi="宋体" w:cs="宋体"/>
                <w:color w:val="000000"/>
                <w:kern w:val="0"/>
                <w:szCs w:val="21"/>
              </w:rPr>
            </w:pPr>
            <w:r>
              <w:rPr>
                <w:rFonts w:ascii="宋体" w:hAnsi="宋体" w:cs="宋体" w:hint="eastAsia"/>
                <w:color w:val="000000"/>
                <w:kern w:val="0"/>
                <w:szCs w:val="21"/>
              </w:rPr>
              <w:t>163.93</w:t>
            </w:r>
          </w:p>
        </w:tc>
        <w:tc>
          <w:tcPr>
            <w:tcW w:w="1416" w:type="dxa"/>
            <w:vAlign w:val="center"/>
          </w:tcPr>
          <w:p w14:paraId="11DF0F9C" w14:textId="77777777" w:rsidR="00B91195" w:rsidRDefault="00B91195">
            <w:pPr>
              <w:widowControl/>
              <w:jc w:val="right"/>
              <w:rPr>
                <w:rFonts w:ascii="宋体" w:hAnsi="宋体" w:cs="宋体"/>
                <w:color w:val="000000"/>
                <w:kern w:val="0"/>
                <w:szCs w:val="21"/>
              </w:rPr>
            </w:pPr>
          </w:p>
        </w:tc>
      </w:tr>
      <w:tr w:rsidR="00B91195" w14:paraId="2D283F5F" w14:textId="77777777">
        <w:trPr>
          <w:trHeight w:val="285"/>
          <w:jc w:val="center"/>
        </w:trPr>
        <w:tc>
          <w:tcPr>
            <w:tcW w:w="605" w:type="dxa"/>
            <w:vAlign w:val="center"/>
          </w:tcPr>
          <w:p w14:paraId="3A1C25D0"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64E36E62" w14:textId="77777777" w:rsidR="00B91195" w:rsidRDefault="00B91195">
            <w:pPr>
              <w:jc w:val="center"/>
              <w:rPr>
                <w:rFonts w:ascii="宋体" w:hAnsi="宋体" w:cs="Arial"/>
                <w:szCs w:val="21"/>
              </w:rPr>
            </w:pPr>
            <w:r>
              <w:rPr>
                <w:rFonts w:ascii="宋体" w:hAnsi="宋体" w:cs="Arial" w:hint="eastAsia"/>
                <w:szCs w:val="21"/>
              </w:rPr>
              <w:t>11</w:t>
            </w:r>
          </w:p>
        </w:tc>
        <w:tc>
          <w:tcPr>
            <w:tcW w:w="3403" w:type="dxa"/>
            <w:vAlign w:val="center"/>
          </w:tcPr>
          <w:p w14:paraId="040E8CEF" w14:textId="77777777" w:rsidR="00B91195" w:rsidRDefault="00B91195">
            <w:pPr>
              <w:ind w:firstLineChars="100" w:firstLine="210"/>
              <w:rPr>
                <w:rFonts w:ascii="宋体" w:hAnsi="宋体"/>
                <w:szCs w:val="21"/>
              </w:rPr>
            </w:pPr>
            <w:r>
              <w:rPr>
                <w:rFonts w:ascii="宋体" w:hAnsi="宋体" w:hint="eastAsia"/>
                <w:szCs w:val="21"/>
              </w:rPr>
              <w:t>公务员医疗补助缴费</w:t>
            </w:r>
          </w:p>
        </w:tc>
        <w:tc>
          <w:tcPr>
            <w:tcW w:w="1082" w:type="dxa"/>
            <w:vAlign w:val="center"/>
          </w:tcPr>
          <w:p w14:paraId="3D414C72" w14:textId="77777777" w:rsidR="00B91195" w:rsidRDefault="00B91195">
            <w:pPr>
              <w:jc w:val="right"/>
              <w:rPr>
                <w:rFonts w:ascii="宋体" w:hAnsi="宋体" w:cs="宋体"/>
                <w:szCs w:val="21"/>
              </w:rPr>
            </w:pPr>
          </w:p>
        </w:tc>
        <w:tc>
          <w:tcPr>
            <w:tcW w:w="1353" w:type="dxa"/>
            <w:vAlign w:val="center"/>
          </w:tcPr>
          <w:p w14:paraId="0D1E7DEB" w14:textId="77777777" w:rsidR="00B91195" w:rsidRDefault="00B91195">
            <w:pPr>
              <w:widowControl/>
              <w:jc w:val="right"/>
              <w:rPr>
                <w:rFonts w:ascii="宋体" w:hAnsi="宋体" w:cs="宋体"/>
                <w:color w:val="000000"/>
                <w:kern w:val="0"/>
                <w:szCs w:val="21"/>
              </w:rPr>
            </w:pPr>
          </w:p>
        </w:tc>
        <w:tc>
          <w:tcPr>
            <w:tcW w:w="1416" w:type="dxa"/>
            <w:vAlign w:val="center"/>
          </w:tcPr>
          <w:p w14:paraId="65D1654E" w14:textId="77777777" w:rsidR="00B91195" w:rsidRDefault="00B91195">
            <w:pPr>
              <w:widowControl/>
              <w:jc w:val="right"/>
              <w:rPr>
                <w:rFonts w:ascii="宋体" w:hAnsi="宋体" w:cs="宋体"/>
                <w:color w:val="000000"/>
                <w:kern w:val="0"/>
                <w:szCs w:val="21"/>
              </w:rPr>
            </w:pPr>
          </w:p>
        </w:tc>
      </w:tr>
      <w:tr w:rsidR="00B91195" w14:paraId="360E9629" w14:textId="77777777">
        <w:trPr>
          <w:trHeight w:val="285"/>
          <w:jc w:val="center"/>
        </w:trPr>
        <w:tc>
          <w:tcPr>
            <w:tcW w:w="605" w:type="dxa"/>
            <w:vAlign w:val="center"/>
          </w:tcPr>
          <w:p w14:paraId="7C13F7C6"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25156616" w14:textId="77777777" w:rsidR="00B91195" w:rsidRDefault="00B91195">
            <w:pPr>
              <w:jc w:val="center"/>
              <w:rPr>
                <w:rFonts w:ascii="宋体" w:hAnsi="宋体" w:cs="Arial"/>
                <w:szCs w:val="21"/>
              </w:rPr>
            </w:pPr>
            <w:r>
              <w:rPr>
                <w:rFonts w:ascii="宋体" w:hAnsi="宋体" w:cs="Arial" w:hint="eastAsia"/>
                <w:szCs w:val="21"/>
              </w:rPr>
              <w:t>12</w:t>
            </w:r>
          </w:p>
        </w:tc>
        <w:tc>
          <w:tcPr>
            <w:tcW w:w="3403" w:type="dxa"/>
            <w:vAlign w:val="center"/>
          </w:tcPr>
          <w:p w14:paraId="40FA16E9" w14:textId="77777777" w:rsidR="00B91195" w:rsidRDefault="00B91195">
            <w:pPr>
              <w:ind w:firstLineChars="100" w:firstLine="210"/>
              <w:rPr>
                <w:rFonts w:ascii="宋体" w:hAnsi="宋体"/>
                <w:szCs w:val="21"/>
              </w:rPr>
            </w:pPr>
            <w:r>
              <w:rPr>
                <w:rFonts w:ascii="宋体" w:hAnsi="宋体" w:hint="eastAsia"/>
                <w:szCs w:val="21"/>
              </w:rPr>
              <w:t>其他社会保障缴费</w:t>
            </w:r>
          </w:p>
        </w:tc>
        <w:tc>
          <w:tcPr>
            <w:tcW w:w="1082" w:type="dxa"/>
            <w:vAlign w:val="center"/>
          </w:tcPr>
          <w:p w14:paraId="554DB5F8" w14:textId="77777777" w:rsidR="00B91195" w:rsidRDefault="00B91195">
            <w:pPr>
              <w:jc w:val="right"/>
              <w:rPr>
                <w:rFonts w:ascii="宋体" w:hAnsi="宋体" w:cs="宋体"/>
                <w:szCs w:val="21"/>
              </w:rPr>
            </w:pPr>
            <w:r>
              <w:rPr>
                <w:rFonts w:ascii="宋体" w:hAnsi="宋体" w:cs="宋体" w:hint="eastAsia"/>
                <w:szCs w:val="21"/>
              </w:rPr>
              <w:t>50.24</w:t>
            </w:r>
          </w:p>
        </w:tc>
        <w:tc>
          <w:tcPr>
            <w:tcW w:w="1353" w:type="dxa"/>
            <w:vAlign w:val="center"/>
          </w:tcPr>
          <w:p w14:paraId="214AD651" w14:textId="77777777" w:rsidR="00B91195" w:rsidRDefault="00B91195">
            <w:pPr>
              <w:widowControl/>
              <w:jc w:val="right"/>
              <w:rPr>
                <w:rFonts w:ascii="宋体" w:hAnsi="宋体" w:cs="宋体"/>
                <w:color w:val="000000"/>
                <w:kern w:val="0"/>
                <w:szCs w:val="21"/>
              </w:rPr>
            </w:pPr>
            <w:r>
              <w:rPr>
                <w:rFonts w:ascii="宋体" w:hAnsi="宋体" w:cs="宋体" w:hint="eastAsia"/>
                <w:color w:val="000000"/>
                <w:kern w:val="0"/>
                <w:szCs w:val="21"/>
              </w:rPr>
              <w:t>50.24</w:t>
            </w:r>
          </w:p>
        </w:tc>
        <w:tc>
          <w:tcPr>
            <w:tcW w:w="1416" w:type="dxa"/>
            <w:vAlign w:val="center"/>
          </w:tcPr>
          <w:p w14:paraId="4F0CB87E" w14:textId="77777777" w:rsidR="00B91195" w:rsidRDefault="00B91195">
            <w:pPr>
              <w:widowControl/>
              <w:jc w:val="right"/>
              <w:rPr>
                <w:rFonts w:ascii="宋体" w:hAnsi="宋体" w:cs="宋体"/>
                <w:color w:val="000000"/>
                <w:kern w:val="0"/>
                <w:szCs w:val="21"/>
              </w:rPr>
            </w:pPr>
          </w:p>
        </w:tc>
      </w:tr>
      <w:tr w:rsidR="00B91195" w14:paraId="3444B3BF" w14:textId="77777777">
        <w:trPr>
          <w:trHeight w:val="285"/>
          <w:jc w:val="center"/>
        </w:trPr>
        <w:tc>
          <w:tcPr>
            <w:tcW w:w="605" w:type="dxa"/>
            <w:vAlign w:val="center"/>
          </w:tcPr>
          <w:p w14:paraId="68A37B4F"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62BE6C6D" w14:textId="77777777" w:rsidR="00B91195" w:rsidRDefault="00B91195">
            <w:pPr>
              <w:jc w:val="center"/>
              <w:rPr>
                <w:rFonts w:ascii="宋体" w:hAnsi="宋体" w:cs="Arial"/>
                <w:szCs w:val="21"/>
              </w:rPr>
            </w:pPr>
            <w:r>
              <w:rPr>
                <w:rFonts w:ascii="宋体" w:hAnsi="宋体" w:cs="Arial" w:hint="eastAsia"/>
                <w:szCs w:val="21"/>
              </w:rPr>
              <w:t>13</w:t>
            </w:r>
          </w:p>
        </w:tc>
        <w:tc>
          <w:tcPr>
            <w:tcW w:w="3403" w:type="dxa"/>
            <w:vAlign w:val="center"/>
          </w:tcPr>
          <w:p w14:paraId="3E526C90" w14:textId="77777777" w:rsidR="00B91195" w:rsidRDefault="00B91195">
            <w:pPr>
              <w:ind w:firstLineChars="100" w:firstLine="210"/>
              <w:rPr>
                <w:rFonts w:ascii="宋体" w:hAnsi="宋体"/>
                <w:szCs w:val="21"/>
              </w:rPr>
            </w:pPr>
            <w:r>
              <w:rPr>
                <w:rFonts w:ascii="宋体" w:hAnsi="宋体" w:hint="eastAsia"/>
                <w:szCs w:val="21"/>
              </w:rPr>
              <w:t>住房公积金</w:t>
            </w:r>
          </w:p>
        </w:tc>
        <w:tc>
          <w:tcPr>
            <w:tcW w:w="1082" w:type="dxa"/>
            <w:vAlign w:val="center"/>
          </w:tcPr>
          <w:p w14:paraId="7B1B976B" w14:textId="77777777" w:rsidR="00B91195" w:rsidRDefault="00B91195">
            <w:pPr>
              <w:jc w:val="right"/>
              <w:rPr>
                <w:rFonts w:ascii="宋体" w:hAnsi="宋体" w:cs="宋体"/>
                <w:szCs w:val="21"/>
              </w:rPr>
            </w:pPr>
            <w:r>
              <w:rPr>
                <w:rFonts w:ascii="宋体" w:hAnsi="宋体" w:cs="宋体" w:hint="eastAsia"/>
                <w:szCs w:val="21"/>
              </w:rPr>
              <w:t>122.65</w:t>
            </w:r>
          </w:p>
        </w:tc>
        <w:tc>
          <w:tcPr>
            <w:tcW w:w="1353" w:type="dxa"/>
            <w:vAlign w:val="center"/>
          </w:tcPr>
          <w:p w14:paraId="6C8CCC2B" w14:textId="77777777" w:rsidR="00B91195" w:rsidRDefault="00B91195">
            <w:pPr>
              <w:widowControl/>
              <w:jc w:val="right"/>
              <w:rPr>
                <w:rFonts w:ascii="宋体" w:hAnsi="宋体" w:cs="宋体"/>
                <w:color w:val="000000"/>
                <w:kern w:val="0"/>
                <w:szCs w:val="21"/>
              </w:rPr>
            </w:pPr>
            <w:r>
              <w:rPr>
                <w:rFonts w:ascii="宋体" w:hAnsi="宋体" w:cs="宋体" w:hint="eastAsia"/>
                <w:color w:val="000000"/>
                <w:kern w:val="0"/>
                <w:szCs w:val="21"/>
              </w:rPr>
              <w:t>122.65</w:t>
            </w:r>
          </w:p>
        </w:tc>
        <w:tc>
          <w:tcPr>
            <w:tcW w:w="1416" w:type="dxa"/>
            <w:vAlign w:val="center"/>
          </w:tcPr>
          <w:p w14:paraId="708187D4" w14:textId="77777777" w:rsidR="00B91195" w:rsidRDefault="00B91195">
            <w:pPr>
              <w:widowControl/>
              <w:jc w:val="right"/>
              <w:rPr>
                <w:rFonts w:ascii="宋体" w:hAnsi="宋体" w:cs="宋体"/>
                <w:color w:val="000000"/>
                <w:kern w:val="0"/>
                <w:szCs w:val="21"/>
              </w:rPr>
            </w:pPr>
          </w:p>
        </w:tc>
      </w:tr>
      <w:tr w:rsidR="00B91195" w14:paraId="06F2EB95" w14:textId="77777777">
        <w:trPr>
          <w:trHeight w:val="285"/>
          <w:jc w:val="center"/>
        </w:trPr>
        <w:tc>
          <w:tcPr>
            <w:tcW w:w="605" w:type="dxa"/>
            <w:vAlign w:val="center"/>
          </w:tcPr>
          <w:p w14:paraId="4AB0773C"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6EDB1242" w14:textId="77777777" w:rsidR="00B91195" w:rsidRDefault="00B91195">
            <w:pPr>
              <w:jc w:val="center"/>
              <w:rPr>
                <w:rFonts w:ascii="宋体" w:hAnsi="宋体" w:cs="Arial"/>
                <w:szCs w:val="21"/>
              </w:rPr>
            </w:pPr>
            <w:r>
              <w:rPr>
                <w:rFonts w:ascii="宋体" w:hAnsi="宋体" w:cs="Arial" w:hint="eastAsia"/>
                <w:szCs w:val="21"/>
              </w:rPr>
              <w:t>14</w:t>
            </w:r>
          </w:p>
        </w:tc>
        <w:tc>
          <w:tcPr>
            <w:tcW w:w="3403" w:type="dxa"/>
            <w:vAlign w:val="center"/>
          </w:tcPr>
          <w:p w14:paraId="65586988" w14:textId="77777777" w:rsidR="00B91195" w:rsidRDefault="00B91195">
            <w:pPr>
              <w:ind w:firstLineChars="100" w:firstLine="210"/>
              <w:rPr>
                <w:rFonts w:ascii="宋体" w:hAnsi="宋体"/>
                <w:szCs w:val="21"/>
              </w:rPr>
            </w:pPr>
            <w:r>
              <w:rPr>
                <w:rFonts w:ascii="宋体" w:hAnsi="宋体" w:hint="eastAsia"/>
                <w:szCs w:val="21"/>
              </w:rPr>
              <w:t>医疗费</w:t>
            </w:r>
          </w:p>
        </w:tc>
        <w:tc>
          <w:tcPr>
            <w:tcW w:w="1082" w:type="dxa"/>
            <w:vAlign w:val="center"/>
          </w:tcPr>
          <w:p w14:paraId="0BD5747B" w14:textId="77777777" w:rsidR="00B91195" w:rsidRDefault="00B91195">
            <w:pPr>
              <w:jc w:val="right"/>
              <w:rPr>
                <w:rFonts w:ascii="宋体" w:hAnsi="宋体" w:cs="宋体"/>
                <w:szCs w:val="21"/>
              </w:rPr>
            </w:pPr>
          </w:p>
        </w:tc>
        <w:tc>
          <w:tcPr>
            <w:tcW w:w="1353" w:type="dxa"/>
            <w:vAlign w:val="center"/>
          </w:tcPr>
          <w:p w14:paraId="16E23FA5" w14:textId="77777777" w:rsidR="00B91195" w:rsidRDefault="00B91195">
            <w:pPr>
              <w:widowControl/>
              <w:jc w:val="right"/>
              <w:rPr>
                <w:rFonts w:ascii="宋体" w:hAnsi="宋体" w:cs="宋体"/>
                <w:color w:val="000000"/>
                <w:kern w:val="0"/>
                <w:szCs w:val="21"/>
              </w:rPr>
            </w:pPr>
          </w:p>
        </w:tc>
        <w:tc>
          <w:tcPr>
            <w:tcW w:w="1416" w:type="dxa"/>
            <w:vAlign w:val="center"/>
          </w:tcPr>
          <w:p w14:paraId="00B04FD2" w14:textId="77777777" w:rsidR="00B91195" w:rsidRDefault="00B91195">
            <w:pPr>
              <w:widowControl/>
              <w:jc w:val="right"/>
              <w:rPr>
                <w:rFonts w:ascii="宋体" w:hAnsi="宋体" w:cs="宋体"/>
                <w:color w:val="000000"/>
                <w:kern w:val="0"/>
                <w:szCs w:val="21"/>
              </w:rPr>
            </w:pPr>
          </w:p>
        </w:tc>
      </w:tr>
      <w:tr w:rsidR="00B91195" w14:paraId="730AB7B9" w14:textId="77777777">
        <w:trPr>
          <w:trHeight w:val="285"/>
          <w:jc w:val="center"/>
        </w:trPr>
        <w:tc>
          <w:tcPr>
            <w:tcW w:w="605" w:type="dxa"/>
            <w:vAlign w:val="center"/>
          </w:tcPr>
          <w:p w14:paraId="304460C3" w14:textId="77777777" w:rsidR="00B91195" w:rsidRDefault="00B91195">
            <w:pPr>
              <w:jc w:val="center"/>
              <w:rPr>
                <w:rFonts w:ascii="宋体" w:hAnsi="宋体" w:cs="Arial"/>
                <w:szCs w:val="21"/>
              </w:rPr>
            </w:pPr>
            <w:r>
              <w:rPr>
                <w:rFonts w:ascii="宋体" w:hAnsi="宋体" w:cs="Arial" w:hint="eastAsia"/>
                <w:szCs w:val="21"/>
              </w:rPr>
              <w:t>301</w:t>
            </w:r>
          </w:p>
        </w:tc>
        <w:tc>
          <w:tcPr>
            <w:tcW w:w="604" w:type="dxa"/>
            <w:vAlign w:val="center"/>
          </w:tcPr>
          <w:p w14:paraId="4A40EF92" w14:textId="77777777" w:rsidR="00B91195" w:rsidRDefault="00B91195">
            <w:pPr>
              <w:jc w:val="center"/>
              <w:rPr>
                <w:rFonts w:ascii="宋体" w:hAnsi="宋体" w:cs="Arial"/>
                <w:szCs w:val="21"/>
              </w:rPr>
            </w:pPr>
            <w:r>
              <w:rPr>
                <w:rFonts w:ascii="宋体" w:hAnsi="宋体" w:cs="Arial" w:hint="eastAsia"/>
                <w:szCs w:val="21"/>
              </w:rPr>
              <w:t>99</w:t>
            </w:r>
          </w:p>
        </w:tc>
        <w:tc>
          <w:tcPr>
            <w:tcW w:w="3403" w:type="dxa"/>
            <w:vAlign w:val="center"/>
          </w:tcPr>
          <w:p w14:paraId="38338440" w14:textId="77777777" w:rsidR="00B91195" w:rsidRDefault="00B91195">
            <w:pPr>
              <w:rPr>
                <w:rFonts w:ascii="宋体" w:hAnsi="宋体" w:cs="宋体"/>
                <w:szCs w:val="21"/>
              </w:rPr>
            </w:pPr>
            <w:r>
              <w:rPr>
                <w:rFonts w:ascii="宋体" w:hAnsi="宋体" w:hint="eastAsia"/>
                <w:szCs w:val="21"/>
              </w:rPr>
              <w:t xml:space="preserve">  其他工资福利支出</w:t>
            </w:r>
          </w:p>
        </w:tc>
        <w:tc>
          <w:tcPr>
            <w:tcW w:w="1082" w:type="dxa"/>
            <w:vAlign w:val="center"/>
          </w:tcPr>
          <w:p w14:paraId="2B656311" w14:textId="77777777" w:rsidR="00B91195" w:rsidRDefault="00FA318B">
            <w:pPr>
              <w:jc w:val="right"/>
              <w:rPr>
                <w:rFonts w:ascii="宋体" w:hAnsi="宋体" w:cs="宋体"/>
                <w:szCs w:val="21"/>
              </w:rPr>
            </w:pPr>
            <w:r>
              <w:rPr>
                <w:rFonts w:ascii="宋体" w:hAnsi="宋体" w:cs="宋体" w:hint="eastAsia"/>
                <w:szCs w:val="21"/>
              </w:rPr>
              <w:t>70.77</w:t>
            </w:r>
          </w:p>
        </w:tc>
        <w:tc>
          <w:tcPr>
            <w:tcW w:w="1353" w:type="dxa"/>
            <w:vAlign w:val="center"/>
          </w:tcPr>
          <w:p w14:paraId="6B965884"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70.77</w:t>
            </w:r>
          </w:p>
        </w:tc>
        <w:tc>
          <w:tcPr>
            <w:tcW w:w="1416" w:type="dxa"/>
            <w:vAlign w:val="center"/>
          </w:tcPr>
          <w:p w14:paraId="01CEBBE3" w14:textId="77777777" w:rsidR="00B91195" w:rsidRDefault="00B91195">
            <w:pPr>
              <w:widowControl/>
              <w:jc w:val="right"/>
              <w:rPr>
                <w:rFonts w:ascii="宋体" w:hAnsi="宋体" w:cs="宋体"/>
                <w:color w:val="000000"/>
                <w:kern w:val="0"/>
                <w:szCs w:val="21"/>
              </w:rPr>
            </w:pPr>
          </w:p>
        </w:tc>
      </w:tr>
      <w:tr w:rsidR="00B91195" w14:paraId="7434E380" w14:textId="77777777">
        <w:trPr>
          <w:trHeight w:val="285"/>
          <w:jc w:val="center"/>
        </w:trPr>
        <w:tc>
          <w:tcPr>
            <w:tcW w:w="605" w:type="dxa"/>
            <w:vAlign w:val="center"/>
          </w:tcPr>
          <w:p w14:paraId="7D372041"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46DD4BAF" w14:textId="77777777" w:rsidR="00B91195" w:rsidRDefault="00B91195">
            <w:pPr>
              <w:jc w:val="center"/>
              <w:rPr>
                <w:rFonts w:ascii="宋体" w:hAnsi="宋体" w:cs="Arial"/>
                <w:szCs w:val="21"/>
              </w:rPr>
            </w:pPr>
          </w:p>
        </w:tc>
        <w:tc>
          <w:tcPr>
            <w:tcW w:w="3403" w:type="dxa"/>
            <w:vAlign w:val="center"/>
          </w:tcPr>
          <w:p w14:paraId="32AD4BF8" w14:textId="77777777" w:rsidR="00B91195" w:rsidRDefault="00B91195">
            <w:pPr>
              <w:rPr>
                <w:rFonts w:ascii="宋体" w:hAnsi="宋体" w:cs="宋体"/>
                <w:szCs w:val="21"/>
              </w:rPr>
            </w:pPr>
            <w:r>
              <w:rPr>
                <w:rFonts w:ascii="宋体" w:hAnsi="宋体" w:hint="eastAsia"/>
                <w:szCs w:val="21"/>
              </w:rPr>
              <w:t>商品和服务支出</w:t>
            </w:r>
          </w:p>
        </w:tc>
        <w:tc>
          <w:tcPr>
            <w:tcW w:w="1082" w:type="dxa"/>
            <w:vAlign w:val="center"/>
          </w:tcPr>
          <w:p w14:paraId="3D48494D" w14:textId="77777777" w:rsidR="00B91195" w:rsidRDefault="00FA318B">
            <w:pPr>
              <w:jc w:val="right"/>
              <w:rPr>
                <w:rFonts w:ascii="宋体" w:hAnsi="宋体" w:cs="宋体"/>
                <w:szCs w:val="21"/>
              </w:rPr>
            </w:pPr>
            <w:r>
              <w:rPr>
                <w:rFonts w:ascii="宋体" w:hAnsi="宋体" w:cs="宋体" w:hint="eastAsia"/>
                <w:szCs w:val="21"/>
              </w:rPr>
              <w:t>564.11</w:t>
            </w:r>
          </w:p>
        </w:tc>
        <w:tc>
          <w:tcPr>
            <w:tcW w:w="1353" w:type="dxa"/>
            <w:vAlign w:val="center"/>
          </w:tcPr>
          <w:p w14:paraId="1930F182" w14:textId="77777777" w:rsidR="00B91195" w:rsidRDefault="00B91195">
            <w:pPr>
              <w:widowControl/>
              <w:jc w:val="right"/>
              <w:rPr>
                <w:rFonts w:ascii="宋体" w:hAnsi="宋体" w:cs="宋体"/>
                <w:color w:val="000000"/>
                <w:kern w:val="0"/>
                <w:szCs w:val="21"/>
              </w:rPr>
            </w:pPr>
          </w:p>
        </w:tc>
        <w:tc>
          <w:tcPr>
            <w:tcW w:w="1416" w:type="dxa"/>
            <w:vAlign w:val="center"/>
          </w:tcPr>
          <w:p w14:paraId="05ADB63D" w14:textId="77777777" w:rsidR="00B91195" w:rsidRDefault="00FA318B" w:rsidP="007E4006">
            <w:pPr>
              <w:widowControl/>
              <w:jc w:val="right"/>
              <w:rPr>
                <w:rFonts w:ascii="宋体" w:hAnsi="宋体" w:cs="宋体"/>
                <w:color w:val="000000"/>
                <w:kern w:val="0"/>
                <w:szCs w:val="21"/>
              </w:rPr>
            </w:pPr>
            <w:r>
              <w:rPr>
                <w:rFonts w:ascii="宋体" w:hAnsi="宋体" w:cs="宋体" w:hint="eastAsia"/>
                <w:color w:val="000000"/>
                <w:kern w:val="0"/>
                <w:szCs w:val="21"/>
              </w:rPr>
              <w:t>564.11</w:t>
            </w:r>
          </w:p>
        </w:tc>
      </w:tr>
      <w:tr w:rsidR="00B91195" w14:paraId="200A9347" w14:textId="77777777">
        <w:trPr>
          <w:trHeight w:val="285"/>
          <w:jc w:val="center"/>
        </w:trPr>
        <w:tc>
          <w:tcPr>
            <w:tcW w:w="605" w:type="dxa"/>
            <w:vAlign w:val="center"/>
          </w:tcPr>
          <w:p w14:paraId="2C089F2F"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61CFA750" w14:textId="77777777" w:rsidR="00B91195" w:rsidRDefault="00B91195">
            <w:pPr>
              <w:jc w:val="center"/>
              <w:rPr>
                <w:rFonts w:ascii="宋体" w:hAnsi="宋体" w:cs="Arial"/>
                <w:szCs w:val="21"/>
              </w:rPr>
            </w:pPr>
            <w:r>
              <w:rPr>
                <w:rFonts w:ascii="宋体" w:hAnsi="宋体" w:cs="Arial" w:hint="eastAsia"/>
                <w:szCs w:val="21"/>
              </w:rPr>
              <w:t>01</w:t>
            </w:r>
          </w:p>
        </w:tc>
        <w:tc>
          <w:tcPr>
            <w:tcW w:w="3403" w:type="dxa"/>
            <w:vAlign w:val="center"/>
          </w:tcPr>
          <w:p w14:paraId="76528EB6" w14:textId="77777777" w:rsidR="00B91195" w:rsidRDefault="00B91195">
            <w:pPr>
              <w:rPr>
                <w:rFonts w:ascii="宋体" w:hAnsi="宋体" w:cs="宋体"/>
                <w:szCs w:val="21"/>
              </w:rPr>
            </w:pPr>
            <w:r>
              <w:rPr>
                <w:rFonts w:ascii="宋体" w:hAnsi="宋体" w:hint="eastAsia"/>
                <w:szCs w:val="21"/>
              </w:rPr>
              <w:t xml:space="preserve">  办公费</w:t>
            </w:r>
          </w:p>
        </w:tc>
        <w:tc>
          <w:tcPr>
            <w:tcW w:w="1082" w:type="dxa"/>
            <w:vAlign w:val="center"/>
          </w:tcPr>
          <w:p w14:paraId="5839D679" w14:textId="77777777" w:rsidR="00B91195" w:rsidRDefault="00FA318B">
            <w:pPr>
              <w:jc w:val="right"/>
              <w:rPr>
                <w:rFonts w:ascii="宋体" w:hAnsi="宋体" w:cs="宋体"/>
                <w:szCs w:val="21"/>
              </w:rPr>
            </w:pPr>
            <w:r>
              <w:rPr>
                <w:rFonts w:ascii="宋体" w:hAnsi="宋体" w:cs="宋体" w:hint="eastAsia"/>
                <w:szCs w:val="21"/>
              </w:rPr>
              <w:t>45.25</w:t>
            </w:r>
          </w:p>
        </w:tc>
        <w:tc>
          <w:tcPr>
            <w:tcW w:w="1353" w:type="dxa"/>
            <w:vAlign w:val="center"/>
          </w:tcPr>
          <w:p w14:paraId="3DE5D1A0" w14:textId="77777777" w:rsidR="00B91195" w:rsidRDefault="00B91195">
            <w:pPr>
              <w:widowControl/>
              <w:jc w:val="right"/>
              <w:rPr>
                <w:rFonts w:ascii="宋体" w:hAnsi="宋体" w:cs="宋体"/>
                <w:color w:val="000000"/>
                <w:kern w:val="0"/>
                <w:szCs w:val="21"/>
              </w:rPr>
            </w:pPr>
          </w:p>
        </w:tc>
        <w:tc>
          <w:tcPr>
            <w:tcW w:w="1416" w:type="dxa"/>
            <w:vAlign w:val="center"/>
          </w:tcPr>
          <w:p w14:paraId="34A7AFA8"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45.25</w:t>
            </w:r>
          </w:p>
        </w:tc>
      </w:tr>
      <w:tr w:rsidR="00B91195" w14:paraId="19672C78" w14:textId="77777777">
        <w:trPr>
          <w:trHeight w:val="285"/>
          <w:jc w:val="center"/>
        </w:trPr>
        <w:tc>
          <w:tcPr>
            <w:tcW w:w="605" w:type="dxa"/>
            <w:vAlign w:val="center"/>
          </w:tcPr>
          <w:p w14:paraId="50C0DD10"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1ED9997" w14:textId="77777777" w:rsidR="00B91195" w:rsidRDefault="00B91195">
            <w:pPr>
              <w:jc w:val="center"/>
              <w:rPr>
                <w:rFonts w:ascii="宋体" w:hAnsi="宋体" w:cs="Arial"/>
                <w:szCs w:val="21"/>
              </w:rPr>
            </w:pPr>
            <w:r>
              <w:rPr>
                <w:rFonts w:ascii="宋体" w:hAnsi="宋体" w:cs="Arial" w:hint="eastAsia"/>
                <w:szCs w:val="21"/>
              </w:rPr>
              <w:t>02</w:t>
            </w:r>
          </w:p>
        </w:tc>
        <w:tc>
          <w:tcPr>
            <w:tcW w:w="3403" w:type="dxa"/>
            <w:vAlign w:val="center"/>
          </w:tcPr>
          <w:p w14:paraId="6329E31C" w14:textId="77777777" w:rsidR="00B91195" w:rsidRDefault="00B91195">
            <w:pPr>
              <w:rPr>
                <w:rFonts w:ascii="宋体" w:hAnsi="宋体" w:cs="宋体"/>
                <w:szCs w:val="21"/>
              </w:rPr>
            </w:pPr>
            <w:r>
              <w:rPr>
                <w:rFonts w:ascii="宋体" w:hAnsi="宋体" w:hint="eastAsia"/>
                <w:szCs w:val="21"/>
              </w:rPr>
              <w:t xml:space="preserve">  印刷费</w:t>
            </w:r>
          </w:p>
        </w:tc>
        <w:tc>
          <w:tcPr>
            <w:tcW w:w="1082" w:type="dxa"/>
            <w:vAlign w:val="center"/>
          </w:tcPr>
          <w:p w14:paraId="58FA9E49" w14:textId="77777777" w:rsidR="00B91195" w:rsidRDefault="00FA318B">
            <w:pPr>
              <w:jc w:val="right"/>
              <w:rPr>
                <w:rFonts w:ascii="宋体" w:hAnsi="宋体" w:cs="宋体"/>
                <w:szCs w:val="21"/>
              </w:rPr>
            </w:pPr>
            <w:r>
              <w:rPr>
                <w:rFonts w:ascii="宋体" w:hAnsi="宋体" w:cs="宋体" w:hint="eastAsia"/>
                <w:szCs w:val="21"/>
              </w:rPr>
              <w:t>19.89</w:t>
            </w:r>
          </w:p>
        </w:tc>
        <w:tc>
          <w:tcPr>
            <w:tcW w:w="1353" w:type="dxa"/>
            <w:vAlign w:val="center"/>
          </w:tcPr>
          <w:p w14:paraId="21972CB0" w14:textId="77777777" w:rsidR="00B91195" w:rsidRDefault="00B91195">
            <w:pPr>
              <w:widowControl/>
              <w:jc w:val="right"/>
              <w:rPr>
                <w:rFonts w:ascii="宋体" w:hAnsi="宋体" w:cs="宋体"/>
                <w:color w:val="000000"/>
                <w:kern w:val="0"/>
                <w:szCs w:val="21"/>
              </w:rPr>
            </w:pPr>
          </w:p>
        </w:tc>
        <w:tc>
          <w:tcPr>
            <w:tcW w:w="1416" w:type="dxa"/>
            <w:vAlign w:val="center"/>
          </w:tcPr>
          <w:p w14:paraId="3F9A316E"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19.89</w:t>
            </w:r>
          </w:p>
        </w:tc>
      </w:tr>
      <w:tr w:rsidR="00B91195" w14:paraId="54D5BE81" w14:textId="77777777">
        <w:trPr>
          <w:trHeight w:val="285"/>
          <w:jc w:val="center"/>
        </w:trPr>
        <w:tc>
          <w:tcPr>
            <w:tcW w:w="605" w:type="dxa"/>
            <w:vAlign w:val="center"/>
          </w:tcPr>
          <w:p w14:paraId="2621B377"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75EE94B9" w14:textId="77777777" w:rsidR="00B91195" w:rsidRDefault="00B91195">
            <w:pPr>
              <w:jc w:val="center"/>
              <w:rPr>
                <w:rFonts w:ascii="宋体" w:hAnsi="宋体" w:cs="Arial"/>
                <w:szCs w:val="21"/>
              </w:rPr>
            </w:pPr>
            <w:r>
              <w:rPr>
                <w:rFonts w:ascii="宋体" w:hAnsi="宋体" w:cs="Arial" w:hint="eastAsia"/>
                <w:szCs w:val="21"/>
              </w:rPr>
              <w:t>03</w:t>
            </w:r>
          </w:p>
        </w:tc>
        <w:tc>
          <w:tcPr>
            <w:tcW w:w="3403" w:type="dxa"/>
            <w:vAlign w:val="center"/>
          </w:tcPr>
          <w:p w14:paraId="5CCC7BC2" w14:textId="77777777" w:rsidR="00B91195" w:rsidRDefault="00B91195">
            <w:pPr>
              <w:rPr>
                <w:rFonts w:ascii="宋体" w:hAnsi="宋体" w:cs="宋体"/>
                <w:szCs w:val="21"/>
              </w:rPr>
            </w:pPr>
            <w:r>
              <w:rPr>
                <w:rFonts w:ascii="宋体" w:hAnsi="宋体" w:hint="eastAsia"/>
                <w:szCs w:val="21"/>
              </w:rPr>
              <w:t xml:space="preserve">  咨询费</w:t>
            </w:r>
          </w:p>
        </w:tc>
        <w:tc>
          <w:tcPr>
            <w:tcW w:w="1082" w:type="dxa"/>
            <w:vAlign w:val="center"/>
          </w:tcPr>
          <w:p w14:paraId="2BB4B9BD" w14:textId="77777777" w:rsidR="00B91195" w:rsidRDefault="00B91195">
            <w:pPr>
              <w:jc w:val="right"/>
              <w:rPr>
                <w:rFonts w:ascii="宋体" w:hAnsi="宋体" w:cs="宋体"/>
                <w:szCs w:val="21"/>
              </w:rPr>
            </w:pPr>
          </w:p>
        </w:tc>
        <w:tc>
          <w:tcPr>
            <w:tcW w:w="1353" w:type="dxa"/>
            <w:vAlign w:val="center"/>
          </w:tcPr>
          <w:p w14:paraId="4F464F97" w14:textId="77777777" w:rsidR="00B91195" w:rsidRDefault="00B91195">
            <w:pPr>
              <w:widowControl/>
              <w:jc w:val="right"/>
              <w:rPr>
                <w:rFonts w:ascii="宋体" w:hAnsi="宋体" w:cs="宋体"/>
                <w:color w:val="000000"/>
                <w:kern w:val="0"/>
                <w:szCs w:val="21"/>
              </w:rPr>
            </w:pPr>
          </w:p>
        </w:tc>
        <w:tc>
          <w:tcPr>
            <w:tcW w:w="1416" w:type="dxa"/>
            <w:vAlign w:val="center"/>
          </w:tcPr>
          <w:p w14:paraId="57683C14" w14:textId="77777777" w:rsidR="00B91195" w:rsidRDefault="00B91195">
            <w:pPr>
              <w:widowControl/>
              <w:jc w:val="right"/>
              <w:rPr>
                <w:rFonts w:ascii="宋体" w:hAnsi="宋体" w:cs="宋体"/>
                <w:color w:val="000000"/>
                <w:kern w:val="0"/>
                <w:szCs w:val="21"/>
              </w:rPr>
            </w:pPr>
          </w:p>
        </w:tc>
      </w:tr>
      <w:tr w:rsidR="00B91195" w14:paraId="03AC0A8F" w14:textId="77777777">
        <w:trPr>
          <w:trHeight w:val="285"/>
          <w:jc w:val="center"/>
        </w:trPr>
        <w:tc>
          <w:tcPr>
            <w:tcW w:w="605" w:type="dxa"/>
            <w:vAlign w:val="center"/>
          </w:tcPr>
          <w:p w14:paraId="26FA42A4"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69DB5701" w14:textId="77777777" w:rsidR="00B91195" w:rsidRDefault="00B91195">
            <w:pPr>
              <w:jc w:val="center"/>
              <w:rPr>
                <w:rFonts w:ascii="宋体" w:hAnsi="宋体" w:cs="Arial"/>
                <w:szCs w:val="21"/>
              </w:rPr>
            </w:pPr>
            <w:r>
              <w:rPr>
                <w:rFonts w:ascii="宋体" w:hAnsi="宋体" w:cs="Arial" w:hint="eastAsia"/>
                <w:szCs w:val="21"/>
              </w:rPr>
              <w:t>04</w:t>
            </w:r>
          </w:p>
        </w:tc>
        <w:tc>
          <w:tcPr>
            <w:tcW w:w="3403" w:type="dxa"/>
            <w:vAlign w:val="center"/>
          </w:tcPr>
          <w:p w14:paraId="1EA5C1DE" w14:textId="77777777" w:rsidR="00B91195" w:rsidRDefault="00B91195">
            <w:pPr>
              <w:rPr>
                <w:rFonts w:ascii="宋体" w:hAnsi="宋体" w:cs="宋体"/>
                <w:szCs w:val="21"/>
              </w:rPr>
            </w:pPr>
            <w:r>
              <w:rPr>
                <w:rFonts w:ascii="宋体" w:hAnsi="宋体" w:hint="eastAsia"/>
                <w:szCs w:val="21"/>
              </w:rPr>
              <w:t xml:space="preserve">  手续费</w:t>
            </w:r>
          </w:p>
        </w:tc>
        <w:tc>
          <w:tcPr>
            <w:tcW w:w="1082" w:type="dxa"/>
            <w:vAlign w:val="center"/>
          </w:tcPr>
          <w:p w14:paraId="580B28D4" w14:textId="77777777" w:rsidR="00B91195" w:rsidRDefault="00B91195">
            <w:pPr>
              <w:jc w:val="right"/>
              <w:rPr>
                <w:rFonts w:ascii="宋体" w:hAnsi="宋体" w:cs="宋体"/>
                <w:szCs w:val="21"/>
              </w:rPr>
            </w:pPr>
          </w:p>
        </w:tc>
        <w:tc>
          <w:tcPr>
            <w:tcW w:w="1353" w:type="dxa"/>
            <w:vAlign w:val="center"/>
          </w:tcPr>
          <w:p w14:paraId="3F2A3C49" w14:textId="77777777" w:rsidR="00B91195" w:rsidRDefault="00B91195">
            <w:pPr>
              <w:widowControl/>
              <w:jc w:val="right"/>
              <w:rPr>
                <w:rFonts w:ascii="宋体" w:hAnsi="宋体" w:cs="宋体"/>
                <w:color w:val="000000"/>
                <w:kern w:val="0"/>
                <w:szCs w:val="21"/>
              </w:rPr>
            </w:pPr>
          </w:p>
        </w:tc>
        <w:tc>
          <w:tcPr>
            <w:tcW w:w="1416" w:type="dxa"/>
            <w:vAlign w:val="center"/>
          </w:tcPr>
          <w:p w14:paraId="52578C3E" w14:textId="77777777" w:rsidR="00B91195" w:rsidRDefault="00B91195">
            <w:pPr>
              <w:widowControl/>
              <w:jc w:val="right"/>
              <w:rPr>
                <w:rFonts w:ascii="宋体" w:hAnsi="宋体" w:cs="宋体"/>
                <w:color w:val="000000"/>
                <w:kern w:val="0"/>
                <w:szCs w:val="21"/>
              </w:rPr>
            </w:pPr>
          </w:p>
        </w:tc>
      </w:tr>
      <w:tr w:rsidR="00B91195" w14:paraId="359D9CF2" w14:textId="77777777">
        <w:trPr>
          <w:trHeight w:val="285"/>
          <w:jc w:val="center"/>
        </w:trPr>
        <w:tc>
          <w:tcPr>
            <w:tcW w:w="605" w:type="dxa"/>
            <w:vAlign w:val="center"/>
          </w:tcPr>
          <w:p w14:paraId="7A1DAFDE"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5FF0C006" w14:textId="77777777" w:rsidR="00B91195" w:rsidRDefault="00B91195">
            <w:pPr>
              <w:jc w:val="center"/>
              <w:rPr>
                <w:rFonts w:ascii="宋体" w:hAnsi="宋体" w:cs="Arial"/>
                <w:szCs w:val="21"/>
              </w:rPr>
            </w:pPr>
            <w:r>
              <w:rPr>
                <w:rFonts w:ascii="宋体" w:hAnsi="宋体" w:cs="Arial" w:hint="eastAsia"/>
                <w:szCs w:val="21"/>
              </w:rPr>
              <w:t>05</w:t>
            </w:r>
          </w:p>
        </w:tc>
        <w:tc>
          <w:tcPr>
            <w:tcW w:w="3403" w:type="dxa"/>
            <w:vAlign w:val="center"/>
          </w:tcPr>
          <w:p w14:paraId="32038112" w14:textId="77777777" w:rsidR="00B91195" w:rsidRDefault="00B91195">
            <w:pPr>
              <w:rPr>
                <w:rFonts w:ascii="宋体" w:hAnsi="宋体" w:cs="宋体"/>
                <w:szCs w:val="21"/>
              </w:rPr>
            </w:pPr>
            <w:r>
              <w:rPr>
                <w:rFonts w:ascii="宋体" w:hAnsi="宋体" w:hint="eastAsia"/>
                <w:szCs w:val="21"/>
              </w:rPr>
              <w:t xml:space="preserve">  水费</w:t>
            </w:r>
          </w:p>
        </w:tc>
        <w:tc>
          <w:tcPr>
            <w:tcW w:w="1082" w:type="dxa"/>
            <w:vAlign w:val="center"/>
          </w:tcPr>
          <w:p w14:paraId="4B7B4FAD" w14:textId="77777777" w:rsidR="00B91195" w:rsidRDefault="00FA318B">
            <w:pPr>
              <w:jc w:val="right"/>
              <w:rPr>
                <w:rFonts w:ascii="宋体" w:hAnsi="宋体" w:cs="宋体"/>
                <w:szCs w:val="21"/>
              </w:rPr>
            </w:pPr>
            <w:r>
              <w:rPr>
                <w:rFonts w:ascii="宋体" w:hAnsi="宋体" w:cs="宋体" w:hint="eastAsia"/>
                <w:szCs w:val="21"/>
              </w:rPr>
              <w:t>11.18</w:t>
            </w:r>
          </w:p>
        </w:tc>
        <w:tc>
          <w:tcPr>
            <w:tcW w:w="1353" w:type="dxa"/>
            <w:vAlign w:val="center"/>
          </w:tcPr>
          <w:p w14:paraId="54AC8C45" w14:textId="77777777" w:rsidR="00B91195" w:rsidRDefault="00B91195">
            <w:pPr>
              <w:widowControl/>
              <w:jc w:val="right"/>
              <w:rPr>
                <w:rFonts w:ascii="宋体" w:hAnsi="宋体" w:cs="宋体"/>
                <w:color w:val="000000"/>
                <w:kern w:val="0"/>
                <w:szCs w:val="21"/>
              </w:rPr>
            </w:pPr>
          </w:p>
        </w:tc>
        <w:tc>
          <w:tcPr>
            <w:tcW w:w="1416" w:type="dxa"/>
            <w:vAlign w:val="center"/>
          </w:tcPr>
          <w:p w14:paraId="7A8E0689"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11.18</w:t>
            </w:r>
          </w:p>
        </w:tc>
      </w:tr>
      <w:tr w:rsidR="00B91195" w14:paraId="552915AB" w14:textId="77777777">
        <w:trPr>
          <w:trHeight w:val="285"/>
          <w:jc w:val="center"/>
        </w:trPr>
        <w:tc>
          <w:tcPr>
            <w:tcW w:w="605" w:type="dxa"/>
            <w:vAlign w:val="center"/>
          </w:tcPr>
          <w:p w14:paraId="7A9ACE65"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FECFAC5" w14:textId="77777777" w:rsidR="00B91195" w:rsidRDefault="00B91195">
            <w:pPr>
              <w:jc w:val="center"/>
              <w:rPr>
                <w:rFonts w:ascii="宋体" w:hAnsi="宋体" w:cs="Arial"/>
                <w:szCs w:val="21"/>
              </w:rPr>
            </w:pPr>
            <w:r>
              <w:rPr>
                <w:rFonts w:ascii="宋体" w:hAnsi="宋体" w:cs="Arial" w:hint="eastAsia"/>
                <w:szCs w:val="21"/>
              </w:rPr>
              <w:t>06</w:t>
            </w:r>
          </w:p>
        </w:tc>
        <w:tc>
          <w:tcPr>
            <w:tcW w:w="3403" w:type="dxa"/>
            <w:vAlign w:val="center"/>
          </w:tcPr>
          <w:p w14:paraId="615D17A1" w14:textId="77777777" w:rsidR="00B91195" w:rsidRDefault="00B91195">
            <w:pPr>
              <w:rPr>
                <w:rFonts w:ascii="宋体" w:hAnsi="宋体" w:cs="宋体"/>
                <w:szCs w:val="21"/>
              </w:rPr>
            </w:pPr>
            <w:r>
              <w:rPr>
                <w:rFonts w:ascii="宋体" w:hAnsi="宋体" w:hint="eastAsia"/>
                <w:szCs w:val="21"/>
              </w:rPr>
              <w:t xml:space="preserve">  电费</w:t>
            </w:r>
          </w:p>
        </w:tc>
        <w:tc>
          <w:tcPr>
            <w:tcW w:w="1082" w:type="dxa"/>
            <w:vAlign w:val="center"/>
          </w:tcPr>
          <w:p w14:paraId="4B6060F1" w14:textId="77777777" w:rsidR="00B91195" w:rsidRDefault="00FA318B">
            <w:pPr>
              <w:jc w:val="right"/>
              <w:rPr>
                <w:rFonts w:ascii="宋体" w:hAnsi="宋体" w:cs="宋体"/>
                <w:szCs w:val="21"/>
              </w:rPr>
            </w:pPr>
            <w:r>
              <w:rPr>
                <w:rFonts w:ascii="宋体" w:hAnsi="宋体" w:cs="宋体" w:hint="eastAsia"/>
                <w:szCs w:val="21"/>
              </w:rPr>
              <w:t>19.68</w:t>
            </w:r>
          </w:p>
        </w:tc>
        <w:tc>
          <w:tcPr>
            <w:tcW w:w="1353" w:type="dxa"/>
            <w:vAlign w:val="center"/>
          </w:tcPr>
          <w:p w14:paraId="4B73D524" w14:textId="77777777" w:rsidR="00B91195" w:rsidRDefault="00B91195">
            <w:pPr>
              <w:widowControl/>
              <w:jc w:val="right"/>
              <w:rPr>
                <w:rFonts w:ascii="宋体" w:hAnsi="宋体" w:cs="宋体"/>
                <w:color w:val="000000"/>
                <w:kern w:val="0"/>
                <w:szCs w:val="21"/>
              </w:rPr>
            </w:pPr>
          </w:p>
        </w:tc>
        <w:tc>
          <w:tcPr>
            <w:tcW w:w="1416" w:type="dxa"/>
            <w:vAlign w:val="center"/>
          </w:tcPr>
          <w:p w14:paraId="35C4ACE1"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19.68</w:t>
            </w:r>
          </w:p>
        </w:tc>
      </w:tr>
      <w:tr w:rsidR="00B91195" w14:paraId="2A1BEA3E" w14:textId="77777777">
        <w:trPr>
          <w:trHeight w:val="285"/>
          <w:jc w:val="center"/>
        </w:trPr>
        <w:tc>
          <w:tcPr>
            <w:tcW w:w="605" w:type="dxa"/>
            <w:vAlign w:val="center"/>
          </w:tcPr>
          <w:p w14:paraId="24312A79"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0D372646" w14:textId="77777777" w:rsidR="00B91195" w:rsidRDefault="00B91195">
            <w:pPr>
              <w:jc w:val="center"/>
              <w:rPr>
                <w:rFonts w:ascii="宋体" w:hAnsi="宋体" w:cs="Arial"/>
                <w:szCs w:val="21"/>
              </w:rPr>
            </w:pPr>
            <w:r>
              <w:rPr>
                <w:rFonts w:ascii="宋体" w:hAnsi="宋体" w:cs="Arial" w:hint="eastAsia"/>
                <w:szCs w:val="21"/>
              </w:rPr>
              <w:t>07</w:t>
            </w:r>
          </w:p>
        </w:tc>
        <w:tc>
          <w:tcPr>
            <w:tcW w:w="3403" w:type="dxa"/>
            <w:vAlign w:val="center"/>
          </w:tcPr>
          <w:p w14:paraId="17C3F564" w14:textId="77777777" w:rsidR="00B91195" w:rsidRDefault="00B91195">
            <w:pPr>
              <w:rPr>
                <w:rFonts w:ascii="宋体" w:hAnsi="宋体" w:cs="宋体"/>
                <w:szCs w:val="21"/>
              </w:rPr>
            </w:pPr>
            <w:r>
              <w:rPr>
                <w:rFonts w:ascii="宋体" w:hAnsi="宋体" w:hint="eastAsia"/>
                <w:szCs w:val="21"/>
              </w:rPr>
              <w:t xml:space="preserve">  邮电费</w:t>
            </w:r>
          </w:p>
        </w:tc>
        <w:tc>
          <w:tcPr>
            <w:tcW w:w="1082" w:type="dxa"/>
            <w:vAlign w:val="center"/>
          </w:tcPr>
          <w:p w14:paraId="53A9CC60" w14:textId="77777777" w:rsidR="00B91195" w:rsidRDefault="00FA318B">
            <w:pPr>
              <w:jc w:val="right"/>
              <w:rPr>
                <w:rFonts w:ascii="宋体" w:hAnsi="宋体" w:cs="宋体"/>
                <w:szCs w:val="21"/>
              </w:rPr>
            </w:pPr>
            <w:r>
              <w:rPr>
                <w:rFonts w:ascii="宋体" w:hAnsi="宋体" w:cs="宋体" w:hint="eastAsia"/>
                <w:szCs w:val="21"/>
              </w:rPr>
              <w:t>2.00</w:t>
            </w:r>
          </w:p>
        </w:tc>
        <w:tc>
          <w:tcPr>
            <w:tcW w:w="1353" w:type="dxa"/>
            <w:vAlign w:val="center"/>
          </w:tcPr>
          <w:p w14:paraId="341270EB" w14:textId="77777777" w:rsidR="00B91195" w:rsidRDefault="00B91195">
            <w:pPr>
              <w:widowControl/>
              <w:jc w:val="right"/>
              <w:rPr>
                <w:rFonts w:ascii="宋体" w:hAnsi="宋体" w:cs="宋体"/>
                <w:color w:val="000000"/>
                <w:kern w:val="0"/>
                <w:szCs w:val="21"/>
              </w:rPr>
            </w:pPr>
          </w:p>
        </w:tc>
        <w:tc>
          <w:tcPr>
            <w:tcW w:w="1416" w:type="dxa"/>
            <w:vAlign w:val="center"/>
          </w:tcPr>
          <w:p w14:paraId="4282AC61"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2.00</w:t>
            </w:r>
          </w:p>
        </w:tc>
      </w:tr>
      <w:tr w:rsidR="00B91195" w14:paraId="597C9BCA" w14:textId="77777777">
        <w:trPr>
          <w:trHeight w:val="285"/>
          <w:jc w:val="center"/>
        </w:trPr>
        <w:tc>
          <w:tcPr>
            <w:tcW w:w="605" w:type="dxa"/>
            <w:vAlign w:val="center"/>
          </w:tcPr>
          <w:p w14:paraId="0BF620AC"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7C501948" w14:textId="77777777" w:rsidR="00B91195" w:rsidRDefault="00B91195">
            <w:pPr>
              <w:jc w:val="center"/>
              <w:rPr>
                <w:rFonts w:ascii="宋体" w:hAnsi="宋体" w:cs="Arial"/>
                <w:szCs w:val="21"/>
              </w:rPr>
            </w:pPr>
            <w:r>
              <w:rPr>
                <w:rFonts w:ascii="宋体" w:hAnsi="宋体" w:cs="Arial" w:hint="eastAsia"/>
                <w:szCs w:val="21"/>
              </w:rPr>
              <w:t>08</w:t>
            </w:r>
          </w:p>
        </w:tc>
        <w:tc>
          <w:tcPr>
            <w:tcW w:w="3403" w:type="dxa"/>
            <w:vAlign w:val="center"/>
          </w:tcPr>
          <w:p w14:paraId="27E6E534" w14:textId="77777777" w:rsidR="00B91195" w:rsidRDefault="00B91195">
            <w:pPr>
              <w:rPr>
                <w:rFonts w:ascii="宋体" w:hAnsi="宋体" w:cs="宋体"/>
                <w:szCs w:val="21"/>
              </w:rPr>
            </w:pPr>
            <w:r>
              <w:rPr>
                <w:rFonts w:ascii="宋体" w:hAnsi="宋体" w:hint="eastAsia"/>
                <w:szCs w:val="21"/>
              </w:rPr>
              <w:t xml:space="preserve">  取暖费</w:t>
            </w:r>
          </w:p>
        </w:tc>
        <w:tc>
          <w:tcPr>
            <w:tcW w:w="1082" w:type="dxa"/>
            <w:vAlign w:val="center"/>
          </w:tcPr>
          <w:p w14:paraId="5FF3D414" w14:textId="77777777" w:rsidR="00B91195" w:rsidRDefault="00B91195">
            <w:pPr>
              <w:jc w:val="right"/>
              <w:rPr>
                <w:rFonts w:ascii="宋体" w:hAnsi="宋体" w:cs="宋体"/>
                <w:szCs w:val="21"/>
              </w:rPr>
            </w:pPr>
          </w:p>
        </w:tc>
        <w:tc>
          <w:tcPr>
            <w:tcW w:w="1353" w:type="dxa"/>
            <w:vAlign w:val="center"/>
          </w:tcPr>
          <w:p w14:paraId="281BFB74" w14:textId="77777777" w:rsidR="00B91195" w:rsidRDefault="00B91195">
            <w:pPr>
              <w:widowControl/>
              <w:jc w:val="right"/>
              <w:rPr>
                <w:rFonts w:ascii="宋体" w:hAnsi="宋体" w:cs="宋体"/>
                <w:color w:val="000000"/>
                <w:kern w:val="0"/>
                <w:szCs w:val="21"/>
              </w:rPr>
            </w:pPr>
          </w:p>
        </w:tc>
        <w:tc>
          <w:tcPr>
            <w:tcW w:w="1416" w:type="dxa"/>
            <w:vAlign w:val="center"/>
          </w:tcPr>
          <w:p w14:paraId="548A521A" w14:textId="77777777" w:rsidR="00B91195" w:rsidRDefault="00B91195">
            <w:pPr>
              <w:widowControl/>
              <w:jc w:val="right"/>
              <w:rPr>
                <w:rFonts w:ascii="宋体" w:hAnsi="宋体" w:cs="宋体"/>
                <w:color w:val="000000"/>
                <w:kern w:val="0"/>
                <w:szCs w:val="21"/>
              </w:rPr>
            </w:pPr>
          </w:p>
        </w:tc>
      </w:tr>
      <w:tr w:rsidR="00B91195" w14:paraId="6124CF66" w14:textId="77777777">
        <w:trPr>
          <w:trHeight w:val="285"/>
          <w:jc w:val="center"/>
        </w:trPr>
        <w:tc>
          <w:tcPr>
            <w:tcW w:w="605" w:type="dxa"/>
            <w:vAlign w:val="center"/>
          </w:tcPr>
          <w:p w14:paraId="1C718740"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4A5E672F" w14:textId="77777777" w:rsidR="00B91195" w:rsidRDefault="00B91195">
            <w:pPr>
              <w:jc w:val="center"/>
              <w:rPr>
                <w:rFonts w:ascii="宋体" w:hAnsi="宋体" w:cs="Arial"/>
                <w:szCs w:val="21"/>
              </w:rPr>
            </w:pPr>
            <w:r>
              <w:rPr>
                <w:rFonts w:ascii="宋体" w:hAnsi="宋体" w:cs="Arial" w:hint="eastAsia"/>
                <w:szCs w:val="21"/>
              </w:rPr>
              <w:t>09</w:t>
            </w:r>
          </w:p>
        </w:tc>
        <w:tc>
          <w:tcPr>
            <w:tcW w:w="3403" w:type="dxa"/>
            <w:vAlign w:val="center"/>
          </w:tcPr>
          <w:p w14:paraId="22A9541D" w14:textId="77777777" w:rsidR="00B91195" w:rsidRDefault="00B91195">
            <w:pPr>
              <w:rPr>
                <w:rFonts w:ascii="宋体" w:hAnsi="宋体" w:cs="宋体"/>
                <w:szCs w:val="21"/>
              </w:rPr>
            </w:pPr>
            <w:r>
              <w:rPr>
                <w:rFonts w:ascii="宋体" w:hAnsi="宋体" w:hint="eastAsia"/>
                <w:szCs w:val="21"/>
              </w:rPr>
              <w:t xml:space="preserve">  物业管理费</w:t>
            </w:r>
          </w:p>
        </w:tc>
        <w:tc>
          <w:tcPr>
            <w:tcW w:w="1082" w:type="dxa"/>
            <w:vAlign w:val="center"/>
          </w:tcPr>
          <w:p w14:paraId="550C8E70" w14:textId="77777777" w:rsidR="00B91195" w:rsidRDefault="00FA318B">
            <w:pPr>
              <w:jc w:val="right"/>
              <w:rPr>
                <w:rFonts w:ascii="宋体" w:hAnsi="宋体" w:cs="宋体"/>
                <w:szCs w:val="21"/>
              </w:rPr>
            </w:pPr>
            <w:r>
              <w:rPr>
                <w:rFonts w:ascii="宋体" w:hAnsi="宋体" w:cs="宋体" w:hint="eastAsia"/>
                <w:szCs w:val="21"/>
              </w:rPr>
              <w:t>25.91</w:t>
            </w:r>
          </w:p>
        </w:tc>
        <w:tc>
          <w:tcPr>
            <w:tcW w:w="1353" w:type="dxa"/>
            <w:vAlign w:val="center"/>
          </w:tcPr>
          <w:p w14:paraId="5DC1377A" w14:textId="77777777" w:rsidR="00B91195" w:rsidRDefault="00B91195">
            <w:pPr>
              <w:widowControl/>
              <w:jc w:val="right"/>
              <w:rPr>
                <w:rFonts w:ascii="宋体" w:hAnsi="宋体" w:cs="宋体"/>
                <w:color w:val="000000"/>
                <w:kern w:val="0"/>
                <w:szCs w:val="21"/>
              </w:rPr>
            </w:pPr>
          </w:p>
        </w:tc>
        <w:tc>
          <w:tcPr>
            <w:tcW w:w="1416" w:type="dxa"/>
            <w:vAlign w:val="center"/>
          </w:tcPr>
          <w:p w14:paraId="587A2686"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25.91</w:t>
            </w:r>
          </w:p>
        </w:tc>
      </w:tr>
      <w:tr w:rsidR="00B91195" w14:paraId="1B0EE804" w14:textId="77777777">
        <w:trPr>
          <w:trHeight w:val="285"/>
          <w:jc w:val="center"/>
        </w:trPr>
        <w:tc>
          <w:tcPr>
            <w:tcW w:w="605" w:type="dxa"/>
            <w:vAlign w:val="center"/>
          </w:tcPr>
          <w:p w14:paraId="5C356B66"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0865FEC0" w14:textId="77777777" w:rsidR="00B91195" w:rsidRDefault="00B91195">
            <w:pPr>
              <w:jc w:val="center"/>
              <w:rPr>
                <w:rFonts w:ascii="宋体" w:hAnsi="宋体" w:cs="Arial"/>
                <w:szCs w:val="21"/>
              </w:rPr>
            </w:pPr>
            <w:r>
              <w:rPr>
                <w:rFonts w:ascii="宋体" w:hAnsi="宋体" w:cs="Arial" w:hint="eastAsia"/>
                <w:szCs w:val="21"/>
              </w:rPr>
              <w:t>11</w:t>
            </w:r>
          </w:p>
        </w:tc>
        <w:tc>
          <w:tcPr>
            <w:tcW w:w="3403" w:type="dxa"/>
            <w:vAlign w:val="center"/>
          </w:tcPr>
          <w:p w14:paraId="4BEAC54B" w14:textId="77777777" w:rsidR="00B91195" w:rsidRDefault="00B91195">
            <w:pPr>
              <w:rPr>
                <w:rFonts w:ascii="宋体" w:hAnsi="宋体" w:cs="宋体"/>
                <w:szCs w:val="21"/>
              </w:rPr>
            </w:pPr>
            <w:r>
              <w:rPr>
                <w:rFonts w:ascii="宋体" w:hAnsi="宋体" w:hint="eastAsia"/>
                <w:szCs w:val="21"/>
              </w:rPr>
              <w:t xml:space="preserve">  差旅费</w:t>
            </w:r>
          </w:p>
        </w:tc>
        <w:tc>
          <w:tcPr>
            <w:tcW w:w="1082" w:type="dxa"/>
            <w:vAlign w:val="center"/>
          </w:tcPr>
          <w:p w14:paraId="089FBB45" w14:textId="77777777" w:rsidR="00B91195" w:rsidRDefault="00FA318B">
            <w:pPr>
              <w:jc w:val="right"/>
              <w:rPr>
                <w:rFonts w:ascii="宋体" w:hAnsi="宋体" w:cs="宋体"/>
                <w:szCs w:val="21"/>
              </w:rPr>
            </w:pPr>
            <w:r>
              <w:rPr>
                <w:rFonts w:ascii="宋体" w:hAnsi="宋体" w:cs="宋体" w:hint="eastAsia"/>
                <w:szCs w:val="21"/>
              </w:rPr>
              <w:t>3.35</w:t>
            </w:r>
          </w:p>
        </w:tc>
        <w:tc>
          <w:tcPr>
            <w:tcW w:w="1353" w:type="dxa"/>
            <w:vAlign w:val="center"/>
          </w:tcPr>
          <w:p w14:paraId="72E0048E" w14:textId="77777777" w:rsidR="00B91195" w:rsidRDefault="00B91195">
            <w:pPr>
              <w:widowControl/>
              <w:jc w:val="right"/>
              <w:rPr>
                <w:rFonts w:ascii="宋体" w:hAnsi="宋体" w:cs="宋体"/>
                <w:color w:val="000000"/>
                <w:kern w:val="0"/>
                <w:szCs w:val="21"/>
              </w:rPr>
            </w:pPr>
          </w:p>
        </w:tc>
        <w:tc>
          <w:tcPr>
            <w:tcW w:w="1416" w:type="dxa"/>
            <w:vAlign w:val="center"/>
          </w:tcPr>
          <w:p w14:paraId="171BA829"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3.35</w:t>
            </w:r>
          </w:p>
        </w:tc>
      </w:tr>
      <w:tr w:rsidR="00B91195" w14:paraId="7824CC5A" w14:textId="77777777">
        <w:trPr>
          <w:trHeight w:val="285"/>
          <w:jc w:val="center"/>
        </w:trPr>
        <w:tc>
          <w:tcPr>
            <w:tcW w:w="605" w:type="dxa"/>
            <w:vAlign w:val="center"/>
          </w:tcPr>
          <w:p w14:paraId="25E7A0FF"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42180B50" w14:textId="77777777" w:rsidR="00B91195" w:rsidRDefault="00B91195">
            <w:pPr>
              <w:jc w:val="center"/>
              <w:rPr>
                <w:rFonts w:ascii="宋体" w:hAnsi="宋体" w:cs="Arial"/>
                <w:szCs w:val="21"/>
              </w:rPr>
            </w:pPr>
            <w:r>
              <w:rPr>
                <w:rFonts w:ascii="宋体" w:hAnsi="宋体" w:cs="Arial" w:hint="eastAsia"/>
                <w:szCs w:val="21"/>
              </w:rPr>
              <w:t>12</w:t>
            </w:r>
          </w:p>
        </w:tc>
        <w:tc>
          <w:tcPr>
            <w:tcW w:w="3403" w:type="dxa"/>
            <w:vAlign w:val="center"/>
          </w:tcPr>
          <w:p w14:paraId="2F76CA24" w14:textId="77777777" w:rsidR="00B91195" w:rsidRDefault="00B91195">
            <w:pPr>
              <w:rPr>
                <w:rFonts w:ascii="宋体" w:hAnsi="宋体" w:cs="宋体"/>
                <w:szCs w:val="21"/>
              </w:rPr>
            </w:pPr>
            <w:r>
              <w:rPr>
                <w:rFonts w:ascii="宋体" w:hAnsi="宋体" w:hint="eastAsia"/>
                <w:szCs w:val="21"/>
              </w:rPr>
              <w:t xml:space="preserve">  因公出国（境）费用 </w:t>
            </w:r>
          </w:p>
        </w:tc>
        <w:tc>
          <w:tcPr>
            <w:tcW w:w="1082" w:type="dxa"/>
            <w:vAlign w:val="center"/>
          </w:tcPr>
          <w:p w14:paraId="7B3584E4" w14:textId="77777777" w:rsidR="00B91195" w:rsidRDefault="00B91195">
            <w:pPr>
              <w:jc w:val="right"/>
              <w:rPr>
                <w:rFonts w:ascii="宋体" w:hAnsi="宋体" w:cs="宋体"/>
                <w:szCs w:val="21"/>
              </w:rPr>
            </w:pPr>
          </w:p>
        </w:tc>
        <w:tc>
          <w:tcPr>
            <w:tcW w:w="1353" w:type="dxa"/>
            <w:vAlign w:val="center"/>
          </w:tcPr>
          <w:p w14:paraId="4F381969" w14:textId="77777777" w:rsidR="00B91195" w:rsidRDefault="00B91195">
            <w:pPr>
              <w:widowControl/>
              <w:jc w:val="right"/>
              <w:rPr>
                <w:rFonts w:ascii="宋体" w:hAnsi="宋体" w:cs="宋体"/>
                <w:color w:val="000000"/>
                <w:kern w:val="0"/>
                <w:szCs w:val="21"/>
              </w:rPr>
            </w:pPr>
          </w:p>
        </w:tc>
        <w:tc>
          <w:tcPr>
            <w:tcW w:w="1416" w:type="dxa"/>
            <w:vAlign w:val="center"/>
          </w:tcPr>
          <w:p w14:paraId="3633B147" w14:textId="77777777" w:rsidR="00B91195" w:rsidRDefault="00B91195">
            <w:pPr>
              <w:widowControl/>
              <w:jc w:val="right"/>
              <w:rPr>
                <w:rFonts w:ascii="宋体" w:hAnsi="宋体" w:cs="宋体"/>
                <w:color w:val="000000"/>
                <w:kern w:val="0"/>
                <w:szCs w:val="21"/>
              </w:rPr>
            </w:pPr>
          </w:p>
        </w:tc>
      </w:tr>
      <w:tr w:rsidR="00B91195" w14:paraId="594B96E8" w14:textId="77777777">
        <w:trPr>
          <w:trHeight w:val="285"/>
          <w:jc w:val="center"/>
        </w:trPr>
        <w:tc>
          <w:tcPr>
            <w:tcW w:w="605" w:type="dxa"/>
            <w:vAlign w:val="center"/>
          </w:tcPr>
          <w:p w14:paraId="36C0978D"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582C3A2" w14:textId="77777777" w:rsidR="00B91195" w:rsidRDefault="00B91195">
            <w:pPr>
              <w:jc w:val="center"/>
              <w:rPr>
                <w:rFonts w:ascii="宋体" w:hAnsi="宋体" w:cs="Arial"/>
                <w:szCs w:val="21"/>
              </w:rPr>
            </w:pPr>
            <w:r>
              <w:rPr>
                <w:rFonts w:ascii="宋体" w:hAnsi="宋体" w:cs="Arial" w:hint="eastAsia"/>
                <w:szCs w:val="21"/>
              </w:rPr>
              <w:t>13</w:t>
            </w:r>
          </w:p>
        </w:tc>
        <w:tc>
          <w:tcPr>
            <w:tcW w:w="3403" w:type="dxa"/>
            <w:vAlign w:val="center"/>
          </w:tcPr>
          <w:p w14:paraId="5497D54C" w14:textId="77777777" w:rsidR="00B91195" w:rsidRDefault="00B91195">
            <w:pPr>
              <w:rPr>
                <w:rFonts w:ascii="宋体" w:hAnsi="宋体" w:cs="宋体"/>
                <w:szCs w:val="21"/>
              </w:rPr>
            </w:pPr>
            <w:r>
              <w:rPr>
                <w:rFonts w:ascii="宋体" w:hAnsi="宋体" w:hint="eastAsia"/>
                <w:szCs w:val="21"/>
              </w:rPr>
              <w:t xml:space="preserve">  维修（护）费</w:t>
            </w:r>
          </w:p>
        </w:tc>
        <w:tc>
          <w:tcPr>
            <w:tcW w:w="1082" w:type="dxa"/>
            <w:vAlign w:val="center"/>
          </w:tcPr>
          <w:p w14:paraId="5FDEAE55" w14:textId="77777777" w:rsidR="00B91195" w:rsidRDefault="00FA318B">
            <w:pPr>
              <w:jc w:val="right"/>
              <w:rPr>
                <w:rFonts w:ascii="宋体" w:hAnsi="宋体" w:cs="宋体"/>
                <w:szCs w:val="21"/>
              </w:rPr>
            </w:pPr>
            <w:r>
              <w:rPr>
                <w:rFonts w:ascii="宋体" w:hAnsi="宋体" w:cs="宋体" w:hint="eastAsia"/>
                <w:szCs w:val="21"/>
              </w:rPr>
              <w:t>79.96</w:t>
            </w:r>
          </w:p>
        </w:tc>
        <w:tc>
          <w:tcPr>
            <w:tcW w:w="1353" w:type="dxa"/>
            <w:vAlign w:val="center"/>
          </w:tcPr>
          <w:p w14:paraId="7CD2D807" w14:textId="77777777" w:rsidR="00B91195" w:rsidRDefault="00B91195">
            <w:pPr>
              <w:widowControl/>
              <w:jc w:val="right"/>
              <w:rPr>
                <w:rFonts w:ascii="宋体" w:hAnsi="宋体" w:cs="宋体"/>
                <w:color w:val="000000"/>
                <w:kern w:val="0"/>
                <w:szCs w:val="21"/>
              </w:rPr>
            </w:pPr>
          </w:p>
        </w:tc>
        <w:tc>
          <w:tcPr>
            <w:tcW w:w="1416" w:type="dxa"/>
            <w:vAlign w:val="center"/>
          </w:tcPr>
          <w:p w14:paraId="3FB68CFD"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79.96</w:t>
            </w:r>
          </w:p>
        </w:tc>
      </w:tr>
      <w:tr w:rsidR="00B91195" w14:paraId="0A36D33C" w14:textId="77777777">
        <w:trPr>
          <w:trHeight w:val="285"/>
          <w:jc w:val="center"/>
        </w:trPr>
        <w:tc>
          <w:tcPr>
            <w:tcW w:w="605" w:type="dxa"/>
            <w:vAlign w:val="center"/>
          </w:tcPr>
          <w:p w14:paraId="43E929AF"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62F0EB86" w14:textId="77777777" w:rsidR="00B91195" w:rsidRDefault="00B91195">
            <w:pPr>
              <w:jc w:val="center"/>
              <w:rPr>
                <w:rFonts w:ascii="宋体" w:hAnsi="宋体" w:cs="Arial"/>
                <w:szCs w:val="21"/>
              </w:rPr>
            </w:pPr>
            <w:r>
              <w:rPr>
                <w:rFonts w:ascii="宋体" w:hAnsi="宋体" w:cs="Arial" w:hint="eastAsia"/>
                <w:szCs w:val="21"/>
              </w:rPr>
              <w:t>14</w:t>
            </w:r>
          </w:p>
        </w:tc>
        <w:tc>
          <w:tcPr>
            <w:tcW w:w="3403" w:type="dxa"/>
            <w:vAlign w:val="center"/>
          </w:tcPr>
          <w:p w14:paraId="4F88626C" w14:textId="77777777" w:rsidR="00B91195" w:rsidRDefault="00B91195">
            <w:pPr>
              <w:rPr>
                <w:rFonts w:ascii="宋体" w:hAnsi="宋体" w:cs="宋体"/>
                <w:szCs w:val="21"/>
              </w:rPr>
            </w:pPr>
            <w:r>
              <w:rPr>
                <w:rFonts w:ascii="宋体" w:hAnsi="宋体" w:hint="eastAsia"/>
                <w:szCs w:val="21"/>
              </w:rPr>
              <w:t xml:space="preserve">  租赁费</w:t>
            </w:r>
          </w:p>
        </w:tc>
        <w:tc>
          <w:tcPr>
            <w:tcW w:w="1082" w:type="dxa"/>
            <w:vAlign w:val="center"/>
          </w:tcPr>
          <w:p w14:paraId="3E34B4E8" w14:textId="77777777" w:rsidR="00B91195" w:rsidRDefault="00FA318B">
            <w:pPr>
              <w:jc w:val="right"/>
              <w:rPr>
                <w:rFonts w:ascii="宋体" w:hAnsi="宋体" w:cs="宋体"/>
                <w:szCs w:val="21"/>
              </w:rPr>
            </w:pPr>
            <w:r>
              <w:rPr>
                <w:rFonts w:ascii="宋体" w:hAnsi="宋体" w:cs="宋体" w:hint="eastAsia"/>
                <w:szCs w:val="21"/>
              </w:rPr>
              <w:t>10.58</w:t>
            </w:r>
          </w:p>
        </w:tc>
        <w:tc>
          <w:tcPr>
            <w:tcW w:w="1353" w:type="dxa"/>
            <w:vAlign w:val="center"/>
          </w:tcPr>
          <w:p w14:paraId="070D02CC" w14:textId="77777777" w:rsidR="00B91195" w:rsidRDefault="00B91195">
            <w:pPr>
              <w:widowControl/>
              <w:jc w:val="right"/>
              <w:rPr>
                <w:rFonts w:ascii="宋体" w:hAnsi="宋体" w:cs="宋体"/>
                <w:color w:val="000000"/>
                <w:kern w:val="0"/>
                <w:szCs w:val="21"/>
              </w:rPr>
            </w:pPr>
          </w:p>
        </w:tc>
        <w:tc>
          <w:tcPr>
            <w:tcW w:w="1416" w:type="dxa"/>
            <w:vAlign w:val="center"/>
          </w:tcPr>
          <w:p w14:paraId="19310FC6"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10.58</w:t>
            </w:r>
          </w:p>
        </w:tc>
      </w:tr>
      <w:tr w:rsidR="00B91195" w14:paraId="3109F618" w14:textId="77777777">
        <w:trPr>
          <w:trHeight w:val="285"/>
          <w:jc w:val="center"/>
        </w:trPr>
        <w:tc>
          <w:tcPr>
            <w:tcW w:w="605" w:type="dxa"/>
            <w:vAlign w:val="center"/>
          </w:tcPr>
          <w:p w14:paraId="74525007"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4D51555" w14:textId="77777777" w:rsidR="00B91195" w:rsidRDefault="00B91195">
            <w:pPr>
              <w:jc w:val="center"/>
              <w:rPr>
                <w:rFonts w:ascii="宋体" w:hAnsi="宋体" w:cs="Arial"/>
                <w:szCs w:val="21"/>
              </w:rPr>
            </w:pPr>
            <w:r>
              <w:rPr>
                <w:rFonts w:ascii="宋体" w:hAnsi="宋体" w:cs="Arial" w:hint="eastAsia"/>
                <w:szCs w:val="21"/>
              </w:rPr>
              <w:t>15</w:t>
            </w:r>
          </w:p>
        </w:tc>
        <w:tc>
          <w:tcPr>
            <w:tcW w:w="3403" w:type="dxa"/>
            <w:vAlign w:val="center"/>
          </w:tcPr>
          <w:p w14:paraId="4DA009DC" w14:textId="77777777" w:rsidR="00B91195" w:rsidRDefault="00B91195">
            <w:pPr>
              <w:rPr>
                <w:rFonts w:ascii="宋体" w:hAnsi="宋体" w:cs="宋体"/>
                <w:szCs w:val="21"/>
              </w:rPr>
            </w:pPr>
            <w:r>
              <w:rPr>
                <w:rFonts w:ascii="宋体" w:hAnsi="宋体" w:hint="eastAsia"/>
                <w:szCs w:val="21"/>
              </w:rPr>
              <w:t xml:space="preserve">  会议费</w:t>
            </w:r>
          </w:p>
        </w:tc>
        <w:tc>
          <w:tcPr>
            <w:tcW w:w="1082" w:type="dxa"/>
            <w:vAlign w:val="center"/>
          </w:tcPr>
          <w:p w14:paraId="0FA72EAB" w14:textId="77777777" w:rsidR="00B91195" w:rsidRDefault="00B91195">
            <w:pPr>
              <w:jc w:val="right"/>
              <w:rPr>
                <w:rFonts w:ascii="宋体" w:hAnsi="宋体" w:cs="宋体"/>
                <w:szCs w:val="21"/>
              </w:rPr>
            </w:pPr>
          </w:p>
        </w:tc>
        <w:tc>
          <w:tcPr>
            <w:tcW w:w="1353" w:type="dxa"/>
            <w:vAlign w:val="center"/>
          </w:tcPr>
          <w:p w14:paraId="1BB5FF42" w14:textId="77777777" w:rsidR="00B91195" w:rsidRDefault="00B91195">
            <w:pPr>
              <w:widowControl/>
              <w:jc w:val="right"/>
              <w:rPr>
                <w:rFonts w:ascii="宋体" w:hAnsi="宋体" w:cs="宋体"/>
                <w:color w:val="000000"/>
                <w:kern w:val="0"/>
                <w:szCs w:val="21"/>
              </w:rPr>
            </w:pPr>
          </w:p>
        </w:tc>
        <w:tc>
          <w:tcPr>
            <w:tcW w:w="1416" w:type="dxa"/>
            <w:vAlign w:val="center"/>
          </w:tcPr>
          <w:p w14:paraId="300E561A" w14:textId="77777777" w:rsidR="00B91195" w:rsidRDefault="00B91195">
            <w:pPr>
              <w:widowControl/>
              <w:jc w:val="right"/>
              <w:rPr>
                <w:rFonts w:ascii="宋体" w:hAnsi="宋体" w:cs="宋体"/>
                <w:color w:val="000000"/>
                <w:kern w:val="0"/>
                <w:szCs w:val="21"/>
              </w:rPr>
            </w:pPr>
          </w:p>
        </w:tc>
      </w:tr>
      <w:tr w:rsidR="00B91195" w14:paraId="248AA2C7" w14:textId="77777777">
        <w:trPr>
          <w:trHeight w:val="285"/>
          <w:jc w:val="center"/>
        </w:trPr>
        <w:tc>
          <w:tcPr>
            <w:tcW w:w="605" w:type="dxa"/>
            <w:vAlign w:val="center"/>
          </w:tcPr>
          <w:p w14:paraId="6632B79B"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42BA9AB0" w14:textId="77777777" w:rsidR="00B91195" w:rsidRDefault="00B91195">
            <w:pPr>
              <w:jc w:val="center"/>
              <w:rPr>
                <w:rFonts w:ascii="宋体" w:hAnsi="宋体" w:cs="Arial"/>
                <w:szCs w:val="21"/>
              </w:rPr>
            </w:pPr>
            <w:r>
              <w:rPr>
                <w:rFonts w:ascii="宋体" w:hAnsi="宋体" w:cs="Arial" w:hint="eastAsia"/>
                <w:szCs w:val="21"/>
              </w:rPr>
              <w:t>16</w:t>
            </w:r>
          </w:p>
        </w:tc>
        <w:tc>
          <w:tcPr>
            <w:tcW w:w="3403" w:type="dxa"/>
            <w:vAlign w:val="center"/>
          </w:tcPr>
          <w:p w14:paraId="0BCD2290" w14:textId="77777777" w:rsidR="00B91195" w:rsidRDefault="00B91195">
            <w:pPr>
              <w:rPr>
                <w:rFonts w:ascii="宋体" w:hAnsi="宋体" w:cs="宋体"/>
                <w:szCs w:val="21"/>
              </w:rPr>
            </w:pPr>
            <w:r>
              <w:rPr>
                <w:rFonts w:ascii="宋体" w:hAnsi="宋体" w:hint="eastAsia"/>
                <w:szCs w:val="21"/>
              </w:rPr>
              <w:t xml:space="preserve">  培训费</w:t>
            </w:r>
          </w:p>
        </w:tc>
        <w:tc>
          <w:tcPr>
            <w:tcW w:w="1082" w:type="dxa"/>
            <w:vAlign w:val="center"/>
          </w:tcPr>
          <w:p w14:paraId="57B3B2DF" w14:textId="77777777" w:rsidR="00B91195" w:rsidRDefault="00FA318B">
            <w:pPr>
              <w:jc w:val="right"/>
              <w:rPr>
                <w:rFonts w:ascii="宋体" w:hAnsi="宋体" w:cs="宋体"/>
                <w:szCs w:val="21"/>
              </w:rPr>
            </w:pPr>
            <w:r>
              <w:rPr>
                <w:rFonts w:ascii="宋体" w:hAnsi="宋体" w:cs="宋体" w:hint="eastAsia"/>
                <w:szCs w:val="21"/>
              </w:rPr>
              <w:t>3.04</w:t>
            </w:r>
          </w:p>
        </w:tc>
        <w:tc>
          <w:tcPr>
            <w:tcW w:w="1353" w:type="dxa"/>
            <w:vAlign w:val="center"/>
          </w:tcPr>
          <w:p w14:paraId="23E1F692" w14:textId="77777777" w:rsidR="00B91195" w:rsidRDefault="00B91195">
            <w:pPr>
              <w:widowControl/>
              <w:jc w:val="right"/>
              <w:rPr>
                <w:rFonts w:ascii="宋体" w:hAnsi="宋体" w:cs="宋体"/>
                <w:color w:val="000000"/>
                <w:kern w:val="0"/>
                <w:szCs w:val="21"/>
              </w:rPr>
            </w:pPr>
          </w:p>
        </w:tc>
        <w:tc>
          <w:tcPr>
            <w:tcW w:w="1416" w:type="dxa"/>
            <w:vAlign w:val="center"/>
          </w:tcPr>
          <w:p w14:paraId="2EBD058C"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3.04</w:t>
            </w:r>
          </w:p>
        </w:tc>
      </w:tr>
      <w:tr w:rsidR="00B91195" w14:paraId="44D058D4" w14:textId="77777777">
        <w:trPr>
          <w:trHeight w:val="285"/>
          <w:jc w:val="center"/>
        </w:trPr>
        <w:tc>
          <w:tcPr>
            <w:tcW w:w="605" w:type="dxa"/>
            <w:vAlign w:val="center"/>
          </w:tcPr>
          <w:p w14:paraId="75937ABD"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35D8ABAF" w14:textId="77777777" w:rsidR="00B91195" w:rsidRDefault="00B91195">
            <w:pPr>
              <w:jc w:val="center"/>
              <w:rPr>
                <w:rFonts w:ascii="宋体" w:hAnsi="宋体" w:cs="Arial"/>
                <w:szCs w:val="21"/>
              </w:rPr>
            </w:pPr>
            <w:r>
              <w:rPr>
                <w:rFonts w:ascii="宋体" w:hAnsi="宋体" w:cs="Arial" w:hint="eastAsia"/>
                <w:szCs w:val="21"/>
              </w:rPr>
              <w:t>17</w:t>
            </w:r>
          </w:p>
        </w:tc>
        <w:tc>
          <w:tcPr>
            <w:tcW w:w="3403" w:type="dxa"/>
            <w:vAlign w:val="center"/>
          </w:tcPr>
          <w:p w14:paraId="543F1856" w14:textId="77777777" w:rsidR="00B91195" w:rsidRDefault="00B91195">
            <w:pPr>
              <w:rPr>
                <w:rFonts w:ascii="宋体" w:hAnsi="宋体" w:cs="宋体"/>
                <w:szCs w:val="21"/>
              </w:rPr>
            </w:pPr>
            <w:r>
              <w:rPr>
                <w:rFonts w:ascii="宋体" w:hAnsi="宋体" w:hint="eastAsia"/>
                <w:szCs w:val="21"/>
              </w:rPr>
              <w:t xml:space="preserve">  公务接待费</w:t>
            </w:r>
          </w:p>
        </w:tc>
        <w:tc>
          <w:tcPr>
            <w:tcW w:w="1082" w:type="dxa"/>
            <w:vAlign w:val="center"/>
          </w:tcPr>
          <w:p w14:paraId="13958B30" w14:textId="77777777" w:rsidR="00B91195" w:rsidRDefault="00FA318B">
            <w:pPr>
              <w:jc w:val="right"/>
              <w:rPr>
                <w:rFonts w:ascii="宋体" w:hAnsi="宋体" w:cs="宋体"/>
                <w:szCs w:val="21"/>
              </w:rPr>
            </w:pPr>
            <w:r>
              <w:rPr>
                <w:rFonts w:ascii="宋体" w:hAnsi="宋体" w:cs="宋体" w:hint="eastAsia"/>
                <w:szCs w:val="21"/>
              </w:rPr>
              <w:t>0.85</w:t>
            </w:r>
          </w:p>
        </w:tc>
        <w:tc>
          <w:tcPr>
            <w:tcW w:w="1353" w:type="dxa"/>
            <w:vAlign w:val="center"/>
          </w:tcPr>
          <w:p w14:paraId="6B097226" w14:textId="77777777" w:rsidR="00B91195" w:rsidRDefault="00B91195">
            <w:pPr>
              <w:widowControl/>
              <w:jc w:val="right"/>
              <w:rPr>
                <w:rFonts w:ascii="宋体" w:hAnsi="宋体" w:cs="宋体"/>
                <w:color w:val="000000"/>
                <w:kern w:val="0"/>
                <w:szCs w:val="21"/>
              </w:rPr>
            </w:pPr>
          </w:p>
        </w:tc>
        <w:tc>
          <w:tcPr>
            <w:tcW w:w="1416" w:type="dxa"/>
            <w:vAlign w:val="center"/>
          </w:tcPr>
          <w:p w14:paraId="646D011B"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0.85</w:t>
            </w:r>
          </w:p>
        </w:tc>
      </w:tr>
      <w:tr w:rsidR="00B91195" w14:paraId="76BC9000" w14:textId="77777777">
        <w:trPr>
          <w:trHeight w:val="285"/>
          <w:jc w:val="center"/>
        </w:trPr>
        <w:tc>
          <w:tcPr>
            <w:tcW w:w="605" w:type="dxa"/>
            <w:vAlign w:val="center"/>
          </w:tcPr>
          <w:p w14:paraId="07EC85B3"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7D1DED9" w14:textId="77777777" w:rsidR="00B91195" w:rsidRDefault="00B91195">
            <w:pPr>
              <w:jc w:val="center"/>
              <w:rPr>
                <w:rFonts w:ascii="宋体" w:hAnsi="宋体" w:cs="Arial"/>
                <w:szCs w:val="21"/>
              </w:rPr>
            </w:pPr>
            <w:r>
              <w:rPr>
                <w:rFonts w:ascii="宋体" w:hAnsi="宋体" w:cs="Arial" w:hint="eastAsia"/>
                <w:szCs w:val="21"/>
              </w:rPr>
              <w:t>18</w:t>
            </w:r>
          </w:p>
        </w:tc>
        <w:tc>
          <w:tcPr>
            <w:tcW w:w="3403" w:type="dxa"/>
            <w:vAlign w:val="center"/>
          </w:tcPr>
          <w:p w14:paraId="695EF4DC" w14:textId="77777777" w:rsidR="00B91195" w:rsidRDefault="00B91195">
            <w:pPr>
              <w:rPr>
                <w:rFonts w:ascii="宋体" w:hAnsi="宋体" w:cs="宋体"/>
                <w:szCs w:val="21"/>
              </w:rPr>
            </w:pPr>
            <w:r>
              <w:rPr>
                <w:rFonts w:ascii="宋体" w:hAnsi="宋体" w:hint="eastAsia"/>
                <w:szCs w:val="21"/>
              </w:rPr>
              <w:t xml:space="preserve">  专用材料费</w:t>
            </w:r>
          </w:p>
        </w:tc>
        <w:tc>
          <w:tcPr>
            <w:tcW w:w="1082" w:type="dxa"/>
            <w:vAlign w:val="center"/>
          </w:tcPr>
          <w:p w14:paraId="7AE48771" w14:textId="77777777" w:rsidR="00B91195" w:rsidRDefault="00FA318B">
            <w:pPr>
              <w:jc w:val="right"/>
              <w:rPr>
                <w:rFonts w:ascii="宋体" w:hAnsi="宋体" w:cs="宋体"/>
                <w:szCs w:val="21"/>
              </w:rPr>
            </w:pPr>
            <w:r>
              <w:rPr>
                <w:rFonts w:ascii="宋体" w:hAnsi="宋体" w:cs="宋体" w:hint="eastAsia"/>
                <w:szCs w:val="21"/>
              </w:rPr>
              <w:t>28.22</w:t>
            </w:r>
          </w:p>
        </w:tc>
        <w:tc>
          <w:tcPr>
            <w:tcW w:w="1353" w:type="dxa"/>
            <w:vAlign w:val="center"/>
          </w:tcPr>
          <w:p w14:paraId="2C2CECFE" w14:textId="77777777" w:rsidR="00B91195" w:rsidRDefault="00B91195">
            <w:pPr>
              <w:widowControl/>
              <w:jc w:val="right"/>
              <w:rPr>
                <w:rFonts w:ascii="宋体" w:hAnsi="宋体" w:cs="宋体"/>
                <w:color w:val="000000"/>
                <w:kern w:val="0"/>
                <w:szCs w:val="21"/>
              </w:rPr>
            </w:pPr>
          </w:p>
        </w:tc>
        <w:tc>
          <w:tcPr>
            <w:tcW w:w="1416" w:type="dxa"/>
            <w:vAlign w:val="center"/>
          </w:tcPr>
          <w:p w14:paraId="528C9853"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28.22</w:t>
            </w:r>
          </w:p>
        </w:tc>
      </w:tr>
      <w:tr w:rsidR="00B91195" w14:paraId="0D5DCCD9" w14:textId="77777777">
        <w:trPr>
          <w:trHeight w:val="285"/>
          <w:jc w:val="center"/>
        </w:trPr>
        <w:tc>
          <w:tcPr>
            <w:tcW w:w="605" w:type="dxa"/>
            <w:vAlign w:val="center"/>
          </w:tcPr>
          <w:p w14:paraId="3AED46C3"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3BC07CEF" w14:textId="77777777" w:rsidR="00B91195" w:rsidRDefault="00B91195">
            <w:pPr>
              <w:jc w:val="center"/>
              <w:rPr>
                <w:rFonts w:ascii="宋体" w:hAnsi="宋体" w:cs="Arial"/>
                <w:szCs w:val="21"/>
              </w:rPr>
            </w:pPr>
            <w:r>
              <w:rPr>
                <w:rFonts w:ascii="宋体" w:hAnsi="宋体" w:cs="Arial" w:hint="eastAsia"/>
                <w:szCs w:val="21"/>
              </w:rPr>
              <w:t>24</w:t>
            </w:r>
          </w:p>
        </w:tc>
        <w:tc>
          <w:tcPr>
            <w:tcW w:w="3403" w:type="dxa"/>
            <w:vAlign w:val="center"/>
          </w:tcPr>
          <w:p w14:paraId="6285AB59" w14:textId="77777777" w:rsidR="00B91195" w:rsidRDefault="00B91195">
            <w:pPr>
              <w:rPr>
                <w:rFonts w:ascii="宋体" w:hAnsi="宋体" w:cs="宋体"/>
                <w:szCs w:val="21"/>
              </w:rPr>
            </w:pPr>
            <w:r>
              <w:rPr>
                <w:rFonts w:ascii="宋体" w:hAnsi="宋体" w:hint="eastAsia"/>
                <w:szCs w:val="21"/>
              </w:rPr>
              <w:t xml:space="preserve">  被装购置费</w:t>
            </w:r>
          </w:p>
        </w:tc>
        <w:tc>
          <w:tcPr>
            <w:tcW w:w="1082" w:type="dxa"/>
            <w:vAlign w:val="center"/>
          </w:tcPr>
          <w:p w14:paraId="3D0B5CF5" w14:textId="77777777" w:rsidR="00B91195" w:rsidRDefault="00B91195">
            <w:pPr>
              <w:jc w:val="right"/>
              <w:rPr>
                <w:rFonts w:ascii="宋体" w:hAnsi="宋体" w:cs="宋体"/>
                <w:szCs w:val="21"/>
              </w:rPr>
            </w:pPr>
          </w:p>
        </w:tc>
        <w:tc>
          <w:tcPr>
            <w:tcW w:w="1353" w:type="dxa"/>
            <w:vAlign w:val="center"/>
          </w:tcPr>
          <w:p w14:paraId="77FA04DB" w14:textId="77777777" w:rsidR="00B91195" w:rsidRDefault="00B91195">
            <w:pPr>
              <w:widowControl/>
              <w:jc w:val="right"/>
              <w:rPr>
                <w:rFonts w:ascii="宋体" w:hAnsi="宋体" w:cs="宋体"/>
                <w:color w:val="000000"/>
                <w:kern w:val="0"/>
                <w:szCs w:val="21"/>
              </w:rPr>
            </w:pPr>
          </w:p>
        </w:tc>
        <w:tc>
          <w:tcPr>
            <w:tcW w:w="1416" w:type="dxa"/>
            <w:vAlign w:val="center"/>
          </w:tcPr>
          <w:p w14:paraId="4D994E4D" w14:textId="77777777" w:rsidR="00B91195" w:rsidRDefault="00B91195">
            <w:pPr>
              <w:widowControl/>
              <w:jc w:val="right"/>
              <w:rPr>
                <w:rFonts w:ascii="宋体" w:hAnsi="宋体" w:cs="宋体"/>
                <w:color w:val="000000"/>
                <w:kern w:val="0"/>
                <w:szCs w:val="21"/>
              </w:rPr>
            </w:pPr>
          </w:p>
        </w:tc>
      </w:tr>
      <w:tr w:rsidR="00B91195" w14:paraId="7ECE77B2" w14:textId="77777777">
        <w:trPr>
          <w:trHeight w:val="285"/>
          <w:jc w:val="center"/>
        </w:trPr>
        <w:tc>
          <w:tcPr>
            <w:tcW w:w="605" w:type="dxa"/>
            <w:vAlign w:val="center"/>
          </w:tcPr>
          <w:p w14:paraId="62885162"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22A7116B" w14:textId="77777777" w:rsidR="00B91195" w:rsidRDefault="00B91195">
            <w:pPr>
              <w:jc w:val="center"/>
              <w:rPr>
                <w:rFonts w:ascii="宋体" w:hAnsi="宋体" w:cs="Arial"/>
                <w:szCs w:val="21"/>
              </w:rPr>
            </w:pPr>
            <w:r>
              <w:rPr>
                <w:rFonts w:ascii="宋体" w:hAnsi="宋体" w:cs="Arial" w:hint="eastAsia"/>
                <w:szCs w:val="21"/>
              </w:rPr>
              <w:t>25</w:t>
            </w:r>
          </w:p>
        </w:tc>
        <w:tc>
          <w:tcPr>
            <w:tcW w:w="3403" w:type="dxa"/>
            <w:vAlign w:val="center"/>
          </w:tcPr>
          <w:p w14:paraId="7E53F029" w14:textId="77777777" w:rsidR="00B91195" w:rsidRDefault="00B91195">
            <w:pPr>
              <w:rPr>
                <w:rFonts w:ascii="宋体" w:hAnsi="宋体" w:cs="宋体"/>
                <w:szCs w:val="21"/>
              </w:rPr>
            </w:pPr>
            <w:r>
              <w:rPr>
                <w:rFonts w:ascii="宋体" w:hAnsi="宋体" w:hint="eastAsia"/>
                <w:szCs w:val="21"/>
              </w:rPr>
              <w:t xml:space="preserve">  专用燃料费</w:t>
            </w:r>
          </w:p>
        </w:tc>
        <w:tc>
          <w:tcPr>
            <w:tcW w:w="1082" w:type="dxa"/>
            <w:vAlign w:val="center"/>
          </w:tcPr>
          <w:p w14:paraId="7531613B" w14:textId="77777777" w:rsidR="00B91195" w:rsidRDefault="00B91195">
            <w:pPr>
              <w:jc w:val="right"/>
              <w:rPr>
                <w:rFonts w:ascii="宋体" w:hAnsi="宋体" w:cs="宋体"/>
                <w:szCs w:val="21"/>
              </w:rPr>
            </w:pPr>
          </w:p>
        </w:tc>
        <w:tc>
          <w:tcPr>
            <w:tcW w:w="1353" w:type="dxa"/>
            <w:vAlign w:val="center"/>
          </w:tcPr>
          <w:p w14:paraId="026C1CE2" w14:textId="77777777" w:rsidR="00B91195" w:rsidRDefault="00B91195">
            <w:pPr>
              <w:widowControl/>
              <w:jc w:val="right"/>
              <w:rPr>
                <w:rFonts w:ascii="宋体" w:hAnsi="宋体" w:cs="宋体"/>
                <w:color w:val="000000"/>
                <w:kern w:val="0"/>
                <w:szCs w:val="21"/>
              </w:rPr>
            </w:pPr>
          </w:p>
        </w:tc>
        <w:tc>
          <w:tcPr>
            <w:tcW w:w="1416" w:type="dxa"/>
            <w:vAlign w:val="center"/>
          </w:tcPr>
          <w:p w14:paraId="089CB4BD" w14:textId="77777777" w:rsidR="00B91195" w:rsidRDefault="00B91195">
            <w:pPr>
              <w:widowControl/>
              <w:jc w:val="right"/>
              <w:rPr>
                <w:rFonts w:ascii="宋体" w:hAnsi="宋体" w:cs="宋体"/>
                <w:color w:val="000000"/>
                <w:kern w:val="0"/>
                <w:szCs w:val="21"/>
              </w:rPr>
            </w:pPr>
          </w:p>
        </w:tc>
      </w:tr>
      <w:tr w:rsidR="00B91195" w14:paraId="125AF67C" w14:textId="77777777">
        <w:trPr>
          <w:trHeight w:val="285"/>
          <w:jc w:val="center"/>
        </w:trPr>
        <w:tc>
          <w:tcPr>
            <w:tcW w:w="605" w:type="dxa"/>
            <w:vAlign w:val="center"/>
          </w:tcPr>
          <w:p w14:paraId="51D2F1F9"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2499B400" w14:textId="77777777" w:rsidR="00B91195" w:rsidRDefault="00B91195">
            <w:pPr>
              <w:jc w:val="center"/>
              <w:rPr>
                <w:rFonts w:ascii="宋体" w:hAnsi="宋体" w:cs="Arial"/>
                <w:szCs w:val="21"/>
              </w:rPr>
            </w:pPr>
            <w:r>
              <w:rPr>
                <w:rFonts w:ascii="宋体" w:hAnsi="宋体" w:cs="Arial" w:hint="eastAsia"/>
                <w:szCs w:val="21"/>
              </w:rPr>
              <w:t>26</w:t>
            </w:r>
          </w:p>
        </w:tc>
        <w:tc>
          <w:tcPr>
            <w:tcW w:w="3403" w:type="dxa"/>
            <w:vAlign w:val="center"/>
          </w:tcPr>
          <w:p w14:paraId="379B35F9" w14:textId="77777777" w:rsidR="00B91195" w:rsidRDefault="00B91195">
            <w:pPr>
              <w:rPr>
                <w:rFonts w:ascii="宋体" w:hAnsi="宋体" w:cs="宋体"/>
                <w:szCs w:val="21"/>
              </w:rPr>
            </w:pPr>
            <w:r>
              <w:rPr>
                <w:rFonts w:ascii="宋体" w:hAnsi="宋体" w:hint="eastAsia"/>
                <w:szCs w:val="21"/>
              </w:rPr>
              <w:t xml:space="preserve">  劳务费</w:t>
            </w:r>
          </w:p>
        </w:tc>
        <w:tc>
          <w:tcPr>
            <w:tcW w:w="1082" w:type="dxa"/>
            <w:vAlign w:val="center"/>
          </w:tcPr>
          <w:p w14:paraId="5872605B" w14:textId="77777777" w:rsidR="00B91195" w:rsidRDefault="00FA318B">
            <w:pPr>
              <w:jc w:val="right"/>
              <w:rPr>
                <w:rFonts w:ascii="宋体" w:hAnsi="宋体" w:cs="宋体"/>
                <w:szCs w:val="21"/>
              </w:rPr>
            </w:pPr>
            <w:r>
              <w:rPr>
                <w:rFonts w:ascii="宋体" w:hAnsi="宋体" w:cs="宋体" w:hint="eastAsia"/>
                <w:szCs w:val="21"/>
              </w:rPr>
              <w:t>19.47</w:t>
            </w:r>
          </w:p>
        </w:tc>
        <w:tc>
          <w:tcPr>
            <w:tcW w:w="1353" w:type="dxa"/>
            <w:vAlign w:val="center"/>
          </w:tcPr>
          <w:p w14:paraId="36E7672A" w14:textId="77777777" w:rsidR="00B91195" w:rsidRDefault="00B91195">
            <w:pPr>
              <w:widowControl/>
              <w:jc w:val="right"/>
              <w:rPr>
                <w:rFonts w:ascii="宋体" w:hAnsi="宋体" w:cs="宋体"/>
                <w:color w:val="000000"/>
                <w:kern w:val="0"/>
                <w:szCs w:val="21"/>
              </w:rPr>
            </w:pPr>
          </w:p>
        </w:tc>
        <w:tc>
          <w:tcPr>
            <w:tcW w:w="1416" w:type="dxa"/>
            <w:vAlign w:val="center"/>
          </w:tcPr>
          <w:p w14:paraId="666D8382"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19.47</w:t>
            </w:r>
          </w:p>
        </w:tc>
      </w:tr>
      <w:tr w:rsidR="00B91195" w14:paraId="6D448DFB" w14:textId="77777777">
        <w:trPr>
          <w:trHeight w:val="285"/>
          <w:jc w:val="center"/>
        </w:trPr>
        <w:tc>
          <w:tcPr>
            <w:tcW w:w="605" w:type="dxa"/>
            <w:vAlign w:val="center"/>
          </w:tcPr>
          <w:p w14:paraId="46AEA7DF"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356AF206" w14:textId="77777777" w:rsidR="00B91195" w:rsidRDefault="00B91195">
            <w:pPr>
              <w:jc w:val="center"/>
              <w:rPr>
                <w:rFonts w:ascii="宋体" w:hAnsi="宋体" w:cs="Arial"/>
                <w:szCs w:val="21"/>
              </w:rPr>
            </w:pPr>
            <w:r>
              <w:rPr>
                <w:rFonts w:ascii="宋体" w:hAnsi="宋体" w:cs="Arial" w:hint="eastAsia"/>
                <w:szCs w:val="21"/>
              </w:rPr>
              <w:t>27</w:t>
            </w:r>
          </w:p>
        </w:tc>
        <w:tc>
          <w:tcPr>
            <w:tcW w:w="3403" w:type="dxa"/>
            <w:vAlign w:val="center"/>
          </w:tcPr>
          <w:p w14:paraId="62D3AC1D" w14:textId="77777777" w:rsidR="00B91195" w:rsidRDefault="00B91195">
            <w:pPr>
              <w:rPr>
                <w:rFonts w:ascii="宋体" w:hAnsi="宋体" w:cs="宋体"/>
                <w:szCs w:val="21"/>
              </w:rPr>
            </w:pPr>
            <w:r>
              <w:rPr>
                <w:rFonts w:ascii="宋体" w:hAnsi="宋体" w:hint="eastAsia"/>
                <w:szCs w:val="21"/>
              </w:rPr>
              <w:t xml:space="preserve">  委托业务费</w:t>
            </w:r>
          </w:p>
        </w:tc>
        <w:tc>
          <w:tcPr>
            <w:tcW w:w="1082" w:type="dxa"/>
            <w:vAlign w:val="center"/>
          </w:tcPr>
          <w:p w14:paraId="6D7ECFDD" w14:textId="77777777" w:rsidR="00B91195" w:rsidRDefault="00FA318B">
            <w:pPr>
              <w:jc w:val="right"/>
              <w:rPr>
                <w:rFonts w:ascii="宋体" w:hAnsi="宋体" w:cs="宋体"/>
                <w:szCs w:val="21"/>
              </w:rPr>
            </w:pPr>
            <w:r>
              <w:rPr>
                <w:rFonts w:ascii="宋体" w:hAnsi="宋体" w:cs="宋体" w:hint="eastAsia"/>
                <w:szCs w:val="21"/>
              </w:rPr>
              <w:t>2.00</w:t>
            </w:r>
          </w:p>
        </w:tc>
        <w:tc>
          <w:tcPr>
            <w:tcW w:w="1353" w:type="dxa"/>
            <w:vAlign w:val="center"/>
          </w:tcPr>
          <w:p w14:paraId="34F950BD" w14:textId="77777777" w:rsidR="00B91195" w:rsidRDefault="00B91195">
            <w:pPr>
              <w:widowControl/>
              <w:jc w:val="right"/>
              <w:rPr>
                <w:rFonts w:ascii="宋体" w:hAnsi="宋体" w:cs="宋体"/>
                <w:color w:val="000000"/>
                <w:kern w:val="0"/>
                <w:szCs w:val="21"/>
              </w:rPr>
            </w:pPr>
          </w:p>
        </w:tc>
        <w:tc>
          <w:tcPr>
            <w:tcW w:w="1416" w:type="dxa"/>
            <w:vAlign w:val="center"/>
          </w:tcPr>
          <w:p w14:paraId="5B9B3B73"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2.00</w:t>
            </w:r>
          </w:p>
        </w:tc>
      </w:tr>
      <w:tr w:rsidR="00B91195" w14:paraId="082A5A09" w14:textId="77777777">
        <w:trPr>
          <w:trHeight w:val="285"/>
          <w:jc w:val="center"/>
        </w:trPr>
        <w:tc>
          <w:tcPr>
            <w:tcW w:w="605" w:type="dxa"/>
            <w:vAlign w:val="center"/>
          </w:tcPr>
          <w:p w14:paraId="7A07C2E7"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6CD0757" w14:textId="77777777" w:rsidR="00B91195" w:rsidRDefault="00B91195">
            <w:pPr>
              <w:jc w:val="center"/>
              <w:rPr>
                <w:rFonts w:ascii="宋体" w:hAnsi="宋体" w:cs="Arial"/>
                <w:szCs w:val="21"/>
              </w:rPr>
            </w:pPr>
            <w:r>
              <w:rPr>
                <w:rFonts w:ascii="宋体" w:hAnsi="宋体" w:cs="Arial" w:hint="eastAsia"/>
                <w:szCs w:val="21"/>
              </w:rPr>
              <w:t>28</w:t>
            </w:r>
          </w:p>
        </w:tc>
        <w:tc>
          <w:tcPr>
            <w:tcW w:w="3403" w:type="dxa"/>
            <w:vAlign w:val="center"/>
          </w:tcPr>
          <w:p w14:paraId="529F4BFA" w14:textId="77777777" w:rsidR="00B91195" w:rsidRDefault="00B91195">
            <w:pPr>
              <w:rPr>
                <w:rFonts w:ascii="宋体" w:hAnsi="宋体" w:cs="宋体"/>
                <w:szCs w:val="21"/>
              </w:rPr>
            </w:pPr>
            <w:r>
              <w:rPr>
                <w:rFonts w:ascii="宋体" w:hAnsi="宋体" w:hint="eastAsia"/>
                <w:szCs w:val="21"/>
              </w:rPr>
              <w:t xml:space="preserve">  工会经费</w:t>
            </w:r>
          </w:p>
        </w:tc>
        <w:tc>
          <w:tcPr>
            <w:tcW w:w="1082" w:type="dxa"/>
            <w:vAlign w:val="center"/>
          </w:tcPr>
          <w:p w14:paraId="44329893" w14:textId="77777777" w:rsidR="00B91195" w:rsidRDefault="00B91195">
            <w:pPr>
              <w:jc w:val="right"/>
              <w:rPr>
                <w:rFonts w:ascii="宋体" w:hAnsi="宋体" w:cs="宋体"/>
                <w:szCs w:val="21"/>
              </w:rPr>
            </w:pPr>
          </w:p>
        </w:tc>
        <w:tc>
          <w:tcPr>
            <w:tcW w:w="1353" w:type="dxa"/>
            <w:vAlign w:val="center"/>
          </w:tcPr>
          <w:p w14:paraId="641428AD" w14:textId="77777777" w:rsidR="00B91195" w:rsidRDefault="00B91195">
            <w:pPr>
              <w:widowControl/>
              <w:jc w:val="right"/>
              <w:rPr>
                <w:rFonts w:ascii="宋体" w:hAnsi="宋体" w:cs="宋体"/>
                <w:color w:val="000000"/>
                <w:kern w:val="0"/>
                <w:szCs w:val="21"/>
              </w:rPr>
            </w:pPr>
          </w:p>
        </w:tc>
        <w:tc>
          <w:tcPr>
            <w:tcW w:w="1416" w:type="dxa"/>
            <w:vAlign w:val="center"/>
          </w:tcPr>
          <w:p w14:paraId="7469568D" w14:textId="77777777" w:rsidR="00B91195" w:rsidRDefault="00B91195">
            <w:pPr>
              <w:widowControl/>
              <w:jc w:val="right"/>
              <w:rPr>
                <w:rFonts w:ascii="宋体" w:hAnsi="宋体" w:cs="宋体"/>
                <w:color w:val="000000"/>
                <w:kern w:val="0"/>
                <w:szCs w:val="21"/>
              </w:rPr>
            </w:pPr>
          </w:p>
        </w:tc>
      </w:tr>
      <w:tr w:rsidR="00B91195" w14:paraId="2308C20A" w14:textId="77777777">
        <w:trPr>
          <w:trHeight w:val="285"/>
          <w:jc w:val="center"/>
        </w:trPr>
        <w:tc>
          <w:tcPr>
            <w:tcW w:w="605" w:type="dxa"/>
            <w:vAlign w:val="center"/>
          </w:tcPr>
          <w:p w14:paraId="5BCCB3A8"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57150A33" w14:textId="77777777" w:rsidR="00B91195" w:rsidRDefault="00B91195">
            <w:pPr>
              <w:jc w:val="center"/>
              <w:rPr>
                <w:rFonts w:ascii="宋体" w:hAnsi="宋体" w:cs="Arial"/>
                <w:szCs w:val="21"/>
              </w:rPr>
            </w:pPr>
            <w:r>
              <w:rPr>
                <w:rFonts w:ascii="宋体" w:hAnsi="宋体" w:cs="Arial" w:hint="eastAsia"/>
                <w:szCs w:val="21"/>
              </w:rPr>
              <w:t>29</w:t>
            </w:r>
          </w:p>
        </w:tc>
        <w:tc>
          <w:tcPr>
            <w:tcW w:w="3403" w:type="dxa"/>
            <w:vAlign w:val="center"/>
          </w:tcPr>
          <w:p w14:paraId="5D351C05" w14:textId="77777777" w:rsidR="00B91195" w:rsidRDefault="00B91195">
            <w:pPr>
              <w:rPr>
                <w:rFonts w:ascii="宋体" w:hAnsi="宋体" w:cs="宋体"/>
                <w:szCs w:val="21"/>
              </w:rPr>
            </w:pPr>
            <w:r>
              <w:rPr>
                <w:rFonts w:ascii="宋体" w:hAnsi="宋体" w:hint="eastAsia"/>
                <w:szCs w:val="21"/>
              </w:rPr>
              <w:t xml:space="preserve">  福利费</w:t>
            </w:r>
          </w:p>
        </w:tc>
        <w:tc>
          <w:tcPr>
            <w:tcW w:w="1082" w:type="dxa"/>
            <w:vAlign w:val="center"/>
          </w:tcPr>
          <w:p w14:paraId="5980CF52" w14:textId="77777777" w:rsidR="00B91195" w:rsidRDefault="00FA318B">
            <w:pPr>
              <w:jc w:val="right"/>
              <w:rPr>
                <w:rFonts w:ascii="宋体" w:hAnsi="宋体" w:cs="宋体"/>
                <w:szCs w:val="21"/>
              </w:rPr>
            </w:pPr>
            <w:r>
              <w:rPr>
                <w:rFonts w:ascii="宋体" w:hAnsi="宋体" w:cs="宋体" w:hint="eastAsia"/>
                <w:szCs w:val="21"/>
              </w:rPr>
              <w:t>31.90</w:t>
            </w:r>
          </w:p>
        </w:tc>
        <w:tc>
          <w:tcPr>
            <w:tcW w:w="1353" w:type="dxa"/>
            <w:vAlign w:val="center"/>
          </w:tcPr>
          <w:p w14:paraId="3D9E5F05" w14:textId="77777777" w:rsidR="00B91195" w:rsidRDefault="00B91195">
            <w:pPr>
              <w:widowControl/>
              <w:jc w:val="right"/>
              <w:rPr>
                <w:rFonts w:ascii="宋体" w:hAnsi="宋体" w:cs="宋体"/>
                <w:color w:val="000000"/>
                <w:kern w:val="0"/>
                <w:szCs w:val="21"/>
              </w:rPr>
            </w:pPr>
          </w:p>
        </w:tc>
        <w:tc>
          <w:tcPr>
            <w:tcW w:w="1416" w:type="dxa"/>
            <w:vAlign w:val="center"/>
          </w:tcPr>
          <w:p w14:paraId="7FB021AC"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31.90</w:t>
            </w:r>
          </w:p>
        </w:tc>
      </w:tr>
      <w:tr w:rsidR="00B91195" w14:paraId="7DC77A26" w14:textId="77777777">
        <w:trPr>
          <w:trHeight w:val="285"/>
          <w:jc w:val="center"/>
        </w:trPr>
        <w:tc>
          <w:tcPr>
            <w:tcW w:w="605" w:type="dxa"/>
            <w:vAlign w:val="center"/>
          </w:tcPr>
          <w:p w14:paraId="2208CB88"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4674E856" w14:textId="77777777" w:rsidR="00B91195" w:rsidRDefault="00B91195">
            <w:pPr>
              <w:jc w:val="center"/>
              <w:rPr>
                <w:rFonts w:ascii="宋体" w:hAnsi="宋体" w:cs="Arial"/>
                <w:szCs w:val="21"/>
              </w:rPr>
            </w:pPr>
            <w:r>
              <w:rPr>
                <w:rFonts w:ascii="宋体" w:hAnsi="宋体" w:cs="Arial" w:hint="eastAsia"/>
                <w:szCs w:val="21"/>
              </w:rPr>
              <w:t>31</w:t>
            </w:r>
          </w:p>
        </w:tc>
        <w:tc>
          <w:tcPr>
            <w:tcW w:w="3403" w:type="dxa"/>
            <w:vAlign w:val="center"/>
          </w:tcPr>
          <w:p w14:paraId="0E021379" w14:textId="77777777" w:rsidR="00B91195" w:rsidRDefault="00B91195">
            <w:pPr>
              <w:rPr>
                <w:rFonts w:ascii="宋体" w:hAnsi="宋体" w:cs="宋体"/>
                <w:szCs w:val="21"/>
              </w:rPr>
            </w:pPr>
            <w:r>
              <w:rPr>
                <w:rFonts w:ascii="宋体" w:hAnsi="宋体" w:hint="eastAsia"/>
                <w:szCs w:val="21"/>
              </w:rPr>
              <w:t xml:space="preserve">  公务用车运行维护费</w:t>
            </w:r>
          </w:p>
        </w:tc>
        <w:tc>
          <w:tcPr>
            <w:tcW w:w="1082" w:type="dxa"/>
            <w:vAlign w:val="center"/>
          </w:tcPr>
          <w:p w14:paraId="00B1AF79" w14:textId="77777777" w:rsidR="00B91195" w:rsidRDefault="00FA318B">
            <w:pPr>
              <w:jc w:val="right"/>
              <w:rPr>
                <w:rFonts w:ascii="宋体" w:hAnsi="宋体" w:cs="宋体"/>
                <w:szCs w:val="21"/>
              </w:rPr>
            </w:pPr>
            <w:r>
              <w:rPr>
                <w:rFonts w:ascii="宋体" w:hAnsi="宋体" w:cs="宋体" w:hint="eastAsia"/>
                <w:szCs w:val="21"/>
              </w:rPr>
              <w:t>2.29</w:t>
            </w:r>
          </w:p>
        </w:tc>
        <w:tc>
          <w:tcPr>
            <w:tcW w:w="1353" w:type="dxa"/>
            <w:vAlign w:val="center"/>
          </w:tcPr>
          <w:p w14:paraId="3BA5765F" w14:textId="77777777" w:rsidR="00B91195" w:rsidRDefault="00B91195">
            <w:pPr>
              <w:widowControl/>
              <w:jc w:val="right"/>
              <w:rPr>
                <w:rFonts w:ascii="宋体" w:hAnsi="宋体" w:cs="宋体"/>
                <w:color w:val="000000"/>
                <w:kern w:val="0"/>
                <w:szCs w:val="21"/>
              </w:rPr>
            </w:pPr>
          </w:p>
        </w:tc>
        <w:tc>
          <w:tcPr>
            <w:tcW w:w="1416" w:type="dxa"/>
            <w:vAlign w:val="center"/>
          </w:tcPr>
          <w:p w14:paraId="55BAE3F1"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2.29</w:t>
            </w:r>
          </w:p>
        </w:tc>
      </w:tr>
      <w:tr w:rsidR="00B91195" w14:paraId="3D606771" w14:textId="77777777">
        <w:trPr>
          <w:trHeight w:val="285"/>
          <w:jc w:val="center"/>
        </w:trPr>
        <w:tc>
          <w:tcPr>
            <w:tcW w:w="605" w:type="dxa"/>
            <w:vAlign w:val="center"/>
          </w:tcPr>
          <w:p w14:paraId="68A60FB2"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45B4FE4C" w14:textId="77777777" w:rsidR="00B91195" w:rsidRDefault="00B91195">
            <w:pPr>
              <w:jc w:val="center"/>
              <w:rPr>
                <w:rFonts w:ascii="宋体" w:hAnsi="宋体" w:cs="Arial"/>
                <w:szCs w:val="21"/>
              </w:rPr>
            </w:pPr>
            <w:r>
              <w:rPr>
                <w:rFonts w:ascii="宋体" w:hAnsi="宋体" w:cs="Arial" w:hint="eastAsia"/>
                <w:szCs w:val="21"/>
              </w:rPr>
              <w:t>39</w:t>
            </w:r>
          </w:p>
        </w:tc>
        <w:tc>
          <w:tcPr>
            <w:tcW w:w="3403" w:type="dxa"/>
            <w:vAlign w:val="center"/>
          </w:tcPr>
          <w:p w14:paraId="4B8C9342" w14:textId="77777777" w:rsidR="00B91195" w:rsidRDefault="00B91195">
            <w:pPr>
              <w:rPr>
                <w:rFonts w:ascii="宋体" w:hAnsi="宋体" w:cs="宋体"/>
                <w:szCs w:val="21"/>
              </w:rPr>
            </w:pPr>
            <w:r>
              <w:rPr>
                <w:rFonts w:ascii="宋体" w:hAnsi="宋体" w:hint="eastAsia"/>
                <w:szCs w:val="21"/>
              </w:rPr>
              <w:t xml:space="preserve">  其他交通费用</w:t>
            </w:r>
          </w:p>
        </w:tc>
        <w:tc>
          <w:tcPr>
            <w:tcW w:w="1082" w:type="dxa"/>
            <w:vAlign w:val="center"/>
          </w:tcPr>
          <w:p w14:paraId="6AFA2929" w14:textId="77777777" w:rsidR="00B91195" w:rsidRDefault="00B91195">
            <w:pPr>
              <w:jc w:val="right"/>
              <w:rPr>
                <w:rFonts w:ascii="宋体" w:hAnsi="宋体" w:cs="宋体"/>
                <w:szCs w:val="21"/>
              </w:rPr>
            </w:pPr>
          </w:p>
        </w:tc>
        <w:tc>
          <w:tcPr>
            <w:tcW w:w="1353" w:type="dxa"/>
            <w:vAlign w:val="center"/>
          </w:tcPr>
          <w:p w14:paraId="1A09F019" w14:textId="77777777" w:rsidR="00B91195" w:rsidRDefault="00B91195">
            <w:pPr>
              <w:widowControl/>
              <w:jc w:val="right"/>
              <w:rPr>
                <w:rFonts w:ascii="宋体" w:hAnsi="宋体" w:cs="宋体"/>
                <w:color w:val="000000"/>
                <w:kern w:val="0"/>
                <w:szCs w:val="21"/>
              </w:rPr>
            </w:pPr>
          </w:p>
        </w:tc>
        <w:tc>
          <w:tcPr>
            <w:tcW w:w="1416" w:type="dxa"/>
            <w:vAlign w:val="center"/>
          </w:tcPr>
          <w:p w14:paraId="0A4CBFA2" w14:textId="77777777" w:rsidR="00B91195" w:rsidRDefault="00B91195">
            <w:pPr>
              <w:widowControl/>
              <w:jc w:val="right"/>
              <w:rPr>
                <w:rFonts w:ascii="宋体" w:hAnsi="宋体" w:cs="宋体"/>
                <w:color w:val="000000"/>
                <w:kern w:val="0"/>
                <w:szCs w:val="21"/>
              </w:rPr>
            </w:pPr>
          </w:p>
        </w:tc>
      </w:tr>
      <w:tr w:rsidR="00B91195" w14:paraId="2F75C5B3" w14:textId="77777777">
        <w:trPr>
          <w:trHeight w:val="285"/>
          <w:jc w:val="center"/>
        </w:trPr>
        <w:tc>
          <w:tcPr>
            <w:tcW w:w="605" w:type="dxa"/>
            <w:vAlign w:val="center"/>
          </w:tcPr>
          <w:p w14:paraId="366D3FBB" w14:textId="77777777" w:rsidR="00B91195" w:rsidRDefault="00B91195">
            <w:pPr>
              <w:jc w:val="center"/>
              <w:rPr>
                <w:rFonts w:ascii="宋体" w:hAnsi="宋体" w:cs="Arial"/>
                <w:szCs w:val="21"/>
              </w:rPr>
            </w:pPr>
            <w:r>
              <w:rPr>
                <w:rFonts w:ascii="宋体" w:hAnsi="宋体" w:cs="Arial" w:hint="eastAsia"/>
                <w:szCs w:val="21"/>
              </w:rPr>
              <w:t>302</w:t>
            </w:r>
          </w:p>
        </w:tc>
        <w:tc>
          <w:tcPr>
            <w:tcW w:w="604" w:type="dxa"/>
            <w:vAlign w:val="center"/>
          </w:tcPr>
          <w:p w14:paraId="1832AF12" w14:textId="77777777" w:rsidR="00B91195" w:rsidRDefault="00B91195">
            <w:pPr>
              <w:jc w:val="center"/>
              <w:rPr>
                <w:rFonts w:ascii="宋体" w:hAnsi="宋体" w:cs="Arial"/>
                <w:szCs w:val="21"/>
              </w:rPr>
            </w:pPr>
            <w:r>
              <w:rPr>
                <w:rFonts w:ascii="宋体" w:hAnsi="宋体" w:cs="Arial" w:hint="eastAsia"/>
                <w:szCs w:val="21"/>
              </w:rPr>
              <w:t>40</w:t>
            </w:r>
          </w:p>
        </w:tc>
        <w:tc>
          <w:tcPr>
            <w:tcW w:w="3403" w:type="dxa"/>
            <w:vAlign w:val="center"/>
          </w:tcPr>
          <w:p w14:paraId="6B72F99D" w14:textId="77777777" w:rsidR="00B91195" w:rsidRDefault="00B91195">
            <w:pPr>
              <w:rPr>
                <w:rFonts w:ascii="宋体" w:hAnsi="宋体" w:cs="宋体"/>
                <w:szCs w:val="21"/>
              </w:rPr>
            </w:pPr>
            <w:r>
              <w:rPr>
                <w:rFonts w:ascii="宋体" w:hAnsi="宋体" w:hint="eastAsia"/>
                <w:szCs w:val="21"/>
              </w:rPr>
              <w:t xml:space="preserve">  税金及附加费用</w:t>
            </w:r>
          </w:p>
        </w:tc>
        <w:tc>
          <w:tcPr>
            <w:tcW w:w="1082" w:type="dxa"/>
            <w:vAlign w:val="center"/>
          </w:tcPr>
          <w:p w14:paraId="34DEDF17" w14:textId="77777777" w:rsidR="00B91195" w:rsidRDefault="00B91195">
            <w:pPr>
              <w:jc w:val="right"/>
              <w:rPr>
                <w:rFonts w:ascii="宋体" w:hAnsi="宋体" w:cs="宋体"/>
                <w:szCs w:val="21"/>
              </w:rPr>
            </w:pPr>
          </w:p>
        </w:tc>
        <w:tc>
          <w:tcPr>
            <w:tcW w:w="1353" w:type="dxa"/>
            <w:vAlign w:val="center"/>
          </w:tcPr>
          <w:p w14:paraId="6521544A" w14:textId="77777777" w:rsidR="00B91195" w:rsidRDefault="00B91195">
            <w:pPr>
              <w:widowControl/>
              <w:jc w:val="right"/>
              <w:rPr>
                <w:rFonts w:ascii="宋体" w:hAnsi="宋体" w:cs="宋体"/>
                <w:color w:val="000000"/>
                <w:kern w:val="0"/>
                <w:szCs w:val="21"/>
              </w:rPr>
            </w:pPr>
          </w:p>
        </w:tc>
        <w:tc>
          <w:tcPr>
            <w:tcW w:w="1416" w:type="dxa"/>
            <w:vAlign w:val="center"/>
          </w:tcPr>
          <w:p w14:paraId="4AAB7A0B" w14:textId="77777777" w:rsidR="00B91195" w:rsidRDefault="00B91195">
            <w:pPr>
              <w:widowControl/>
              <w:jc w:val="right"/>
              <w:rPr>
                <w:rFonts w:ascii="宋体" w:hAnsi="宋体" w:cs="宋体"/>
                <w:color w:val="000000"/>
                <w:kern w:val="0"/>
                <w:szCs w:val="21"/>
              </w:rPr>
            </w:pPr>
          </w:p>
        </w:tc>
      </w:tr>
      <w:tr w:rsidR="00B91195" w14:paraId="4B70007E" w14:textId="77777777">
        <w:trPr>
          <w:trHeight w:val="285"/>
          <w:jc w:val="center"/>
        </w:trPr>
        <w:tc>
          <w:tcPr>
            <w:tcW w:w="605" w:type="dxa"/>
            <w:vAlign w:val="center"/>
          </w:tcPr>
          <w:p w14:paraId="542E255D" w14:textId="77777777" w:rsidR="00B91195" w:rsidRDefault="00B91195">
            <w:pPr>
              <w:jc w:val="center"/>
              <w:rPr>
                <w:rFonts w:ascii="宋体" w:hAnsi="宋体" w:cs="Arial"/>
                <w:szCs w:val="21"/>
              </w:rPr>
            </w:pPr>
            <w:r>
              <w:rPr>
                <w:rFonts w:ascii="宋体" w:hAnsi="宋体" w:cs="Arial" w:hint="eastAsia"/>
                <w:szCs w:val="21"/>
              </w:rPr>
              <w:lastRenderedPageBreak/>
              <w:t>302</w:t>
            </w:r>
          </w:p>
        </w:tc>
        <w:tc>
          <w:tcPr>
            <w:tcW w:w="604" w:type="dxa"/>
            <w:vAlign w:val="center"/>
          </w:tcPr>
          <w:p w14:paraId="095C499D" w14:textId="77777777" w:rsidR="00B91195" w:rsidRDefault="00B91195">
            <w:pPr>
              <w:jc w:val="center"/>
              <w:rPr>
                <w:rFonts w:ascii="宋体" w:hAnsi="宋体" w:cs="Arial"/>
                <w:szCs w:val="21"/>
              </w:rPr>
            </w:pPr>
            <w:r>
              <w:rPr>
                <w:rFonts w:ascii="宋体" w:hAnsi="宋体" w:cs="Arial" w:hint="eastAsia"/>
                <w:szCs w:val="21"/>
              </w:rPr>
              <w:t>99</w:t>
            </w:r>
          </w:p>
        </w:tc>
        <w:tc>
          <w:tcPr>
            <w:tcW w:w="3403" w:type="dxa"/>
            <w:vAlign w:val="center"/>
          </w:tcPr>
          <w:p w14:paraId="3480C3EF" w14:textId="77777777" w:rsidR="00B91195" w:rsidRDefault="00B91195">
            <w:pPr>
              <w:rPr>
                <w:rFonts w:ascii="宋体" w:hAnsi="宋体" w:cs="宋体"/>
                <w:szCs w:val="21"/>
              </w:rPr>
            </w:pPr>
            <w:r>
              <w:rPr>
                <w:rFonts w:ascii="宋体" w:hAnsi="宋体" w:hint="eastAsia"/>
                <w:szCs w:val="21"/>
              </w:rPr>
              <w:t xml:space="preserve">  其他商品和服务支出</w:t>
            </w:r>
          </w:p>
        </w:tc>
        <w:tc>
          <w:tcPr>
            <w:tcW w:w="1082" w:type="dxa"/>
            <w:vAlign w:val="center"/>
          </w:tcPr>
          <w:p w14:paraId="4AE96EA2" w14:textId="77777777" w:rsidR="00B91195" w:rsidRDefault="00FA318B">
            <w:pPr>
              <w:jc w:val="right"/>
              <w:rPr>
                <w:rFonts w:ascii="宋体" w:hAnsi="宋体" w:cs="宋体"/>
                <w:szCs w:val="21"/>
              </w:rPr>
            </w:pPr>
            <w:r>
              <w:rPr>
                <w:rFonts w:ascii="宋体" w:hAnsi="宋体" w:cs="宋体" w:hint="eastAsia"/>
                <w:szCs w:val="21"/>
              </w:rPr>
              <w:t>258.54</w:t>
            </w:r>
          </w:p>
        </w:tc>
        <w:tc>
          <w:tcPr>
            <w:tcW w:w="1353" w:type="dxa"/>
            <w:vAlign w:val="center"/>
          </w:tcPr>
          <w:p w14:paraId="78460946" w14:textId="77777777" w:rsidR="00B91195" w:rsidRDefault="00B91195">
            <w:pPr>
              <w:widowControl/>
              <w:jc w:val="right"/>
              <w:rPr>
                <w:rFonts w:ascii="宋体" w:hAnsi="宋体" w:cs="宋体"/>
                <w:color w:val="000000"/>
                <w:kern w:val="0"/>
                <w:szCs w:val="21"/>
              </w:rPr>
            </w:pPr>
          </w:p>
        </w:tc>
        <w:tc>
          <w:tcPr>
            <w:tcW w:w="1416" w:type="dxa"/>
            <w:vAlign w:val="center"/>
          </w:tcPr>
          <w:p w14:paraId="31DECD20" w14:textId="77777777" w:rsidR="00B91195" w:rsidRDefault="00FA318B">
            <w:pPr>
              <w:widowControl/>
              <w:jc w:val="right"/>
              <w:rPr>
                <w:rFonts w:ascii="宋体" w:hAnsi="宋体" w:cs="宋体"/>
                <w:color w:val="000000"/>
                <w:kern w:val="0"/>
                <w:szCs w:val="21"/>
              </w:rPr>
            </w:pPr>
            <w:r>
              <w:rPr>
                <w:rFonts w:ascii="宋体" w:hAnsi="宋体" w:cs="宋体" w:hint="eastAsia"/>
                <w:color w:val="000000"/>
                <w:kern w:val="0"/>
                <w:szCs w:val="21"/>
              </w:rPr>
              <w:t>258.54</w:t>
            </w:r>
          </w:p>
        </w:tc>
      </w:tr>
      <w:tr w:rsidR="00B91195" w14:paraId="13D19ED2" w14:textId="77777777">
        <w:trPr>
          <w:trHeight w:val="285"/>
          <w:jc w:val="center"/>
        </w:trPr>
        <w:tc>
          <w:tcPr>
            <w:tcW w:w="605" w:type="dxa"/>
            <w:vAlign w:val="center"/>
          </w:tcPr>
          <w:p w14:paraId="22CFC0A2"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171DDF0C" w14:textId="77777777" w:rsidR="00B91195" w:rsidRDefault="00B91195">
            <w:pPr>
              <w:jc w:val="center"/>
              <w:rPr>
                <w:rFonts w:ascii="宋体" w:hAnsi="宋体" w:cs="Arial"/>
                <w:szCs w:val="21"/>
              </w:rPr>
            </w:pPr>
          </w:p>
        </w:tc>
        <w:tc>
          <w:tcPr>
            <w:tcW w:w="3403" w:type="dxa"/>
            <w:vAlign w:val="center"/>
          </w:tcPr>
          <w:p w14:paraId="70027AD1" w14:textId="77777777" w:rsidR="00B91195" w:rsidRDefault="00B91195">
            <w:pPr>
              <w:rPr>
                <w:rFonts w:ascii="宋体" w:hAnsi="宋体" w:cs="宋体"/>
                <w:szCs w:val="21"/>
              </w:rPr>
            </w:pPr>
            <w:r>
              <w:rPr>
                <w:rFonts w:ascii="宋体" w:hAnsi="宋体" w:hint="eastAsia"/>
                <w:szCs w:val="21"/>
              </w:rPr>
              <w:t>对个人和家庭的补助</w:t>
            </w:r>
          </w:p>
        </w:tc>
        <w:tc>
          <w:tcPr>
            <w:tcW w:w="1082" w:type="dxa"/>
            <w:vAlign w:val="center"/>
          </w:tcPr>
          <w:p w14:paraId="2A2E8B41" w14:textId="77777777" w:rsidR="00B91195" w:rsidRDefault="00810C9F">
            <w:pPr>
              <w:jc w:val="right"/>
              <w:rPr>
                <w:rFonts w:ascii="宋体" w:hAnsi="宋体" w:cs="宋体"/>
                <w:szCs w:val="21"/>
              </w:rPr>
            </w:pPr>
            <w:r>
              <w:rPr>
                <w:rFonts w:ascii="宋体" w:hAnsi="宋体" w:cs="宋体" w:hint="eastAsia"/>
                <w:szCs w:val="21"/>
              </w:rPr>
              <w:t>67.98</w:t>
            </w:r>
          </w:p>
        </w:tc>
        <w:tc>
          <w:tcPr>
            <w:tcW w:w="1353" w:type="dxa"/>
            <w:vAlign w:val="center"/>
          </w:tcPr>
          <w:p w14:paraId="56A102AC" w14:textId="77777777" w:rsidR="00B91195" w:rsidRDefault="00810C9F">
            <w:pPr>
              <w:widowControl/>
              <w:jc w:val="right"/>
              <w:rPr>
                <w:rFonts w:ascii="宋体" w:hAnsi="宋体" w:cs="宋体"/>
                <w:color w:val="000000"/>
                <w:kern w:val="0"/>
                <w:szCs w:val="21"/>
              </w:rPr>
            </w:pPr>
            <w:r>
              <w:rPr>
                <w:rFonts w:ascii="宋体" w:hAnsi="宋体" w:cs="宋体" w:hint="eastAsia"/>
                <w:color w:val="000000"/>
                <w:kern w:val="0"/>
                <w:szCs w:val="21"/>
              </w:rPr>
              <w:t>67.98</w:t>
            </w:r>
          </w:p>
        </w:tc>
        <w:tc>
          <w:tcPr>
            <w:tcW w:w="1416" w:type="dxa"/>
            <w:vAlign w:val="center"/>
          </w:tcPr>
          <w:p w14:paraId="79F053F4" w14:textId="77777777" w:rsidR="00B91195" w:rsidRDefault="00B91195">
            <w:pPr>
              <w:widowControl/>
              <w:jc w:val="right"/>
              <w:rPr>
                <w:rFonts w:ascii="宋体" w:hAnsi="宋体" w:cs="宋体"/>
                <w:color w:val="000000"/>
                <w:kern w:val="0"/>
                <w:szCs w:val="21"/>
              </w:rPr>
            </w:pPr>
          </w:p>
        </w:tc>
      </w:tr>
      <w:tr w:rsidR="00B91195" w14:paraId="42810DF6" w14:textId="77777777">
        <w:trPr>
          <w:trHeight w:val="285"/>
          <w:jc w:val="center"/>
        </w:trPr>
        <w:tc>
          <w:tcPr>
            <w:tcW w:w="605" w:type="dxa"/>
            <w:vAlign w:val="center"/>
          </w:tcPr>
          <w:p w14:paraId="6BC69668"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3C8515DB" w14:textId="77777777" w:rsidR="00B91195" w:rsidRDefault="00B91195">
            <w:pPr>
              <w:jc w:val="center"/>
              <w:rPr>
                <w:rFonts w:ascii="宋体" w:hAnsi="宋体" w:cs="Arial"/>
                <w:szCs w:val="21"/>
              </w:rPr>
            </w:pPr>
            <w:r>
              <w:rPr>
                <w:rFonts w:ascii="宋体" w:hAnsi="宋体" w:cs="Arial" w:hint="eastAsia"/>
                <w:szCs w:val="21"/>
              </w:rPr>
              <w:t>01</w:t>
            </w:r>
          </w:p>
        </w:tc>
        <w:tc>
          <w:tcPr>
            <w:tcW w:w="3403" w:type="dxa"/>
            <w:vAlign w:val="center"/>
          </w:tcPr>
          <w:p w14:paraId="58A458FC" w14:textId="77777777" w:rsidR="00B91195" w:rsidRDefault="00B91195">
            <w:pPr>
              <w:rPr>
                <w:rFonts w:ascii="宋体" w:hAnsi="宋体" w:cs="宋体"/>
                <w:szCs w:val="21"/>
              </w:rPr>
            </w:pPr>
            <w:r>
              <w:rPr>
                <w:rFonts w:ascii="宋体" w:hAnsi="宋体" w:hint="eastAsia"/>
                <w:szCs w:val="21"/>
              </w:rPr>
              <w:t xml:space="preserve">  离休费</w:t>
            </w:r>
          </w:p>
        </w:tc>
        <w:tc>
          <w:tcPr>
            <w:tcW w:w="1082" w:type="dxa"/>
            <w:vAlign w:val="center"/>
          </w:tcPr>
          <w:p w14:paraId="33F6A100" w14:textId="77777777" w:rsidR="00B91195" w:rsidRDefault="00B91195">
            <w:pPr>
              <w:jc w:val="right"/>
              <w:rPr>
                <w:rFonts w:ascii="宋体" w:hAnsi="宋体" w:cs="宋体"/>
                <w:szCs w:val="21"/>
              </w:rPr>
            </w:pPr>
          </w:p>
        </w:tc>
        <w:tc>
          <w:tcPr>
            <w:tcW w:w="1353" w:type="dxa"/>
            <w:vAlign w:val="center"/>
          </w:tcPr>
          <w:p w14:paraId="178B5498" w14:textId="77777777" w:rsidR="00B91195" w:rsidRDefault="00B91195">
            <w:pPr>
              <w:widowControl/>
              <w:jc w:val="right"/>
              <w:rPr>
                <w:rFonts w:ascii="宋体" w:hAnsi="宋体" w:cs="宋体"/>
                <w:color w:val="000000"/>
                <w:kern w:val="0"/>
                <w:szCs w:val="21"/>
              </w:rPr>
            </w:pPr>
          </w:p>
        </w:tc>
        <w:tc>
          <w:tcPr>
            <w:tcW w:w="1416" w:type="dxa"/>
            <w:vAlign w:val="center"/>
          </w:tcPr>
          <w:p w14:paraId="57390BA8" w14:textId="77777777" w:rsidR="00B91195" w:rsidRDefault="00B91195">
            <w:pPr>
              <w:widowControl/>
              <w:jc w:val="right"/>
              <w:rPr>
                <w:rFonts w:ascii="宋体" w:hAnsi="宋体" w:cs="宋体"/>
                <w:color w:val="000000"/>
                <w:kern w:val="0"/>
                <w:szCs w:val="21"/>
              </w:rPr>
            </w:pPr>
          </w:p>
        </w:tc>
      </w:tr>
      <w:tr w:rsidR="00B91195" w14:paraId="771344C3" w14:textId="77777777">
        <w:trPr>
          <w:trHeight w:val="285"/>
          <w:jc w:val="center"/>
        </w:trPr>
        <w:tc>
          <w:tcPr>
            <w:tcW w:w="605" w:type="dxa"/>
            <w:vAlign w:val="center"/>
          </w:tcPr>
          <w:p w14:paraId="6C017FB7"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108D7829" w14:textId="77777777" w:rsidR="00B91195" w:rsidRDefault="00B91195">
            <w:pPr>
              <w:jc w:val="center"/>
              <w:rPr>
                <w:rFonts w:ascii="宋体" w:hAnsi="宋体" w:cs="Arial"/>
                <w:szCs w:val="21"/>
              </w:rPr>
            </w:pPr>
            <w:r>
              <w:rPr>
                <w:rFonts w:ascii="宋体" w:hAnsi="宋体" w:cs="Arial" w:hint="eastAsia"/>
                <w:szCs w:val="21"/>
              </w:rPr>
              <w:t>02</w:t>
            </w:r>
          </w:p>
        </w:tc>
        <w:tc>
          <w:tcPr>
            <w:tcW w:w="3403" w:type="dxa"/>
            <w:vAlign w:val="center"/>
          </w:tcPr>
          <w:p w14:paraId="1E4766EF" w14:textId="77777777" w:rsidR="00B91195" w:rsidRDefault="00B91195">
            <w:pPr>
              <w:rPr>
                <w:rFonts w:ascii="宋体" w:hAnsi="宋体" w:cs="宋体"/>
                <w:szCs w:val="21"/>
              </w:rPr>
            </w:pPr>
            <w:r>
              <w:rPr>
                <w:rFonts w:ascii="宋体" w:hAnsi="宋体" w:hint="eastAsia"/>
                <w:szCs w:val="21"/>
              </w:rPr>
              <w:t xml:space="preserve">  退休费</w:t>
            </w:r>
          </w:p>
        </w:tc>
        <w:tc>
          <w:tcPr>
            <w:tcW w:w="1082" w:type="dxa"/>
            <w:vAlign w:val="center"/>
          </w:tcPr>
          <w:p w14:paraId="34448E7B" w14:textId="77777777" w:rsidR="00B91195" w:rsidRDefault="00B91195">
            <w:pPr>
              <w:jc w:val="right"/>
              <w:rPr>
                <w:rFonts w:ascii="宋体" w:hAnsi="宋体" w:cs="宋体"/>
                <w:szCs w:val="21"/>
              </w:rPr>
            </w:pPr>
          </w:p>
        </w:tc>
        <w:tc>
          <w:tcPr>
            <w:tcW w:w="1353" w:type="dxa"/>
            <w:vAlign w:val="center"/>
          </w:tcPr>
          <w:p w14:paraId="451ACC3D" w14:textId="77777777" w:rsidR="00B91195" w:rsidRDefault="00B91195">
            <w:pPr>
              <w:widowControl/>
              <w:jc w:val="right"/>
              <w:rPr>
                <w:rFonts w:ascii="宋体" w:hAnsi="宋体" w:cs="宋体"/>
                <w:color w:val="000000"/>
                <w:kern w:val="0"/>
                <w:szCs w:val="21"/>
              </w:rPr>
            </w:pPr>
          </w:p>
        </w:tc>
        <w:tc>
          <w:tcPr>
            <w:tcW w:w="1416" w:type="dxa"/>
            <w:vAlign w:val="center"/>
          </w:tcPr>
          <w:p w14:paraId="301A2BE9" w14:textId="77777777" w:rsidR="00B91195" w:rsidRDefault="00B91195">
            <w:pPr>
              <w:widowControl/>
              <w:jc w:val="right"/>
              <w:rPr>
                <w:rFonts w:ascii="宋体" w:hAnsi="宋体" w:cs="宋体"/>
                <w:color w:val="000000"/>
                <w:kern w:val="0"/>
                <w:szCs w:val="21"/>
              </w:rPr>
            </w:pPr>
          </w:p>
        </w:tc>
      </w:tr>
      <w:tr w:rsidR="00B91195" w14:paraId="7D1FA82D" w14:textId="77777777">
        <w:trPr>
          <w:trHeight w:val="285"/>
          <w:jc w:val="center"/>
        </w:trPr>
        <w:tc>
          <w:tcPr>
            <w:tcW w:w="605" w:type="dxa"/>
            <w:vAlign w:val="center"/>
          </w:tcPr>
          <w:p w14:paraId="3941D2BE"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2D3E9E10" w14:textId="77777777" w:rsidR="00B91195" w:rsidRDefault="00B91195">
            <w:pPr>
              <w:jc w:val="center"/>
              <w:rPr>
                <w:rFonts w:ascii="宋体" w:hAnsi="宋体" w:cs="Arial"/>
                <w:szCs w:val="21"/>
              </w:rPr>
            </w:pPr>
            <w:r>
              <w:rPr>
                <w:rFonts w:ascii="宋体" w:hAnsi="宋体" w:cs="Arial" w:hint="eastAsia"/>
                <w:szCs w:val="21"/>
              </w:rPr>
              <w:t>03</w:t>
            </w:r>
          </w:p>
        </w:tc>
        <w:tc>
          <w:tcPr>
            <w:tcW w:w="3403" w:type="dxa"/>
            <w:vAlign w:val="center"/>
          </w:tcPr>
          <w:p w14:paraId="564299E3" w14:textId="77777777" w:rsidR="00B91195" w:rsidRDefault="00B91195">
            <w:pPr>
              <w:rPr>
                <w:rFonts w:ascii="宋体" w:hAnsi="宋体" w:cs="宋体"/>
                <w:szCs w:val="21"/>
              </w:rPr>
            </w:pPr>
            <w:r>
              <w:rPr>
                <w:rFonts w:ascii="宋体" w:hAnsi="宋体" w:hint="eastAsia"/>
                <w:szCs w:val="21"/>
              </w:rPr>
              <w:t xml:space="preserve">  退职（役）费</w:t>
            </w:r>
          </w:p>
        </w:tc>
        <w:tc>
          <w:tcPr>
            <w:tcW w:w="1082" w:type="dxa"/>
            <w:vAlign w:val="center"/>
          </w:tcPr>
          <w:p w14:paraId="54167DA5" w14:textId="77777777" w:rsidR="00B91195" w:rsidRDefault="00B91195">
            <w:pPr>
              <w:jc w:val="right"/>
              <w:rPr>
                <w:rFonts w:ascii="宋体" w:hAnsi="宋体" w:cs="宋体"/>
                <w:szCs w:val="21"/>
              </w:rPr>
            </w:pPr>
          </w:p>
        </w:tc>
        <w:tc>
          <w:tcPr>
            <w:tcW w:w="1353" w:type="dxa"/>
            <w:vAlign w:val="center"/>
          </w:tcPr>
          <w:p w14:paraId="7DDEF728" w14:textId="77777777" w:rsidR="00B91195" w:rsidRDefault="00B91195">
            <w:pPr>
              <w:widowControl/>
              <w:jc w:val="right"/>
              <w:rPr>
                <w:rFonts w:ascii="宋体" w:hAnsi="宋体" w:cs="宋体"/>
                <w:color w:val="000000"/>
                <w:kern w:val="0"/>
                <w:szCs w:val="21"/>
              </w:rPr>
            </w:pPr>
          </w:p>
        </w:tc>
        <w:tc>
          <w:tcPr>
            <w:tcW w:w="1416" w:type="dxa"/>
            <w:vAlign w:val="center"/>
          </w:tcPr>
          <w:p w14:paraId="6DBCC006" w14:textId="77777777" w:rsidR="00B91195" w:rsidRDefault="00B91195">
            <w:pPr>
              <w:widowControl/>
              <w:jc w:val="right"/>
              <w:rPr>
                <w:rFonts w:ascii="宋体" w:hAnsi="宋体" w:cs="宋体"/>
                <w:color w:val="000000"/>
                <w:kern w:val="0"/>
                <w:szCs w:val="21"/>
              </w:rPr>
            </w:pPr>
          </w:p>
        </w:tc>
      </w:tr>
      <w:tr w:rsidR="00B91195" w14:paraId="001AB48E" w14:textId="77777777">
        <w:trPr>
          <w:trHeight w:val="285"/>
          <w:jc w:val="center"/>
        </w:trPr>
        <w:tc>
          <w:tcPr>
            <w:tcW w:w="605" w:type="dxa"/>
            <w:vAlign w:val="center"/>
          </w:tcPr>
          <w:p w14:paraId="4283CC3F"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553F5724" w14:textId="77777777" w:rsidR="00B91195" w:rsidRDefault="00B91195">
            <w:pPr>
              <w:jc w:val="center"/>
              <w:rPr>
                <w:rFonts w:ascii="宋体" w:hAnsi="宋体" w:cs="Arial"/>
                <w:szCs w:val="21"/>
              </w:rPr>
            </w:pPr>
            <w:r>
              <w:rPr>
                <w:rFonts w:ascii="宋体" w:hAnsi="宋体" w:cs="Arial" w:hint="eastAsia"/>
                <w:szCs w:val="21"/>
              </w:rPr>
              <w:t>04</w:t>
            </w:r>
          </w:p>
        </w:tc>
        <w:tc>
          <w:tcPr>
            <w:tcW w:w="3403" w:type="dxa"/>
            <w:vAlign w:val="center"/>
          </w:tcPr>
          <w:p w14:paraId="79FEDA24" w14:textId="77777777" w:rsidR="00B91195" w:rsidRDefault="00B91195">
            <w:pPr>
              <w:rPr>
                <w:rFonts w:ascii="宋体" w:hAnsi="宋体" w:cs="宋体"/>
                <w:szCs w:val="21"/>
              </w:rPr>
            </w:pPr>
            <w:r>
              <w:rPr>
                <w:rFonts w:ascii="宋体" w:hAnsi="宋体" w:hint="eastAsia"/>
                <w:szCs w:val="21"/>
              </w:rPr>
              <w:t xml:space="preserve">  抚恤金</w:t>
            </w:r>
          </w:p>
        </w:tc>
        <w:tc>
          <w:tcPr>
            <w:tcW w:w="1082" w:type="dxa"/>
            <w:vAlign w:val="center"/>
          </w:tcPr>
          <w:p w14:paraId="41037DA8" w14:textId="77777777" w:rsidR="00B91195" w:rsidRDefault="00B91195">
            <w:pPr>
              <w:jc w:val="right"/>
              <w:rPr>
                <w:rFonts w:ascii="宋体" w:hAnsi="宋体" w:cs="宋体"/>
                <w:szCs w:val="21"/>
              </w:rPr>
            </w:pPr>
          </w:p>
        </w:tc>
        <w:tc>
          <w:tcPr>
            <w:tcW w:w="1353" w:type="dxa"/>
            <w:vAlign w:val="center"/>
          </w:tcPr>
          <w:p w14:paraId="3DF86322" w14:textId="77777777" w:rsidR="00B91195" w:rsidRDefault="00B91195">
            <w:pPr>
              <w:widowControl/>
              <w:jc w:val="right"/>
              <w:rPr>
                <w:rFonts w:ascii="宋体" w:hAnsi="宋体" w:cs="宋体"/>
                <w:color w:val="000000"/>
                <w:kern w:val="0"/>
                <w:szCs w:val="21"/>
              </w:rPr>
            </w:pPr>
          </w:p>
        </w:tc>
        <w:tc>
          <w:tcPr>
            <w:tcW w:w="1416" w:type="dxa"/>
            <w:vAlign w:val="center"/>
          </w:tcPr>
          <w:p w14:paraId="7CFFE5AA" w14:textId="77777777" w:rsidR="00B91195" w:rsidRDefault="00B91195">
            <w:pPr>
              <w:widowControl/>
              <w:jc w:val="right"/>
              <w:rPr>
                <w:rFonts w:ascii="宋体" w:hAnsi="宋体" w:cs="宋体"/>
                <w:color w:val="000000"/>
                <w:kern w:val="0"/>
                <w:szCs w:val="21"/>
              </w:rPr>
            </w:pPr>
          </w:p>
        </w:tc>
      </w:tr>
      <w:tr w:rsidR="00B91195" w14:paraId="736EDABE" w14:textId="77777777">
        <w:trPr>
          <w:trHeight w:val="285"/>
          <w:jc w:val="center"/>
        </w:trPr>
        <w:tc>
          <w:tcPr>
            <w:tcW w:w="605" w:type="dxa"/>
            <w:vAlign w:val="center"/>
          </w:tcPr>
          <w:p w14:paraId="1B8D6090"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19BE37E7" w14:textId="77777777" w:rsidR="00B91195" w:rsidRDefault="00B91195">
            <w:pPr>
              <w:jc w:val="center"/>
              <w:rPr>
                <w:rFonts w:ascii="宋体" w:hAnsi="宋体" w:cs="Arial"/>
                <w:szCs w:val="21"/>
              </w:rPr>
            </w:pPr>
            <w:r>
              <w:rPr>
                <w:rFonts w:ascii="宋体" w:hAnsi="宋体" w:cs="Arial" w:hint="eastAsia"/>
                <w:szCs w:val="21"/>
              </w:rPr>
              <w:t>05</w:t>
            </w:r>
          </w:p>
        </w:tc>
        <w:tc>
          <w:tcPr>
            <w:tcW w:w="3403" w:type="dxa"/>
            <w:vAlign w:val="center"/>
          </w:tcPr>
          <w:p w14:paraId="317354A3" w14:textId="77777777" w:rsidR="00B91195" w:rsidRDefault="00B91195">
            <w:pPr>
              <w:rPr>
                <w:rFonts w:ascii="宋体" w:hAnsi="宋体" w:cs="宋体"/>
                <w:szCs w:val="21"/>
              </w:rPr>
            </w:pPr>
            <w:r>
              <w:rPr>
                <w:rFonts w:ascii="宋体" w:hAnsi="宋体" w:hint="eastAsia"/>
                <w:szCs w:val="21"/>
              </w:rPr>
              <w:t xml:space="preserve">  生活补助</w:t>
            </w:r>
          </w:p>
        </w:tc>
        <w:tc>
          <w:tcPr>
            <w:tcW w:w="1082" w:type="dxa"/>
            <w:vAlign w:val="center"/>
          </w:tcPr>
          <w:p w14:paraId="3082C223" w14:textId="77777777" w:rsidR="00B91195" w:rsidRDefault="00B91195">
            <w:pPr>
              <w:jc w:val="right"/>
              <w:rPr>
                <w:rFonts w:ascii="宋体" w:hAnsi="宋体" w:cs="宋体"/>
                <w:szCs w:val="21"/>
              </w:rPr>
            </w:pPr>
          </w:p>
        </w:tc>
        <w:tc>
          <w:tcPr>
            <w:tcW w:w="1353" w:type="dxa"/>
            <w:vAlign w:val="center"/>
          </w:tcPr>
          <w:p w14:paraId="235E9926" w14:textId="77777777" w:rsidR="00B91195" w:rsidRDefault="00B91195">
            <w:pPr>
              <w:widowControl/>
              <w:jc w:val="right"/>
              <w:rPr>
                <w:rFonts w:ascii="宋体" w:hAnsi="宋体" w:cs="宋体"/>
                <w:color w:val="000000"/>
                <w:kern w:val="0"/>
                <w:szCs w:val="21"/>
              </w:rPr>
            </w:pPr>
          </w:p>
        </w:tc>
        <w:tc>
          <w:tcPr>
            <w:tcW w:w="1416" w:type="dxa"/>
            <w:vAlign w:val="center"/>
          </w:tcPr>
          <w:p w14:paraId="7F2617E0" w14:textId="77777777" w:rsidR="00B91195" w:rsidRDefault="00B91195">
            <w:pPr>
              <w:widowControl/>
              <w:jc w:val="right"/>
              <w:rPr>
                <w:rFonts w:ascii="宋体" w:hAnsi="宋体" w:cs="宋体"/>
                <w:color w:val="000000"/>
                <w:kern w:val="0"/>
                <w:szCs w:val="21"/>
              </w:rPr>
            </w:pPr>
          </w:p>
        </w:tc>
      </w:tr>
      <w:tr w:rsidR="00B91195" w14:paraId="0C945848" w14:textId="77777777">
        <w:trPr>
          <w:trHeight w:val="285"/>
          <w:jc w:val="center"/>
        </w:trPr>
        <w:tc>
          <w:tcPr>
            <w:tcW w:w="605" w:type="dxa"/>
            <w:vAlign w:val="center"/>
          </w:tcPr>
          <w:p w14:paraId="7ECA9A4A"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3D8DFF0C" w14:textId="77777777" w:rsidR="00B91195" w:rsidRDefault="00B91195">
            <w:pPr>
              <w:jc w:val="center"/>
              <w:rPr>
                <w:rFonts w:ascii="宋体" w:hAnsi="宋体" w:cs="Arial"/>
                <w:szCs w:val="21"/>
              </w:rPr>
            </w:pPr>
            <w:r>
              <w:rPr>
                <w:rFonts w:ascii="宋体" w:hAnsi="宋体" w:cs="Arial" w:hint="eastAsia"/>
                <w:szCs w:val="21"/>
              </w:rPr>
              <w:t>07</w:t>
            </w:r>
          </w:p>
        </w:tc>
        <w:tc>
          <w:tcPr>
            <w:tcW w:w="3403" w:type="dxa"/>
            <w:vAlign w:val="center"/>
          </w:tcPr>
          <w:p w14:paraId="0B7E3412" w14:textId="77777777" w:rsidR="00B91195" w:rsidRDefault="00B91195">
            <w:pPr>
              <w:rPr>
                <w:rFonts w:ascii="宋体" w:hAnsi="宋体" w:cs="宋体"/>
                <w:szCs w:val="21"/>
              </w:rPr>
            </w:pPr>
            <w:r>
              <w:rPr>
                <w:rFonts w:ascii="宋体" w:hAnsi="宋体" w:hint="eastAsia"/>
                <w:szCs w:val="21"/>
              </w:rPr>
              <w:t xml:space="preserve">  医疗费补助</w:t>
            </w:r>
          </w:p>
        </w:tc>
        <w:tc>
          <w:tcPr>
            <w:tcW w:w="1082" w:type="dxa"/>
            <w:vAlign w:val="center"/>
          </w:tcPr>
          <w:p w14:paraId="03A05FAC" w14:textId="77777777" w:rsidR="00B91195" w:rsidRDefault="00B91195">
            <w:pPr>
              <w:jc w:val="right"/>
              <w:rPr>
                <w:rFonts w:ascii="宋体" w:hAnsi="宋体" w:cs="宋体"/>
                <w:szCs w:val="21"/>
              </w:rPr>
            </w:pPr>
          </w:p>
        </w:tc>
        <w:tc>
          <w:tcPr>
            <w:tcW w:w="1353" w:type="dxa"/>
            <w:vAlign w:val="center"/>
          </w:tcPr>
          <w:p w14:paraId="3A8307C0" w14:textId="77777777" w:rsidR="00B91195" w:rsidRDefault="00B91195">
            <w:pPr>
              <w:widowControl/>
              <w:jc w:val="right"/>
              <w:rPr>
                <w:rFonts w:ascii="宋体" w:hAnsi="宋体" w:cs="宋体"/>
                <w:color w:val="000000"/>
                <w:kern w:val="0"/>
                <w:szCs w:val="21"/>
              </w:rPr>
            </w:pPr>
          </w:p>
        </w:tc>
        <w:tc>
          <w:tcPr>
            <w:tcW w:w="1416" w:type="dxa"/>
            <w:vAlign w:val="center"/>
          </w:tcPr>
          <w:p w14:paraId="4FCD286A" w14:textId="77777777" w:rsidR="00B91195" w:rsidRDefault="00B91195">
            <w:pPr>
              <w:widowControl/>
              <w:jc w:val="right"/>
              <w:rPr>
                <w:rFonts w:ascii="宋体" w:hAnsi="宋体" w:cs="宋体"/>
                <w:color w:val="000000"/>
                <w:kern w:val="0"/>
                <w:szCs w:val="21"/>
              </w:rPr>
            </w:pPr>
          </w:p>
        </w:tc>
      </w:tr>
      <w:tr w:rsidR="00B91195" w14:paraId="15994D67" w14:textId="77777777">
        <w:trPr>
          <w:trHeight w:val="285"/>
          <w:jc w:val="center"/>
        </w:trPr>
        <w:tc>
          <w:tcPr>
            <w:tcW w:w="605" w:type="dxa"/>
            <w:vAlign w:val="center"/>
          </w:tcPr>
          <w:p w14:paraId="320B799B"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7D44F2AA" w14:textId="77777777" w:rsidR="00B91195" w:rsidRDefault="00B91195">
            <w:pPr>
              <w:jc w:val="center"/>
              <w:rPr>
                <w:rFonts w:ascii="宋体" w:hAnsi="宋体" w:cs="Arial"/>
                <w:szCs w:val="21"/>
              </w:rPr>
            </w:pPr>
            <w:r>
              <w:rPr>
                <w:rFonts w:ascii="宋体" w:hAnsi="宋体" w:cs="Arial" w:hint="eastAsia"/>
                <w:szCs w:val="21"/>
              </w:rPr>
              <w:t>08</w:t>
            </w:r>
          </w:p>
        </w:tc>
        <w:tc>
          <w:tcPr>
            <w:tcW w:w="3403" w:type="dxa"/>
            <w:vAlign w:val="center"/>
          </w:tcPr>
          <w:p w14:paraId="591E6F46" w14:textId="77777777" w:rsidR="00B91195" w:rsidRDefault="00B91195">
            <w:pPr>
              <w:rPr>
                <w:rFonts w:ascii="宋体" w:hAnsi="宋体" w:cs="宋体"/>
                <w:szCs w:val="21"/>
              </w:rPr>
            </w:pPr>
            <w:r>
              <w:rPr>
                <w:rFonts w:ascii="宋体" w:hAnsi="宋体" w:hint="eastAsia"/>
                <w:szCs w:val="21"/>
              </w:rPr>
              <w:t xml:space="preserve">  助学金</w:t>
            </w:r>
          </w:p>
        </w:tc>
        <w:tc>
          <w:tcPr>
            <w:tcW w:w="1082" w:type="dxa"/>
            <w:vAlign w:val="center"/>
          </w:tcPr>
          <w:p w14:paraId="7F9FB2A8" w14:textId="77777777" w:rsidR="00B91195" w:rsidRDefault="00810C9F">
            <w:pPr>
              <w:jc w:val="right"/>
              <w:rPr>
                <w:rFonts w:ascii="宋体" w:hAnsi="宋体" w:cs="宋体"/>
                <w:szCs w:val="21"/>
              </w:rPr>
            </w:pPr>
            <w:r>
              <w:rPr>
                <w:rFonts w:ascii="宋体" w:hAnsi="宋体" w:cs="宋体" w:hint="eastAsia"/>
                <w:szCs w:val="21"/>
              </w:rPr>
              <w:t>67.31</w:t>
            </w:r>
          </w:p>
        </w:tc>
        <w:tc>
          <w:tcPr>
            <w:tcW w:w="1353" w:type="dxa"/>
            <w:vAlign w:val="center"/>
          </w:tcPr>
          <w:p w14:paraId="2C95DC41" w14:textId="77777777" w:rsidR="00B91195" w:rsidRDefault="00810C9F">
            <w:pPr>
              <w:widowControl/>
              <w:jc w:val="right"/>
              <w:rPr>
                <w:rFonts w:ascii="宋体" w:hAnsi="宋体" w:cs="宋体"/>
                <w:color w:val="000000"/>
                <w:kern w:val="0"/>
                <w:szCs w:val="21"/>
              </w:rPr>
            </w:pPr>
            <w:r>
              <w:rPr>
                <w:rFonts w:ascii="宋体" w:hAnsi="宋体" w:cs="宋体" w:hint="eastAsia"/>
                <w:color w:val="000000"/>
                <w:kern w:val="0"/>
                <w:szCs w:val="21"/>
              </w:rPr>
              <w:t>67.31</w:t>
            </w:r>
          </w:p>
        </w:tc>
        <w:tc>
          <w:tcPr>
            <w:tcW w:w="1416" w:type="dxa"/>
            <w:vAlign w:val="center"/>
          </w:tcPr>
          <w:p w14:paraId="0C2F81F5" w14:textId="77777777" w:rsidR="00B91195" w:rsidRDefault="00B91195">
            <w:pPr>
              <w:widowControl/>
              <w:jc w:val="right"/>
              <w:rPr>
                <w:rFonts w:ascii="宋体" w:hAnsi="宋体" w:cs="宋体"/>
                <w:color w:val="000000"/>
                <w:kern w:val="0"/>
                <w:szCs w:val="21"/>
              </w:rPr>
            </w:pPr>
          </w:p>
        </w:tc>
      </w:tr>
      <w:tr w:rsidR="00B91195" w14:paraId="06E85C6D" w14:textId="77777777">
        <w:trPr>
          <w:trHeight w:val="285"/>
          <w:jc w:val="center"/>
        </w:trPr>
        <w:tc>
          <w:tcPr>
            <w:tcW w:w="605" w:type="dxa"/>
            <w:vAlign w:val="center"/>
          </w:tcPr>
          <w:p w14:paraId="353B2124"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387328D0" w14:textId="77777777" w:rsidR="00B91195" w:rsidRDefault="00B91195">
            <w:pPr>
              <w:jc w:val="center"/>
              <w:rPr>
                <w:rFonts w:ascii="宋体" w:hAnsi="宋体" w:cs="Arial"/>
                <w:szCs w:val="21"/>
              </w:rPr>
            </w:pPr>
            <w:r>
              <w:rPr>
                <w:rFonts w:ascii="宋体" w:hAnsi="宋体" w:cs="Arial" w:hint="eastAsia"/>
                <w:szCs w:val="21"/>
              </w:rPr>
              <w:t>09</w:t>
            </w:r>
          </w:p>
        </w:tc>
        <w:tc>
          <w:tcPr>
            <w:tcW w:w="3403" w:type="dxa"/>
            <w:vAlign w:val="center"/>
          </w:tcPr>
          <w:p w14:paraId="34F17906" w14:textId="77777777" w:rsidR="00B91195" w:rsidRDefault="00B91195">
            <w:pPr>
              <w:rPr>
                <w:rFonts w:ascii="宋体" w:hAnsi="宋体" w:cs="宋体"/>
                <w:szCs w:val="21"/>
              </w:rPr>
            </w:pPr>
            <w:r>
              <w:rPr>
                <w:rFonts w:ascii="宋体" w:hAnsi="宋体" w:hint="eastAsia"/>
                <w:szCs w:val="21"/>
              </w:rPr>
              <w:t xml:space="preserve">  奖励金</w:t>
            </w:r>
          </w:p>
        </w:tc>
        <w:tc>
          <w:tcPr>
            <w:tcW w:w="1082" w:type="dxa"/>
            <w:vAlign w:val="center"/>
          </w:tcPr>
          <w:p w14:paraId="2EBC9D45" w14:textId="77777777" w:rsidR="00B91195" w:rsidRDefault="00810C9F">
            <w:pPr>
              <w:jc w:val="right"/>
              <w:rPr>
                <w:rFonts w:ascii="宋体" w:hAnsi="宋体" w:cs="宋体"/>
                <w:szCs w:val="21"/>
              </w:rPr>
            </w:pPr>
            <w:r>
              <w:rPr>
                <w:rFonts w:ascii="宋体" w:hAnsi="宋体" w:cs="宋体" w:hint="eastAsia"/>
                <w:szCs w:val="21"/>
              </w:rPr>
              <w:t>0.67</w:t>
            </w:r>
          </w:p>
        </w:tc>
        <w:tc>
          <w:tcPr>
            <w:tcW w:w="1353" w:type="dxa"/>
            <w:vAlign w:val="center"/>
          </w:tcPr>
          <w:p w14:paraId="14EA1B7D" w14:textId="77777777" w:rsidR="00B91195" w:rsidRDefault="00810C9F">
            <w:pPr>
              <w:widowControl/>
              <w:jc w:val="right"/>
              <w:rPr>
                <w:rFonts w:ascii="宋体" w:hAnsi="宋体" w:cs="宋体"/>
                <w:color w:val="000000"/>
                <w:kern w:val="0"/>
                <w:szCs w:val="21"/>
              </w:rPr>
            </w:pPr>
            <w:r>
              <w:rPr>
                <w:rFonts w:ascii="宋体" w:hAnsi="宋体" w:cs="宋体" w:hint="eastAsia"/>
                <w:color w:val="000000"/>
                <w:kern w:val="0"/>
                <w:szCs w:val="21"/>
              </w:rPr>
              <w:t>0.67</w:t>
            </w:r>
          </w:p>
        </w:tc>
        <w:tc>
          <w:tcPr>
            <w:tcW w:w="1416" w:type="dxa"/>
            <w:vAlign w:val="center"/>
          </w:tcPr>
          <w:p w14:paraId="742D3F75" w14:textId="77777777" w:rsidR="00B91195" w:rsidRDefault="00B91195">
            <w:pPr>
              <w:widowControl/>
              <w:jc w:val="right"/>
              <w:rPr>
                <w:rFonts w:ascii="宋体" w:hAnsi="宋体" w:cs="宋体"/>
                <w:color w:val="000000"/>
                <w:kern w:val="0"/>
                <w:szCs w:val="21"/>
              </w:rPr>
            </w:pPr>
          </w:p>
        </w:tc>
      </w:tr>
      <w:tr w:rsidR="00B91195" w14:paraId="2654D23F" w14:textId="77777777">
        <w:trPr>
          <w:trHeight w:val="285"/>
          <w:jc w:val="center"/>
        </w:trPr>
        <w:tc>
          <w:tcPr>
            <w:tcW w:w="605" w:type="dxa"/>
            <w:vAlign w:val="center"/>
          </w:tcPr>
          <w:p w14:paraId="1B2E6AE3"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5EC73D29" w14:textId="77777777" w:rsidR="00B91195" w:rsidRDefault="00B91195">
            <w:pPr>
              <w:jc w:val="center"/>
              <w:rPr>
                <w:rFonts w:ascii="宋体" w:hAnsi="宋体" w:cs="Arial"/>
                <w:szCs w:val="21"/>
              </w:rPr>
            </w:pPr>
            <w:r>
              <w:rPr>
                <w:rFonts w:ascii="宋体" w:hAnsi="宋体" w:cs="Arial" w:hint="eastAsia"/>
                <w:szCs w:val="21"/>
              </w:rPr>
              <w:t>10</w:t>
            </w:r>
          </w:p>
        </w:tc>
        <w:tc>
          <w:tcPr>
            <w:tcW w:w="3403" w:type="dxa"/>
            <w:vAlign w:val="center"/>
          </w:tcPr>
          <w:p w14:paraId="1C823EAA" w14:textId="77777777" w:rsidR="00B91195" w:rsidRDefault="00B91195">
            <w:pPr>
              <w:ind w:firstLineChars="100" w:firstLine="210"/>
              <w:rPr>
                <w:rFonts w:ascii="宋体" w:hAnsi="宋体"/>
                <w:szCs w:val="21"/>
              </w:rPr>
            </w:pPr>
            <w:r>
              <w:rPr>
                <w:rFonts w:ascii="宋体" w:hAnsi="宋体" w:hint="eastAsia"/>
                <w:szCs w:val="21"/>
              </w:rPr>
              <w:t>个人农业生产补贴</w:t>
            </w:r>
          </w:p>
        </w:tc>
        <w:tc>
          <w:tcPr>
            <w:tcW w:w="1082" w:type="dxa"/>
            <w:vAlign w:val="center"/>
          </w:tcPr>
          <w:p w14:paraId="4BAAC165" w14:textId="77777777" w:rsidR="00B91195" w:rsidRDefault="00B91195">
            <w:pPr>
              <w:jc w:val="right"/>
              <w:rPr>
                <w:rFonts w:ascii="宋体" w:hAnsi="宋体" w:cs="宋体"/>
                <w:szCs w:val="21"/>
              </w:rPr>
            </w:pPr>
          </w:p>
        </w:tc>
        <w:tc>
          <w:tcPr>
            <w:tcW w:w="1353" w:type="dxa"/>
            <w:vAlign w:val="center"/>
          </w:tcPr>
          <w:p w14:paraId="70CA1E06" w14:textId="77777777" w:rsidR="00B91195" w:rsidRDefault="00B91195">
            <w:pPr>
              <w:widowControl/>
              <w:jc w:val="right"/>
              <w:rPr>
                <w:rFonts w:ascii="宋体" w:hAnsi="宋体" w:cs="宋体"/>
                <w:color w:val="000000"/>
                <w:kern w:val="0"/>
                <w:szCs w:val="21"/>
              </w:rPr>
            </w:pPr>
          </w:p>
        </w:tc>
        <w:tc>
          <w:tcPr>
            <w:tcW w:w="1416" w:type="dxa"/>
            <w:vAlign w:val="center"/>
          </w:tcPr>
          <w:p w14:paraId="14EEC052" w14:textId="77777777" w:rsidR="00B91195" w:rsidRDefault="00B91195">
            <w:pPr>
              <w:widowControl/>
              <w:jc w:val="right"/>
              <w:rPr>
                <w:rFonts w:ascii="宋体" w:hAnsi="宋体" w:cs="宋体"/>
                <w:color w:val="000000"/>
                <w:kern w:val="0"/>
                <w:szCs w:val="21"/>
              </w:rPr>
            </w:pPr>
          </w:p>
        </w:tc>
      </w:tr>
      <w:tr w:rsidR="00B91195" w14:paraId="44769232" w14:textId="77777777">
        <w:trPr>
          <w:trHeight w:val="285"/>
          <w:jc w:val="center"/>
        </w:trPr>
        <w:tc>
          <w:tcPr>
            <w:tcW w:w="605" w:type="dxa"/>
            <w:vAlign w:val="center"/>
          </w:tcPr>
          <w:p w14:paraId="1F12872B" w14:textId="77777777" w:rsidR="00B91195" w:rsidRDefault="00B91195">
            <w:pPr>
              <w:jc w:val="center"/>
              <w:rPr>
                <w:rFonts w:ascii="宋体" w:hAnsi="宋体" w:cs="Arial"/>
                <w:szCs w:val="21"/>
              </w:rPr>
            </w:pPr>
            <w:r>
              <w:rPr>
                <w:rFonts w:ascii="宋体" w:hAnsi="宋体" w:cs="Arial" w:hint="eastAsia"/>
                <w:szCs w:val="21"/>
              </w:rPr>
              <w:t>303</w:t>
            </w:r>
          </w:p>
        </w:tc>
        <w:tc>
          <w:tcPr>
            <w:tcW w:w="604" w:type="dxa"/>
            <w:vAlign w:val="center"/>
          </w:tcPr>
          <w:p w14:paraId="24D82CA7" w14:textId="77777777" w:rsidR="00B91195" w:rsidRDefault="00B91195">
            <w:pPr>
              <w:jc w:val="center"/>
              <w:rPr>
                <w:rFonts w:ascii="宋体" w:hAnsi="宋体" w:cs="Arial"/>
                <w:szCs w:val="21"/>
              </w:rPr>
            </w:pPr>
            <w:r>
              <w:rPr>
                <w:rFonts w:ascii="宋体" w:hAnsi="宋体" w:cs="Arial" w:hint="eastAsia"/>
                <w:szCs w:val="21"/>
              </w:rPr>
              <w:t>99</w:t>
            </w:r>
          </w:p>
        </w:tc>
        <w:tc>
          <w:tcPr>
            <w:tcW w:w="3403" w:type="dxa"/>
            <w:vAlign w:val="center"/>
          </w:tcPr>
          <w:p w14:paraId="1435C6B5" w14:textId="77777777" w:rsidR="00B91195" w:rsidRDefault="00B91195">
            <w:pPr>
              <w:rPr>
                <w:rFonts w:ascii="宋体" w:hAnsi="宋体" w:cs="宋体"/>
                <w:color w:val="000000"/>
                <w:szCs w:val="21"/>
              </w:rPr>
            </w:pPr>
            <w:r>
              <w:rPr>
                <w:rFonts w:ascii="宋体" w:hAnsi="宋体" w:hint="eastAsia"/>
                <w:color w:val="000000"/>
                <w:szCs w:val="21"/>
              </w:rPr>
              <w:t xml:space="preserve">  其他对个人和家庭的补助</w:t>
            </w:r>
          </w:p>
        </w:tc>
        <w:tc>
          <w:tcPr>
            <w:tcW w:w="1082" w:type="dxa"/>
            <w:vAlign w:val="center"/>
          </w:tcPr>
          <w:p w14:paraId="6E14BE88" w14:textId="77777777" w:rsidR="00B91195" w:rsidRDefault="00B91195">
            <w:pPr>
              <w:jc w:val="right"/>
              <w:rPr>
                <w:rFonts w:ascii="宋体" w:hAnsi="宋体" w:cs="宋体"/>
                <w:szCs w:val="21"/>
              </w:rPr>
            </w:pPr>
          </w:p>
        </w:tc>
        <w:tc>
          <w:tcPr>
            <w:tcW w:w="1353" w:type="dxa"/>
            <w:vAlign w:val="center"/>
          </w:tcPr>
          <w:p w14:paraId="2CDE4AC3" w14:textId="77777777" w:rsidR="00B91195" w:rsidRDefault="00B91195">
            <w:pPr>
              <w:widowControl/>
              <w:jc w:val="right"/>
              <w:rPr>
                <w:rFonts w:ascii="宋体" w:hAnsi="宋体" w:cs="宋体"/>
                <w:color w:val="000000"/>
                <w:kern w:val="0"/>
                <w:szCs w:val="21"/>
              </w:rPr>
            </w:pPr>
          </w:p>
        </w:tc>
        <w:tc>
          <w:tcPr>
            <w:tcW w:w="1416" w:type="dxa"/>
            <w:vAlign w:val="center"/>
          </w:tcPr>
          <w:p w14:paraId="66E6EF48" w14:textId="77777777" w:rsidR="00B91195" w:rsidRDefault="00B91195">
            <w:pPr>
              <w:widowControl/>
              <w:jc w:val="right"/>
              <w:rPr>
                <w:rFonts w:ascii="宋体" w:hAnsi="宋体" w:cs="宋体"/>
                <w:color w:val="000000"/>
                <w:kern w:val="0"/>
                <w:szCs w:val="21"/>
              </w:rPr>
            </w:pPr>
          </w:p>
        </w:tc>
      </w:tr>
      <w:tr w:rsidR="00B91195" w14:paraId="28A7A832" w14:textId="77777777">
        <w:trPr>
          <w:trHeight w:val="285"/>
          <w:jc w:val="center"/>
        </w:trPr>
        <w:tc>
          <w:tcPr>
            <w:tcW w:w="605" w:type="dxa"/>
            <w:vAlign w:val="center"/>
          </w:tcPr>
          <w:p w14:paraId="13D3575E" w14:textId="77777777" w:rsidR="00B91195" w:rsidRDefault="00B91195">
            <w:pPr>
              <w:jc w:val="center"/>
              <w:rPr>
                <w:rFonts w:ascii="宋体" w:hAnsi="宋体" w:cs="Arial"/>
                <w:szCs w:val="21"/>
              </w:rPr>
            </w:pPr>
            <w:r>
              <w:rPr>
                <w:rFonts w:ascii="宋体" w:hAnsi="宋体" w:cs="Arial" w:hint="eastAsia"/>
                <w:szCs w:val="21"/>
              </w:rPr>
              <w:t>310</w:t>
            </w:r>
          </w:p>
        </w:tc>
        <w:tc>
          <w:tcPr>
            <w:tcW w:w="604" w:type="dxa"/>
            <w:vAlign w:val="center"/>
          </w:tcPr>
          <w:p w14:paraId="2DCB6467" w14:textId="77777777" w:rsidR="00B91195" w:rsidRDefault="00B91195">
            <w:pPr>
              <w:jc w:val="center"/>
              <w:rPr>
                <w:rFonts w:ascii="宋体" w:hAnsi="宋体" w:cs="Arial"/>
                <w:szCs w:val="21"/>
              </w:rPr>
            </w:pPr>
          </w:p>
        </w:tc>
        <w:tc>
          <w:tcPr>
            <w:tcW w:w="3403" w:type="dxa"/>
            <w:vAlign w:val="center"/>
          </w:tcPr>
          <w:p w14:paraId="6ED7802F" w14:textId="77777777" w:rsidR="00B91195" w:rsidRDefault="00B91195">
            <w:pPr>
              <w:rPr>
                <w:rFonts w:ascii="宋体" w:hAnsi="宋体" w:cs="宋体"/>
                <w:color w:val="000000"/>
                <w:szCs w:val="21"/>
              </w:rPr>
            </w:pPr>
            <w:r>
              <w:rPr>
                <w:rFonts w:ascii="宋体" w:hAnsi="宋体" w:hint="eastAsia"/>
                <w:color w:val="000000"/>
                <w:szCs w:val="21"/>
              </w:rPr>
              <w:t>资本性支出</w:t>
            </w:r>
          </w:p>
        </w:tc>
        <w:tc>
          <w:tcPr>
            <w:tcW w:w="1082" w:type="dxa"/>
            <w:vAlign w:val="center"/>
          </w:tcPr>
          <w:p w14:paraId="5C5D70D3" w14:textId="77777777" w:rsidR="00B91195" w:rsidRDefault="00810C9F">
            <w:pPr>
              <w:jc w:val="right"/>
              <w:rPr>
                <w:rFonts w:ascii="宋体" w:hAnsi="宋体" w:cs="宋体"/>
                <w:szCs w:val="21"/>
              </w:rPr>
            </w:pPr>
            <w:r>
              <w:rPr>
                <w:rFonts w:ascii="宋体" w:hAnsi="宋体" w:cs="宋体" w:hint="eastAsia"/>
                <w:szCs w:val="21"/>
              </w:rPr>
              <w:t>48.69</w:t>
            </w:r>
          </w:p>
        </w:tc>
        <w:tc>
          <w:tcPr>
            <w:tcW w:w="1353" w:type="dxa"/>
            <w:vAlign w:val="center"/>
          </w:tcPr>
          <w:p w14:paraId="07BE4245" w14:textId="77777777" w:rsidR="00B91195" w:rsidRDefault="00B91195">
            <w:pPr>
              <w:widowControl/>
              <w:jc w:val="right"/>
              <w:rPr>
                <w:rFonts w:ascii="宋体" w:hAnsi="宋体" w:cs="宋体"/>
                <w:color w:val="000000"/>
                <w:kern w:val="0"/>
                <w:szCs w:val="21"/>
              </w:rPr>
            </w:pPr>
          </w:p>
        </w:tc>
        <w:tc>
          <w:tcPr>
            <w:tcW w:w="1416" w:type="dxa"/>
            <w:vAlign w:val="center"/>
          </w:tcPr>
          <w:p w14:paraId="29010EF5" w14:textId="77777777" w:rsidR="00B91195" w:rsidRDefault="00810C9F">
            <w:pPr>
              <w:widowControl/>
              <w:jc w:val="right"/>
              <w:rPr>
                <w:rFonts w:ascii="宋体" w:hAnsi="宋体" w:cs="宋体"/>
                <w:color w:val="000000"/>
                <w:kern w:val="0"/>
                <w:szCs w:val="21"/>
              </w:rPr>
            </w:pPr>
            <w:r>
              <w:rPr>
                <w:rFonts w:ascii="宋体" w:hAnsi="宋体" w:cs="宋体" w:hint="eastAsia"/>
                <w:color w:val="000000"/>
                <w:kern w:val="0"/>
                <w:szCs w:val="21"/>
              </w:rPr>
              <w:t>48.69</w:t>
            </w:r>
          </w:p>
        </w:tc>
      </w:tr>
      <w:tr w:rsidR="00B91195" w14:paraId="2C26B830" w14:textId="77777777">
        <w:trPr>
          <w:trHeight w:val="285"/>
          <w:jc w:val="center"/>
        </w:trPr>
        <w:tc>
          <w:tcPr>
            <w:tcW w:w="605" w:type="dxa"/>
            <w:vAlign w:val="center"/>
          </w:tcPr>
          <w:p w14:paraId="42EC3BD0" w14:textId="77777777" w:rsidR="00B91195" w:rsidRDefault="00B91195">
            <w:pPr>
              <w:jc w:val="center"/>
              <w:rPr>
                <w:rFonts w:ascii="宋体" w:hAnsi="宋体" w:cs="Arial"/>
                <w:szCs w:val="21"/>
              </w:rPr>
            </w:pPr>
            <w:r>
              <w:rPr>
                <w:rFonts w:ascii="宋体" w:hAnsi="宋体" w:cs="Arial" w:hint="eastAsia"/>
                <w:szCs w:val="21"/>
              </w:rPr>
              <w:t>310</w:t>
            </w:r>
          </w:p>
        </w:tc>
        <w:tc>
          <w:tcPr>
            <w:tcW w:w="604" w:type="dxa"/>
            <w:vAlign w:val="center"/>
          </w:tcPr>
          <w:p w14:paraId="7BBF767F" w14:textId="77777777" w:rsidR="00B91195" w:rsidRDefault="00B91195">
            <w:pPr>
              <w:jc w:val="center"/>
              <w:rPr>
                <w:rFonts w:ascii="宋体" w:hAnsi="宋体" w:cs="Arial"/>
                <w:szCs w:val="21"/>
              </w:rPr>
            </w:pPr>
            <w:r>
              <w:rPr>
                <w:rFonts w:ascii="宋体" w:hAnsi="宋体" w:cs="Arial" w:hint="eastAsia"/>
                <w:szCs w:val="21"/>
              </w:rPr>
              <w:t>02</w:t>
            </w:r>
          </w:p>
        </w:tc>
        <w:tc>
          <w:tcPr>
            <w:tcW w:w="3403" w:type="dxa"/>
            <w:vAlign w:val="center"/>
          </w:tcPr>
          <w:p w14:paraId="7B31E177" w14:textId="77777777" w:rsidR="00B91195" w:rsidRDefault="00B91195">
            <w:pPr>
              <w:rPr>
                <w:rFonts w:ascii="宋体" w:hAnsi="宋体" w:cs="宋体"/>
                <w:color w:val="000000"/>
                <w:szCs w:val="21"/>
              </w:rPr>
            </w:pPr>
            <w:r>
              <w:rPr>
                <w:rFonts w:ascii="宋体" w:hAnsi="宋体" w:hint="eastAsia"/>
                <w:color w:val="000000"/>
                <w:szCs w:val="21"/>
              </w:rPr>
              <w:t xml:space="preserve">  办公设备购置</w:t>
            </w:r>
          </w:p>
        </w:tc>
        <w:tc>
          <w:tcPr>
            <w:tcW w:w="1082" w:type="dxa"/>
            <w:vAlign w:val="center"/>
          </w:tcPr>
          <w:p w14:paraId="43A391D5" w14:textId="77777777" w:rsidR="00B91195" w:rsidRDefault="00810C9F">
            <w:pPr>
              <w:jc w:val="right"/>
              <w:rPr>
                <w:rFonts w:ascii="宋体" w:hAnsi="宋体" w:cs="宋体"/>
                <w:szCs w:val="21"/>
              </w:rPr>
            </w:pPr>
            <w:r>
              <w:rPr>
                <w:rFonts w:ascii="宋体" w:hAnsi="宋体" w:cs="宋体" w:hint="eastAsia"/>
                <w:szCs w:val="21"/>
              </w:rPr>
              <w:t>42.94</w:t>
            </w:r>
          </w:p>
        </w:tc>
        <w:tc>
          <w:tcPr>
            <w:tcW w:w="1353" w:type="dxa"/>
            <w:vAlign w:val="center"/>
          </w:tcPr>
          <w:p w14:paraId="751E7F1A" w14:textId="77777777" w:rsidR="00B91195" w:rsidRDefault="00B91195">
            <w:pPr>
              <w:widowControl/>
              <w:jc w:val="right"/>
              <w:rPr>
                <w:rFonts w:ascii="宋体" w:hAnsi="宋体" w:cs="宋体"/>
                <w:color w:val="000000"/>
                <w:kern w:val="0"/>
                <w:szCs w:val="21"/>
              </w:rPr>
            </w:pPr>
          </w:p>
        </w:tc>
        <w:tc>
          <w:tcPr>
            <w:tcW w:w="1416" w:type="dxa"/>
            <w:vAlign w:val="center"/>
          </w:tcPr>
          <w:p w14:paraId="2DFF09C6" w14:textId="77777777" w:rsidR="00B91195" w:rsidRDefault="00810C9F">
            <w:pPr>
              <w:widowControl/>
              <w:jc w:val="right"/>
              <w:rPr>
                <w:rFonts w:ascii="宋体" w:hAnsi="宋体" w:cs="宋体"/>
                <w:color w:val="000000"/>
                <w:kern w:val="0"/>
                <w:szCs w:val="21"/>
              </w:rPr>
            </w:pPr>
            <w:r>
              <w:rPr>
                <w:rFonts w:ascii="宋体" w:hAnsi="宋体" w:cs="宋体" w:hint="eastAsia"/>
                <w:color w:val="000000"/>
                <w:kern w:val="0"/>
                <w:szCs w:val="21"/>
              </w:rPr>
              <w:t>42.94</w:t>
            </w:r>
          </w:p>
        </w:tc>
      </w:tr>
      <w:tr w:rsidR="00B91195" w14:paraId="2A0215B7" w14:textId="77777777">
        <w:trPr>
          <w:trHeight w:val="285"/>
          <w:jc w:val="center"/>
        </w:trPr>
        <w:tc>
          <w:tcPr>
            <w:tcW w:w="605" w:type="dxa"/>
            <w:vAlign w:val="center"/>
          </w:tcPr>
          <w:p w14:paraId="6474D94F" w14:textId="77777777" w:rsidR="00B91195" w:rsidRDefault="00B91195">
            <w:pPr>
              <w:jc w:val="center"/>
              <w:rPr>
                <w:rFonts w:ascii="宋体" w:hAnsi="宋体" w:cs="Arial"/>
                <w:szCs w:val="21"/>
              </w:rPr>
            </w:pPr>
            <w:r>
              <w:rPr>
                <w:rFonts w:ascii="宋体" w:hAnsi="宋体" w:cs="Arial" w:hint="eastAsia"/>
                <w:szCs w:val="21"/>
              </w:rPr>
              <w:t>310</w:t>
            </w:r>
          </w:p>
        </w:tc>
        <w:tc>
          <w:tcPr>
            <w:tcW w:w="604" w:type="dxa"/>
            <w:vAlign w:val="center"/>
          </w:tcPr>
          <w:p w14:paraId="71C19DAA" w14:textId="77777777" w:rsidR="00B91195" w:rsidRDefault="00B91195">
            <w:pPr>
              <w:jc w:val="center"/>
              <w:rPr>
                <w:rFonts w:ascii="宋体" w:hAnsi="宋体" w:cs="Arial"/>
                <w:szCs w:val="21"/>
              </w:rPr>
            </w:pPr>
            <w:r>
              <w:rPr>
                <w:rFonts w:ascii="宋体" w:hAnsi="宋体" w:cs="Arial" w:hint="eastAsia"/>
                <w:szCs w:val="21"/>
              </w:rPr>
              <w:t>03</w:t>
            </w:r>
          </w:p>
        </w:tc>
        <w:tc>
          <w:tcPr>
            <w:tcW w:w="3403" w:type="dxa"/>
            <w:vAlign w:val="center"/>
          </w:tcPr>
          <w:p w14:paraId="2BCA672A" w14:textId="77777777" w:rsidR="00B91195" w:rsidRDefault="00B91195">
            <w:pPr>
              <w:rPr>
                <w:rFonts w:ascii="宋体" w:hAnsi="宋体" w:cs="宋体"/>
                <w:color w:val="000000"/>
                <w:szCs w:val="21"/>
              </w:rPr>
            </w:pPr>
            <w:r>
              <w:rPr>
                <w:rFonts w:ascii="宋体" w:hAnsi="宋体" w:hint="eastAsia"/>
                <w:color w:val="000000"/>
                <w:szCs w:val="21"/>
              </w:rPr>
              <w:t xml:space="preserve">  专用设备购置</w:t>
            </w:r>
          </w:p>
        </w:tc>
        <w:tc>
          <w:tcPr>
            <w:tcW w:w="1082" w:type="dxa"/>
            <w:vAlign w:val="center"/>
          </w:tcPr>
          <w:p w14:paraId="0EE47906" w14:textId="77777777" w:rsidR="00B91195" w:rsidRDefault="00B91195">
            <w:pPr>
              <w:jc w:val="right"/>
              <w:rPr>
                <w:rFonts w:ascii="宋体" w:hAnsi="宋体" w:cs="宋体"/>
                <w:szCs w:val="21"/>
              </w:rPr>
            </w:pPr>
          </w:p>
        </w:tc>
        <w:tc>
          <w:tcPr>
            <w:tcW w:w="1353" w:type="dxa"/>
            <w:vAlign w:val="center"/>
          </w:tcPr>
          <w:p w14:paraId="6E038895" w14:textId="77777777" w:rsidR="00B91195" w:rsidRDefault="00B91195">
            <w:pPr>
              <w:widowControl/>
              <w:jc w:val="right"/>
              <w:rPr>
                <w:rFonts w:ascii="宋体" w:hAnsi="宋体" w:cs="宋体"/>
                <w:color w:val="000000"/>
                <w:kern w:val="0"/>
                <w:szCs w:val="21"/>
              </w:rPr>
            </w:pPr>
          </w:p>
        </w:tc>
        <w:tc>
          <w:tcPr>
            <w:tcW w:w="1416" w:type="dxa"/>
            <w:vAlign w:val="center"/>
          </w:tcPr>
          <w:p w14:paraId="189BBF2E" w14:textId="77777777" w:rsidR="00B91195" w:rsidRDefault="00B91195">
            <w:pPr>
              <w:widowControl/>
              <w:jc w:val="right"/>
              <w:rPr>
                <w:rFonts w:ascii="宋体" w:hAnsi="宋体" w:cs="宋体"/>
                <w:color w:val="000000"/>
                <w:kern w:val="0"/>
                <w:szCs w:val="21"/>
              </w:rPr>
            </w:pPr>
          </w:p>
        </w:tc>
      </w:tr>
      <w:tr w:rsidR="00B91195" w14:paraId="7C4AB71E" w14:textId="77777777">
        <w:trPr>
          <w:trHeight w:val="285"/>
          <w:jc w:val="center"/>
        </w:trPr>
        <w:tc>
          <w:tcPr>
            <w:tcW w:w="605" w:type="dxa"/>
            <w:vAlign w:val="center"/>
          </w:tcPr>
          <w:p w14:paraId="2D07C454" w14:textId="77777777" w:rsidR="00B91195" w:rsidRDefault="00B91195">
            <w:pPr>
              <w:jc w:val="center"/>
              <w:rPr>
                <w:rFonts w:ascii="宋体" w:hAnsi="宋体" w:cs="Arial"/>
                <w:szCs w:val="21"/>
              </w:rPr>
            </w:pPr>
            <w:r>
              <w:rPr>
                <w:rFonts w:ascii="宋体" w:hAnsi="宋体" w:cs="Arial" w:hint="eastAsia"/>
                <w:szCs w:val="21"/>
              </w:rPr>
              <w:t>310</w:t>
            </w:r>
          </w:p>
        </w:tc>
        <w:tc>
          <w:tcPr>
            <w:tcW w:w="604" w:type="dxa"/>
            <w:vAlign w:val="center"/>
          </w:tcPr>
          <w:p w14:paraId="1E03A2DC" w14:textId="77777777" w:rsidR="00B91195" w:rsidRDefault="00B91195">
            <w:pPr>
              <w:jc w:val="center"/>
              <w:rPr>
                <w:rFonts w:ascii="宋体" w:hAnsi="宋体" w:cs="Arial"/>
                <w:szCs w:val="21"/>
              </w:rPr>
            </w:pPr>
            <w:r>
              <w:rPr>
                <w:rFonts w:ascii="宋体" w:hAnsi="宋体" w:cs="Arial" w:hint="eastAsia"/>
                <w:szCs w:val="21"/>
              </w:rPr>
              <w:t>07</w:t>
            </w:r>
          </w:p>
        </w:tc>
        <w:tc>
          <w:tcPr>
            <w:tcW w:w="3403" w:type="dxa"/>
            <w:vAlign w:val="center"/>
          </w:tcPr>
          <w:p w14:paraId="0C8B8B52" w14:textId="77777777" w:rsidR="00B91195" w:rsidRDefault="00B91195">
            <w:pPr>
              <w:rPr>
                <w:rFonts w:ascii="宋体" w:hAnsi="宋体" w:cs="宋体"/>
                <w:color w:val="000000"/>
                <w:szCs w:val="21"/>
              </w:rPr>
            </w:pPr>
            <w:r>
              <w:rPr>
                <w:rFonts w:ascii="宋体" w:hAnsi="宋体" w:hint="eastAsia"/>
                <w:color w:val="000000"/>
                <w:szCs w:val="21"/>
              </w:rPr>
              <w:t xml:space="preserve">  信息网络及软件购置更新</w:t>
            </w:r>
          </w:p>
        </w:tc>
        <w:tc>
          <w:tcPr>
            <w:tcW w:w="1082" w:type="dxa"/>
            <w:vAlign w:val="center"/>
          </w:tcPr>
          <w:p w14:paraId="606C8182" w14:textId="77777777" w:rsidR="00B91195" w:rsidRDefault="00B91195">
            <w:pPr>
              <w:jc w:val="right"/>
              <w:rPr>
                <w:rFonts w:ascii="宋体" w:hAnsi="宋体" w:cs="宋体"/>
                <w:szCs w:val="21"/>
              </w:rPr>
            </w:pPr>
          </w:p>
        </w:tc>
        <w:tc>
          <w:tcPr>
            <w:tcW w:w="1353" w:type="dxa"/>
            <w:vAlign w:val="center"/>
          </w:tcPr>
          <w:p w14:paraId="3DB14553" w14:textId="77777777" w:rsidR="00B91195" w:rsidRDefault="00B91195">
            <w:pPr>
              <w:widowControl/>
              <w:jc w:val="right"/>
              <w:rPr>
                <w:rFonts w:ascii="宋体" w:hAnsi="宋体" w:cs="宋体"/>
                <w:color w:val="000000"/>
                <w:kern w:val="0"/>
                <w:szCs w:val="21"/>
              </w:rPr>
            </w:pPr>
          </w:p>
        </w:tc>
        <w:tc>
          <w:tcPr>
            <w:tcW w:w="1416" w:type="dxa"/>
            <w:vAlign w:val="center"/>
          </w:tcPr>
          <w:p w14:paraId="54BD469C" w14:textId="77777777" w:rsidR="00B91195" w:rsidRDefault="00B91195">
            <w:pPr>
              <w:widowControl/>
              <w:jc w:val="right"/>
              <w:rPr>
                <w:rFonts w:ascii="宋体" w:hAnsi="宋体" w:cs="宋体"/>
                <w:color w:val="000000"/>
                <w:kern w:val="0"/>
                <w:szCs w:val="21"/>
              </w:rPr>
            </w:pPr>
          </w:p>
        </w:tc>
      </w:tr>
      <w:tr w:rsidR="00B91195" w14:paraId="47E76810" w14:textId="77777777">
        <w:trPr>
          <w:trHeight w:val="285"/>
          <w:jc w:val="center"/>
        </w:trPr>
        <w:tc>
          <w:tcPr>
            <w:tcW w:w="605" w:type="dxa"/>
            <w:vAlign w:val="center"/>
          </w:tcPr>
          <w:p w14:paraId="5960020B" w14:textId="77777777" w:rsidR="00B91195" w:rsidRDefault="00B91195">
            <w:pPr>
              <w:jc w:val="center"/>
              <w:rPr>
                <w:rFonts w:ascii="宋体" w:hAnsi="宋体" w:cs="Arial"/>
                <w:szCs w:val="21"/>
              </w:rPr>
            </w:pPr>
            <w:r>
              <w:rPr>
                <w:rFonts w:ascii="宋体" w:hAnsi="宋体" w:cs="Arial" w:hint="eastAsia"/>
                <w:szCs w:val="21"/>
              </w:rPr>
              <w:t>310</w:t>
            </w:r>
          </w:p>
        </w:tc>
        <w:tc>
          <w:tcPr>
            <w:tcW w:w="604" w:type="dxa"/>
            <w:vAlign w:val="center"/>
          </w:tcPr>
          <w:p w14:paraId="533B3B7C" w14:textId="77777777" w:rsidR="00B91195" w:rsidRDefault="00B91195">
            <w:pPr>
              <w:jc w:val="center"/>
              <w:rPr>
                <w:rFonts w:ascii="宋体" w:hAnsi="宋体" w:cs="Arial"/>
                <w:szCs w:val="21"/>
              </w:rPr>
            </w:pPr>
            <w:r>
              <w:rPr>
                <w:rFonts w:ascii="宋体" w:hAnsi="宋体" w:cs="Arial" w:hint="eastAsia"/>
                <w:szCs w:val="21"/>
              </w:rPr>
              <w:t>13</w:t>
            </w:r>
          </w:p>
        </w:tc>
        <w:tc>
          <w:tcPr>
            <w:tcW w:w="3403" w:type="dxa"/>
            <w:vAlign w:val="center"/>
          </w:tcPr>
          <w:p w14:paraId="2265D592" w14:textId="77777777" w:rsidR="00B91195" w:rsidRDefault="00B91195">
            <w:pPr>
              <w:rPr>
                <w:rFonts w:ascii="宋体" w:hAnsi="宋体" w:cs="宋体"/>
                <w:color w:val="000000"/>
                <w:szCs w:val="21"/>
              </w:rPr>
            </w:pPr>
            <w:r>
              <w:rPr>
                <w:rFonts w:ascii="宋体" w:hAnsi="宋体" w:hint="eastAsia"/>
                <w:color w:val="000000"/>
                <w:szCs w:val="21"/>
              </w:rPr>
              <w:t xml:space="preserve">  公务用车购置</w:t>
            </w:r>
          </w:p>
        </w:tc>
        <w:tc>
          <w:tcPr>
            <w:tcW w:w="1082" w:type="dxa"/>
            <w:vAlign w:val="center"/>
          </w:tcPr>
          <w:p w14:paraId="37BF0D7E" w14:textId="77777777" w:rsidR="00B91195" w:rsidRDefault="00B91195">
            <w:pPr>
              <w:jc w:val="right"/>
              <w:rPr>
                <w:rFonts w:ascii="宋体" w:hAnsi="宋体" w:cs="宋体"/>
                <w:szCs w:val="21"/>
              </w:rPr>
            </w:pPr>
          </w:p>
        </w:tc>
        <w:tc>
          <w:tcPr>
            <w:tcW w:w="1353" w:type="dxa"/>
            <w:vAlign w:val="center"/>
          </w:tcPr>
          <w:p w14:paraId="3775713E" w14:textId="77777777" w:rsidR="00B91195" w:rsidRDefault="00B91195">
            <w:pPr>
              <w:widowControl/>
              <w:jc w:val="right"/>
              <w:rPr>
                <w:rFonts w:ascii="宋体" w:hAnsi="宋体" w:cs="宋体"/>
                <w:color w:val="000000"/>
                <w:kern w:val="0"/>
                <w:szCs w:val="21"/>
              </w:rPr>
            </w:pPr>
          </w:p>
        </w:tc>
        <w:tc>
          <w:tcPr>
            <w:tcW w:w="1416" w:type="dxa"/>
            <w:vAlign w:val="center"/>
          </w:tcPr>
          <w:p w14:paraId="2F862287" w14:textId="77777777" w:rsidR="00B91195" w:rsidRDefault="00B91195">
            <w:pPr>
              <w:widowControl/>
              <w:jc w:val="right"/>
              <w:rPr>
                <w:rFonts w:ascii="宋体" w:hAnsi="宋体" w:cs="宋体"/>
                <w:color w:val="000000"/>
                <w:kern w:val="0"/>
                <w:szCs w:val="21"/>
              </w:rPr>
            </w:pPr>
          </w:p>
        </w:tc>
      </w:tr>
      <w:tr w:rsidR="00B91195" w14:paraId="1F918BF2" w14:textId="77777777">
        <w:trPr>
          <w:trHeight w:val="285"/>
          <w:jc w:val="center"/>
        </w:trPr>
        <w:tc>
          <w:tcPr>
            <w:tcW w:w="605" w:type="dxa"/>
            <w:vAlign w:val="center"/>
          </w:tcPr>
          <w:p w14:paraId="1390118C" w14:textId="77777777" w:rsidR="00B91195" w:rsidRDefault="00B91195">
            <w:pPr>
              <w:jc w:val="center"/>
              <w:rPr>
                <w:rFonts w:ascii="宋体" w:hAnsi="宋体" w:cs="Arial"/>
                <w:color w:val="000000"/>
                <w:szCs w:val="21"/>
              </w:rPr>
            </w:pPr>
            <w:r>
              <w:rPr>
                <w:rFonts w:ascii="宋体" w:hAnsi="宋体" w:cs="Arial" w:hint="eastAsia"/>
                <w:color w:val="000000"/>
                <w:szCs w:val="21"/>
              </w:rPr>
              <w:t>310</w:t>
            </w:r>
          </w:p>
        </w:tc>
        <w:tc>
          <w:tcPr>
            <w:tcW w:w="604" w:type="dxa"/>
            <w:vAlign w:val="center"/>
          </w:tcPr>
          <w:p w14:paraId="18FDD246" w14:textId="77777777" w:rsidR="00B91195" w:rsidRDefault="00B91195">
            <w:pPr>
              <w:jc w:val="center"/>
              <w:rPr>
                <w:rFonts w:ascii="宋体" w:hAnsi="宋体" w:cs="Arial"/>
                <w:color w:val="000000"/>
                <w:szCs w:val="21"/>
              </w:rPr>
            </w:pPr>
            <w:r>
              <w:rPr>
                <w:rFonts w:ascii="宋体" w:hAnsi="宋体" w:cs="Arial" w:hint="eastAsia"/>
                <w:color w:val="000000"/>
                <w:szCs w:val="21"/>
              </w:rPr>
              <w:t>19</w:t>
            </w:r>
          </w:p>
        </w:tc>
        <w:tc>
          <w:tcPr>
            <w:tcW w:w="3403" w:type="dxa"/>
            <w:vAlign w:val="center"/>
          </w:tcPr>
          <w:p w14:paraId="5C787390" w14:textId="77777777" w:rsidR="00B91195" w:rsidRDefault="00B91195">
            <w:pPr>
              <w:rPr>
                <w:rFonts w:ascii="宋体" w:hAnsi="宋体"/>
                <w:color w:val="000000"/>
                <w:szCs w:val="21"/>
              </w:rPr>
            </w:pPr>
            <w:r>
              <w:rPr>
                <w:rFonts w:ascii="宋体" w:hAnsi="宋体" w:hint="eastAsia"/>
                <w:color w:val="000000"/>
                <w:szCs w:val="21"/>
              </w:rPr>
              <w:t xml:space="preserve">  其他交通工具购置</w:t>
            </w:r>
          </w:p>
        </w:tc>
        <w:tc>
          <w:tcPr>
            <w:tcW w:w="1082" w:type="dxa"/>
            <w:vAlign w:val="center"/>
          </w:tcPr>
          <w:p w14:paraId="13F634A1" w14:textId="77777777" w:rsidR="00B91195" w:rsidRDefault="00B91195">
            <w:pPr>
              <w:jc w:val="right"/>
              <w:rPr>
                <w:rFonts w:ascii="宋体" w:hAnsi="宋体"/>
                <w:szCs w:val="21"/>
              </w:rPr>
            </w:pPr>
          </w:p>
        </w:tc>
        <w:tc>
          <w:tcPr>
            <w:tcW w:w="1353" w:type="dxa"/>
            <w:vAlign w:val="center"/>
          </w:tcPr>
          <w:p w14:paraId="674DCBBE" w14:textId="77777777" w:rsidR="00B91195" w:rsidRDefault="00B91195">
            <w:pPr>
              <w:widowControl/>
              <w:jc w:val="right"/>
              <w:rPr>
                <w:rFonts w:ascii="宋体" w:hAnsi="宋体" w:cs="宋体"/>
                <w:color w:val="000000"/>
                <w:kern w:val="0"/>
                <w:szCs w:val="21"/>
              </w:rPr>
            </w:pPr>
          </w:p>
        </w:tc>
        <w:tc>
          <w:tcPr>
            <w:tcW w:w="1416" w:type="dxa"/>
            <w:vAlign w:val="center"/>
          </w:tcPr>
          <w:p w14:paraId="2E8E2E43" w14:textId="77777777" w:rsidR="00B91195" w:rsidRDefault="00B91195">
            <w:pPr>
              <w:widowControl/>
              <w:jc w:val="right"/>
              <w:rPr>
                <w:rFonts w:ascii="宋体" w:hAnsi="宋体" w:cs="宋体"/>
                <w:color w:val="000000"/>
                <w:kern w:val="0"/>
                <w:szCs w:val="21"/>
              </w:rPr>
            </w:pPr>
          </w:p>
        </w:tc>
      </w:tr>
      <w:tr w:rsidR="00B91195" w14:paraId="0D1A17AF" w14:textId="77777777">
        <w:trPr>
          <w:trHeight w:val="285"/>
          <w:jc w:val="center"/>
        </w:trPr>
        <w:tc>
          <w:tcPr>
            <w:tcW w:w="605" w:type="dxa"/>
            <w:vAlign w:val="center"/>
          </w:tcPr>
          <w:p w14:paraId="2DB280F5" w14:textId="77777777" w:rsidR="00B91195" w:rsidRDefault="00B91195">
            <w:pPr>
              <w:jc w:val="center"/>
              <w:rPr>
                <w:rFonts w:ascii="宋体" w:hAnsi="宋体" w:cs="Arial"/>
                <w:color w:val="000000"/>
                <w:szCs w:val="21"/>
              </w:rPr>
            </w:pPr>
            <w:r>
              <w:rPr>
                <w:rFonts w:ascii="宋体" w:hAnsi="宋体" w:cs="Arial" w:hint="eastAsia"/>
                <w:color w:val="000000"/>
                <w:szCs w:val="21"/>
              </w:rPr>
              <w:t>310</w:t>
            </w:r>
          </w:p>
        </w:tc>
        <w:tc>
          <w:tcPr>
            <w:tcW w:w="604" w:type="dxa"/>
            <w:vAlign w:val="center"/>
          </w:tcPr>
          <w:p w14:paraId="3409F9C4" w14:textId="77777777" w:rsidR="00B91195" w:rsidRDefault="00B91195">
            <w:pPr>
              <w:jc w:val="center"/>
              <w:rPr>
                <w:rFonts w:ascii="宋体" w:hAnsi="宋体" w:cs="Arial"/>
                <w:color w:val="000000"/>
                <w:szCs w:val="21"/>
              </w:rPr>
            </w:pPr>
            <w:r>
              <w:rPr>
                <w:rFonts w:ascii="宋体" w:hAnsi="宋体" w:cs="Arial" w:hint="eastAsia"/>
                <w:color w:val="000000"/>
                <w:szCs w:val="21"/>
              </w:rPr>
              <w:t>21</w:t>
            </w:r>
          </w:p>
        </w:tc>
        <w:tc>
          <w:tcPr>
            <w:tcW w:w="3403" w:type="dxa"/>
            <w:vAlign w:val="center"/>
          </w:tcPr>
          <w:p w14:paraId="7DBFA7F8" w14:textId="77777777" w:rsidR="00B91195" w:rsidRDefault="00B91195">
            <w:pPr>
              <w:rPr>
                <w:rFonts w:ascii="宋体" w:hAnsi="宋体"/>
                <w:color w:val="000000"/>
                <w:szCs w:val="21"/>
              </w:rPr>
            </w:pPr>
            <w:r>
              <w:rPr>
                <w:rFonts w:ascii="宋体" w:hAnsi="宋体" w:hint="eastAsia"/>
                <w:color w:val="000000"/>
                <w:szCs w:val="21"/>
              </w:rPr>
              <w:t xml:space="preserve">  文物和陈列品购置</w:t>
            </w:r>
          </w:p>
        </w:tc>
        <w:tc>
          <w:tcPr>
            <w:tcW w:w="1082" w:type="dxa"/>
            <w:vAlign w:val="center"/>
          </w:tcPr>
          <w:p w14:paraId="3C9BD825" w14:textId="77777777" w:rsidR="00B91195" w:rsidRDefault="00B91195">
            <w:pPr>
              <w:jc w:val="right"/>
              <w:rPr>
                <w:rFonts w:ascii="宋体" w:hAnsi="宋体"/>
                <w:szCs w:val="21"/>
              </w:rPr>
            </w:pPr>
          </w:p>
        </w:tc>
        <w:tc>
          <w:tcPr>
            <w:tcW w:w="1353" w:type="dxa"/>
            <w:vAlign w:val="center"/>
          </w:tcPr>
          <w:p w14:paraId="41BFD171" w14:textId="77777777" w:rsidR="00B91195" w:rsidRDefault="00B91195">
            <w:pPr>
              <w:widowControl/>
              <w:jc w:val="right"/>
              <w:rPr>
                <w:rFonts w:ascii="宋体" w:hAnsi="宋体" w:cs="宋体"/>
                <w:color w:val="000000"/>
                <w:kern w:val="0"/>
                <w:szCs w:val="21"/>
              </w:rPr>
            </w:pPr>
          </w:p>
        </w:tc>
        <w:tc>
          <w:tcPr>
            <w:tcW w:w="1416" w:type="dxa"/>
            <w:vAlign w:val="center"/>
          </w:tcPr>
          <w:p w14:paraId="76D2B942" w14:textId="77777777" w:rsidR="00B91195" w:rsidRDefault="00B91195">
            <w:pPr>
              <w:widowControl/>
              <w:jc w:val="right"/>
              <w:rPr>
                <w:rFonts w:ascii="宋体" w:hAnsi="宋体" w:cs="宋体"/>
                <w:color w:val="000000"/>
                <w:kern w:val="0"/>
                <w:szCs w:val="21"/>
              </w:rPr>
            </w:pPr>
          </w:p>
        </w:tc>
      </w:tr>
      <w:tr w:rsidR="00B91195" w14:paraId="1100FE14" w14:textId="77777777">
        <w:trPr>
          <w:trHeight w:val="285"/>
          <w:jc w:val="center"/>
        </w:trPr>
        <w:tc>
          <w:tcPr>
            <w:tcW w:w="605" w:type="dxa"/>
            <w:vAlign w:val="center"/>
          </w:tcPr>
          <w:p w14:paraId="3D0B4E0B" w14:textId="77777777" w:rsidR="00B91195" w:rsidRDefault="00B91195">
            <w:pPr>
              <w:jc w:val="center"/>
              <w:rPr>
                <w:rFonts w:ascii="宋体" w:hAnsi="宋体" w:cs="Arial"/>
                <w:color w:val="000000"/>
                <w:szCs w:val="21"/>
              </w:rPr>
            </w:pPr>
            <w:r>
              <w:rPr>
                <w:rFonts w:ascii="宋体" w:hAnsi="宋体" w:cs="Arial" w:hint="eastAsia"/>
                <w:color w:val="000000"/>
                <w:szCs w:val="21"/>
              </w:rPr>
              <w:t>310</w:t>
            </w:r>
          </w:p>
        </w:tc>
        <w:tc>
          <w:tcPr>
            <w:tcW w:w="604" w:type="dxa"/>
            <w:vAlign w:val="center"/>
          </w:tcPr>
          <w:p w14:paraId="75BDE20C" w14:textId="77777777" w:rsidR="00B91195" w:rsidRDefault="00B91195">
            <w:pPr>
              <w:jc w:val="center"/>
              <w:rPr>
                <w:rFonts w:ascii="宋体" w:hAnsi="宋体" w:cs="Arial"/>
                <w:color w:val="000000"/>
                <w:szCs w:val="21"/>
              </w:rPr>
            </w:pPr>
            <w:r>
              <w:rPr>
                <w:rFonts w:ascii="宋体" w:hAnsi="宋体" w:cs="Arial" w:hint="eastAsia"/>
                <w:color w:val="000000"/>
                <w:szCs w:val="21"/>
              </w:rPr>
              <w:t>22</w:t>
            </w:r>
          </w:p>
        </w:tc>
        <w:tc>
          <w:tcPr>
            <w:tcW w:w="3403" w:type="dxa"/>
            <w:vAlign w:val="center"/>
          </w:tcPr>
          <w:p w14:paraId="1095CF56" w14:textId="77777777" w:rsidR="00B91195" w:rsidRDefault="00B91195">
            <w:pPr>
              <w:rPr>
                <w:rFonts w:ascii="宋体" w:hAnsi="宋体"/>
                <w:color w:val="000000"/>
                <w:szCs w:val="21"/>
              </w:rPr>
            </w:pPr>
            <w:r>
              <w:rPr>
                <w:rFonts w:ascii="宋体" w:hAnsi="宋体" w:hint="eastAsia"/>
                <w:color w:val="000000"/>
                <w:szCs w:val="21"/>
              </w:rPr>
              <w:t xml:space="preserve">  无形资产购置</w:t>
            </w:r>
          </w:p>
        </w:tc>
        <w:tc>
          <w:tcPr>
            <w:tcW w:w="1082" w:type="dxa"/>
            <w:vAlign w:val="center"/>
          </w:tcPr>
          <w:p w14:paraId="5E3FDC26" w14:textId="77777777" w:rsidR="00B91195" w:rsidRDefault="00B91195">
            <w:pPr>
              <w:jc w:val="right"/>
              <w:rPr>
                <w:rFonts w:ascii="宋体" w:hAnsi="宋体"/>
                <w:szCs w:val="21"/>
              </w:rPr>
            </w:pPr>
          </w:p>
        </w:tc>
        <w:tc>
          <w:tcPr>
            <w:tcW w:w="1353" w:type="dxa"/>
            <w:vAlign w:val="center"/>
          </w:tcPr>
          <w:p w14:paraId="52ED89B3" w14:textId="77777777" w:rsidR="00B91195" w:rsidRDefault="00B91195">
            <w:pPr>
              <w:widowControl/>
              <w:jc w:val="right"/>
              <w:rPr>
                <w:rFonts w:ascii="宋体" w:hAnsi="宋体" w:cs="宋体"/>
                <w:color w:val="000000"/>
                <w:kern w:val="0"/>
                <w:szCs w:val="21"/>
              </w:rPr>
            </w:pPr>
          </w:p>
        </w:tc>
        <w:tc>
          <w:tcPr>
            <w:tcW w:w="1416" w:type="dxa"/>
            <w:vAlign w:val="center"/>
          </w:tcPr>
          <w:p w14:paraId="7DC88771" w14:textId="77777777" w:rsidR="00B91195" w:rsidRDefault="00B91195">
            <w:pPr>
              <w:widowControl/>
              <w:jc w:val="right"/>
              <w:rPr>
                <w:rFonts w:ascii="宋体" w:hAnsi="宋体" w:cs="宋体"/>
                <w:color w:val="000000"/>
                <w:kern w:val="0"/>
                <w:szCs w:val="21"/>
              </w:rPr>
            </w:pPr>
          </w:p>
        </w:tc>
      </w:tr>
      <w:tr w:rsidR="00B91195" w14:paraId="0D4965DE" w14:textId="77777777">
        <w:trPr>
          <w:trHeight w:val="285"/>
          <w:jc w:val="center"/>
        </w:trPr>
        <w:tc>
          <w:tcPr>
            <w:tcW w:w="605" w:type="dxa"/>
            <w:vAlign w:val="center"/>
          </w:tcPr>
          <w:p w14:paraId="6E1FFAD6" w14:textId="77777777" w:rsidR="00B91195" w:rsidRDefault="00B91195">
            <w:pPr>
              <w:jc w:val="center"/>
              <w:rPr>
                <w:rFonts w:ascii="宋体" w:hAnsi="宋体" w:cs="Arial"/>
                <w:szCs w:val="21"/>
              </w:rPr>
            </w:pPr>
            <w:r>
              <w:rPr>
                <w:rFonts w:ascii="宋体" w:hAnsi="宋体" w:cs="Arial" w:hint="eastAsia"/>
                <w:szCs w:val="21"/>
              </w:rPr>
              <w:t>310</w:t>
            </w:r>
          </w:p>
        </w:tc>
        <w:tc>
          <w:tcPr>
            <w:tcW w:w="604" w:type="dxa"/>
            <w:vAlign w:val="center"/>
          </w:tcPr>
          <w:p w14:paraId="5BE6DF13" w14:textId="77777777" w:rsidR="00B91195" w:rsidRDefault="00B91195">
            <w:pPr>
              <w:jc w:val="center"/>
              <w:rPr>
                <w:rFonts w:ascii="宋体" w:hAnsi="宋体" w:cs="Arial"/>
                <w:szCs w:val="21"/>
              </w:rPr>
            </w:pPr>
            <w:r>
              <w:rPr>
                <w:rFonts w:ascii="宋体" w:hAnsi="宋体" w:cs="Arial" w:hint="eastAsia"/>
                <w:szCs w:val="21"/>
              </w:rPr>
              <w:t>99</w:t>
            </w:r>
          </w:p>
        </w:tc>
        <w:tc>
          <w:tcPr>
            <w:tcW w:w="3403" w:type="dxa"/>
            <w:vAlign w:val="center"/>
          </w:tcPr>
          <w:p w14:paraId="4308B524" w14:textId="77777777" w:rsidR="00B91195" w:rsidRDefault="00B91195">
            <w:pPr>
              <w:rPr>
                <w:rFonts w:ascii="宋体" w:hAnsi="宋体" w:cs="宋体"/>
                <w:szCs w:val="21"/>
              </w:rPr>
            </w:pPr>
            <w:r>
              <w:rPr>
                <w:rFonts w:ascii="宋体" w:hAnsi="宋体" w:hint="eastAsia"/>
                <w:szCs w:val="21"/>
              </w:rPr>
              <w:t xml:space="preserve">  其他资本性支出</w:t>
            </w:r>
          </w:p>
        </w:tc>
        <w:tc>
          <w:tcPr>
            <w:tcW w:w="1082" w:type="dxa"/>
            <w:vAlign w:val="center"/>
          </w:tcPr>
          <w:p w14:paraId="401A0CBB" w14:textId="77777777" w:rsidR="00B91195" w:rsidRDefault="00810C9F">
            <w:pPr>
              <w:jc w:val="right"/>
              <w:rPr>
                <w:rFonts w:ascii="宋体" w:hAnsi="宋体" w:cs="宋体"/>
                <w:szCs w:val="21"/>
              </w:rPr>
            </w:pPr>
            <w:r>
              <w:rPr>
                <w:rFonts w:ascii="宋体" w:hAnsi="宋体" w:cs="宋体" w:hint="eastAsia"/>
                <w:szCs w:val="21"/>
              </w:rPr>
              <w:t>5.75</w:t>
            </w:r>
          </w:p>
        </w:tc>
        <w:tc>
          <w:tcPr>
            <w:tcW w:w="1353" w:type="dxa"/>
            <w:vAlign w:val="center"/>
          </w:tcPr>
          <w:p w14:paraId="426735EE" w14:textId="77777777" w:rsidR="00B91195" w:rsidRDefault="00B91195">
            <w:pPr>
              <w:widowControl/>
              <w:jc w:val="right"/>
              <w:rPr>
                <w:rFonts w:ascii="宋体" w:hAnsi="宋体" w:cs="宋体"/>
                <w:color w:val="000000"/>
                <w:kern w:val="0"/>
                <w:szCs w:val="21"/>
              </w:rPr>
            </w:pPr>
          </w:p>
        </w:tc>
        <w:tc>
          <w:tcPr>
            <w:tcW w:w="1416" w:type="dxa"/>
            <w:vAlign w:val="center"/>
          </w:tcPr>
          <w:p w14:paraId="0C8CB6B1" w14:textId="77777777" w:rsidR="00B91195" w:rsidRDefault="00810C9F">
            <w:pPr>
              <w:widowControl/>
              <w:jc w:val="right"/>
              <w:rPr>
                <w:rFonts w:ascii="宋体" w:hAnsi="宋体" w:cs="宋体"/>
                <w:color w:val="000000"/>
                <w:kern w:val="0"/>
                <w:szCs w:val="21"/>
              </w:rPr>
            </w:pPr>
            <w:r>
              <w:rPr>
                <w:rFonts w:ascii="宋体" w:hAnsi="宋体" w:cs="宋体" w:hint="eastAsia"/>
                <w:color w:val="000000"/>
                <w:kern w:val="0"/>
                <w:szCs w:val="21"/>
              </w:rPr>
              <w:t>5.75</w:t>
            </w:r>
          </w:p>
        </w:tc>
      </w:tr>
      <w:tr w:rsidR="00B91195" w14:paraId="62137EB8" w14:textId="77777777">
        <w:trPr>
          <w:trHeight w:val="285"/>
          <w:jc w:val="center"/>
        </w:trPr>
        <w:tc>
          <w:tcPr>
            <w:tcW w:w="4612" w:type="dxa"/>
            <w:gridSpan w:val="3"/>
            <w:vAlign w:val="center"/>
          </w:tcPr>
          <w:p w14:paraId="53D5A6A7" w14:textId="77777777" w:rsidR="00B91195" w:rsidRDefault="00B91195">
            <w:pPr>
              <w:jc w:val="center"/>
              <w:rPr>
                <w:rFonts w:ascii="宋体" w:hAnsi="宋体" w:cs="宋体"/>
                <w:color w:val="000000"/>
                <w:kern w:val="0"/>
                <w:szCs w:val="21"/>
              </w:rPr>
            </w:pPr>
            <w:r>
              <w:rPr>
                <w:rFonts w:ascii="宋体" w:hAnsi="宋体" w:hint="eastAsia"/>
                <w:szCs w:val="21"/>
              </w:rPr>
              <w:t>合计</w:t>
            </w:r>
          </w:p>
        </w:tc>
        <w:tc>
          <w:tcPr>
            <w:tcW w:w="1082" w:type="dxa"/>
            <w:vAlign w:val="center"/>
          </w:tcPr>
          <w:p w14:paraId="46672691" w14:textId="77777777" w:rsidR="00B91195" w:rsidRDefault="00810C9F">
            <w:pPr>
              <w:jc w:val="right"/>
              <w:rPr>
                <w:rFonts w:ascii="宋体" w:hAnsi="宋体" w:cs="宋体"/>
                <w:szCs w:val="21"/>
              </w:rPr>
            </w:pPr>
            <w:r>
              <w:rPr>
                <w:rFonts w:ascii="宋体" w:hAnsi="宋体" w:cs="宋体" w:hint="eastAsia"/>
                <w:szCs w:val="21"/>
              </w:rPr>
              <w:t>3,394.44</w:t>
            </w:r>
          </w:p>
        </w:tc>
        <w:tc>
          <w:tcPr>
            <w:tcW w:w="1353" w:type="dxa"/>
            <w:vAlign w:val="center"/>
          </w:tcPr>
          <w:p w14:paraId="7E3F509A" w14:textId="77777777" w:rsidR="00B91195" w:rsidRDefault="00810C9F">
            <w:pPr>
              <w:widowControl/>
              <w:jc w:val="right"/>
              <w:rPr>
                <w:rFonts w:ascii="宋体" w:hAnsi="宋体" w:cs="宋体"/>
                <w:color w:val="000000"/>
                <w:kern w:val="0"/>
                <w:szCs w:val="21"/>
              </w:rPr>
            </w:pPr>
            <w:r>
              <w:rPr>
                <w:rFonts w:ascii="宋体" w:hAnsi="宋体" w:cs="宋体" w:hint="eastAsia"/>
                <w:szCs w:val="21"/>
              </w:rPr>
              <w:t>2,781.64</w:t>
            </w:r>
          </w:p>
        </w:tc>
        <w:tc>
          <w:tcPr>
            <w:tcW w:w="1416" w:type="dxa"/>
            <w:vAlign w:val="center"/>
          </w:tcPr>
          <w:p w14:paraId="5E043288" w14:textId="77777777" w:rsidR="00B91195" w:rsidRDefault="00810C9F" w:rsidP="007E4006">
            <w:pPr>
              <w:widowControl/>
              <w:jc w:val="right"/>
              <w:rPr>
                <w:rFonts w:ascii="宋体" w:hAnsi="宋体" w:cs="宋体"/>
                <w:color w:val="000000"/>
                <w:kern w:val="0"/>
                <w:szCs w:val="21"/>
              </w:rPr>
            </w:pPr>
            <w:r>
              <w:rPr>
                <w:rFonts w:ascii="宋体" w:hAnsi="宋体" w:cs="宋体" w:hint="eastAsia"/>
                <w:szCs w:val="21"/>
              </w:rPr>
              <w:t>612.80</w:t>
            </w:r>
          </w:p>
        </w:tc>
      </w:tr>
    </w:tbl>
    <w:p w14:paraId="20F14797" w14:textId="77777777" w:rsidR="00104BB1" w:rsidRDefault="00104BB1">
      <w:pPr>
        <w:autoSpaceDE w:val="0"/>
        <w:autoSpaceDN w:val="0"/>
        <w:adjustRightInd w:val="0"/>
        <w:rPr>
          <w:rFonts w:ascii="宋体" w:hAnsi="宋体"/>
          <w:szCs w:val="21"/>
        </w:rPr>
      </w:pPr>
    </w:p>
    <w:p w14:paraId="6354312A" w14:textId="77777777" w:rsidR="00104BB1" w:rsidRDefault="00104BB1">
      <w:pPr>
        <w:autoSpaceDE w:val="0"/>
        <w:autoSpaceDN w:val="0"/>
        <w:adjustRightInd w:val="0"/>
        <w:rPr>
          <w:rFonts w:ascii="宋体" w:hAnsi="宋体"/>
          <w:szCs w:val="21"/>
        </w:rPr>
        <w:sectPr w:rsidR="00104BB1">
          <w:pgSz w:w="11906" w:h="16838"/>
          <w:pgMar w:top="1440" w:right="1797" w:bottom="1440" w:left="1797" w:header="851" w:footer="992" w:gutter="0"/>
          <w:cols w:space="720"/>
          <w:docGrid w:linePitch="312"/>
        </w:sectPr>
      </w:pPr>
    </w:p>
    <w:p w14:paraId="2FEEF2C6"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lastRenderedPageBreak/>
        <w:t>2019年度一般公共预算财政拨款“三公”经费及机关运行经费支出决算表</w:t>
      </w:r>
    </w:p>
    <w:p w14:paraId="7CE45996" w14:textId="77777777" w:rsidR="00104BB1" w:rsidRDefault="006B4B8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0"/>
        <w:gridCol w:w="1020"/>
        <w:gridCol w:w="1019"/>
        <w:gridCol w:w="1019"/>
        <w:gridCol w:w="1019"/>
        <w:gridCol w:w="1019"/>
        <w:gridCol w:w="1019"/>
        <w:gridCol w:w="1019"/>
        <w:gridCol w:w="1019"/>
        <w:gridCol w:w="1019"/>
        <w:gridCol w:w="1019"/>
        <w:gridCol w:w="1019"/>
        <w:gridCol w:w="1331"/>
      </w:tblGrid>
      <w:tr w:rsidR="00104BB1" w14:paraId="057FA018" w14:textId="77777777">
        <w:trPr>
          <w:trHeight w:val="285"/>
          <w:jc w:val="center"/>
        </w:trPr>
        <w:tc>
          <w:tcPr>
            <w:tcW w:w="12230" w:type="dxa"/>
            <w:gridSpan w:val="12"/>
            <w:tcBorders>
              <w:top w:val="single" w:sz="6" w:space="0" w:color="auto"/>
              <w:left w:val="single" w:sz="6" w:space="0" w:color="auto"/>
              <w:bottom w:val="single" w:sz="6" w:space="0" w:color="auto"/>
              <w:right w:val="single" w:sz="6" w:space="0" w:color="auto"/>
            </w:tcBorders>
            <w:vAlign w:val="center"/>
          </w:tcPr>
          <w:p w14:paraId="5F4DD084" w14:textId="77777777" w:rsidR="00104BB1" w:rsidRDefault="006B4B8A">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c>
          <w:tcPr>
            <w:tcW w:w="1331" w:type="dxa"/>
            <w:vMerge w:val="restart"/>
            <w:tcBorders>
              <w:top w:val="single" w:sz="6" w:space="0" w:color="auto"/>
              <w:left w:val="single" w:sz="6" w:space="0" w:color="auto"/>
              <w:bottom w:val="single" w:sz="6" w:space="0" w:color="auto"/>
              <w:right w:val="single" w:sz="6" w:space="0" w:color="auto"/>
            </w:tcBorders>
            <w:vAlign w:val="center"/>
          </w:tcPr>
          <w:p w14:paraId="47455010" w14:textId="77777777" w:rsidR="00104BB1" w:rsidRDefault="006B4B8A">
            <w:pPr>
              <w:widowControl/>
              <w:jc w:val="center"/>
              <w:rPr>
                <w:rFonts w:ascii="宋体" w:hAnsi="宋体"/>
                <w:szCs w:val="21"/>
              </w:rPr>
            </w:pPr>
            <w:r>
              <w:rPr>
                <w:rFonts w:ascii="宋体" w:hAnsi="宋体" w:hint="eastAsia"/>
                <w:szCs w:val="21"/>
              </w:rPr>
              <w:t>机关运行</w:t>
            </w:r>
          </w:p>
          <w:p w14:paraId="491D562C" w14:textId="77777777" w:rsidR="00104BB1" w:rsidRDefault="006B4B8A">
            <w:pPr>
              <w:widowControl/>
              <w:jc w:val="center"/>
              <w:rPr>
                <w:rFonts w:ascii="宋体" w:hAnsi="宋体"/>
                <w:szCs w:val="21"/>
              </w:rPr>
            </w:pPr>
            <w:r>
              <w:rPr>
                <w:rFonts w:ascii="宋体" w:hAnsi="宋体" w:hint="eastAsia"/>
                <w:szCs w:val="21"/>
              </w:rPr>
              <w:t>经费决算数</w:t>
            </w:r>
          </w:p>
        </w:tc>
      </w:tr>
      <w:tr w:rsidR="00104BB1" w14:paraId="564FDCDD" w14:textId="77777777">
        <w:trPr>
          <w:trHeight w:val="285"/>
          <w:jc w:val="center"/>
        </w:trPr>
        <w:tc>
          <w:tcPr>
            <w:tcW w:w="2040" w:type="dxa"/>
            <w:gridSpan w:val="2"/>
            <w:vMerge w:val="restart"/>
            <w:tcBorders>
              <w:top w:val="single" w:sz="6" w:space="0" w:color="auto"/>
              <w:left w:val="single" w:sz="6" w:space="0" w:color="auto"/>
              <w:bottom w:val="single" w:sz="6" w:space="0" w:color="auto"/>
            </w:tcBorders>
            <w:vAlign w:val="center"/>
          </w:tcPr>
          <w:p w14:paraId="0C2D5E7C" w14:textId="77777777" w:rsidR="00104BB1" w:rsidRDefault="006B4B8A">
            <w:pPr>
              <w:widowControl/>
              <w:jc w:val="center"/>
              <w:rPr>
                <w:rFonts w:ascii="宋体" w:hAnsi="宋体" w:cs="宋体"/>
                <w:kern w:val="0"/>
                <w:szCs w:val="21"/>
              </w:rPr>
            </w:pPr>
            <w:r>
              <w:rPr>
                <w:rFonts w:ascii="宋体" w:hAnsi="宋体" w:cs="宋体" w:hint="eastAsia"/>
                <w:kern w:val="0"/>
                <w:szCs w:val="21"/>
              </w:rPr>
              <w:t>合计</w:t>
            </w:r>
          </w:p>
        </w:tc>
        <w:tc>
          <w:tcPr>
            <w:tcW w:w="2038" w:type="dxa"/>
            <w:gridSpan w:val="2"/>
            <w:vMerge w:val="restart"/>
            <w:tcBorders>
              <w:top w:val="single" w:sz="6" w:space="0" w:color="auto"/>
              <w:bottom w:val="single" w:sz="6" w:space="0" w:color="auto"/>
            </w:tcBorders>
            <w:vAlign w:val="center"/>
          </w:tcPr>
          <w:p w14:paraId="438E8381" w14:textId="77777777" w:rsidR="00104BB1" w:rsidRDefault="006B4B8A">
            <w:pPr>
              <w:widowControl/>
              <w:jc w:val="center"/>
              <w:rPr>
                <w:rFonts w:ascii="宋体" w:hAnsi="宋体" w:cs="宋体"/>
                <w:kern w:val="0"/>
                <w:szCs w:val="21"/>
              </w:rPr>
            </w:pPr>
            <w:r>
              <w:rPr>
                <w:rFonts w:ascii="宋体" w:hAnsi="宋体" w:cs="宋体" w:hint="eastAsia"/>
                <w:kern w:val="0"/>
                <w:szCs w:val="21"/>
              </w:rPr>
              <w:t>因公出国</w:t>
            </w:r>
          </w:p>
          <w:p w14:paraId="4D57B824" w14:textId="77777777" w:rsidR="00104BB1" w:rsidRDefault="006B4B8A">
            <w:pPr>
              <w:widowControl/>
              <w:jc w:val="center"/>
              <w:rPr>
                <w:rFonts w:ascii="宋体" w:hAnsi="宋体" w:cs="宋体"/>
                <w:kern w:val="0"/>
                <w:szCs w:val="21"/>
              </w:rPr>
            </w:pPr>
            <w:r>
              <w:rPr>
                <w:rFonts w:ascii="宋体" w:hAnsi="宋体" w:cs="宋体" w:hint="eastAsia"/>
                <w:kern w:val="0"/>
                <w:szCs w:val="21"/>
              </w:rPr>
              <w:t>（境）费</w:t>
            </w:r>
          </w:p>
        </w:tc>
        <w:tc>
          <w:tcPr>
            <w:tcW w:w="6114" w:type="dxa"/>
            <w:gridSpan w:val="6"/>
            <w:tcBorders>
              <w:top w:val="single" w:sz="6" w:space="0" w:color="auto"/>
              <w:bottom w:val="single" w:sz="6" w:space="0" w:color="auto"/>
            </w:tcBorders>
            <w:vAlign w:val="center"/>
          </w:tcPr>
          <w:p w14:paraId="39401379" w14:textId="77777777" w:rsidR="00104BB1" w:rsidRDefault="006B4B8A">
            <w:pPr>
              <w:widowControl/>
              <w:jc w:val="center"/>
              <w:rPr>
                <w:rFonts w:ascii="宋体" w:hAnsi="宋体" w:cs="宋体"/>
                <w:kern w:val="0"/>
                <w:szCs w:val="21"/>
              </w:rPr>
            </w:pPr>
            <w:r>
              <w:rPr>
                <w:rFonts w:ascii="宋体" w:hAnsi="宋体" w:cs="宋体" w:hint="eastAsia"/>
                <w:kern w:val="0"/>
                <w:szCs w:val="21"/>
              </w:rPr>
              <w:t>公务用车购置及运行费</w:t>
            </w:r>
          </w:p>
        </w:tc>
        <w:tc>
          <w:tcPr>
            <w:tcW w:w="2038" w:type="dxa"/>
            <w:gridSpan w:val="2"/>
            <w:vMerge w:val="restart"/>
            <w:tcBorders>
              <w:top w:val="single" w:sz="6" w:space="0" w:color="auto"/>
              <w:bottom w:val="single" w:sz="6" w:space="0" w:color="auto"/>
            </w:tcBorders>
            <w:vAlign w:val="center"/>
          </w:tcPr>
          <w:p w14:paraId="6A37CCFD" w14:textId="77777777" w:rsidR="00104BB1" w:rsidRDefault="006B4B8A">
            <w:pPr>
              <w:widowControl/>
              <w:jc w:val="center"/>
              <w:rPr>
                <w:rFonts w:ascii="宋体" w:hAnsi="宋体" w:cs="宋体"/>
                <w:kern w:val="0"/>
                <w:szCs w:val="21"/>
              </w:rPr>
            </w:pPr>
            <w:r>
              <w:rPr>
                <w:rFonts w:ascii="宋体" w:hAnsi="宋体" w:cs="宋体" w:hint="eastAsia"/>
                <w:kern w:val="0"/>
                <w:szCs w:val="21"/>
              </w:rPr>
              <w:t>公务接待费</w:t>
            </w:r>
          </w:p>
        </w:tc>
        <w:tc>
          <w:tcPr>
            <w:tcW w:w="1331" w:type="dxa"/>
            <w:vMerge/>
            <w:tcBorders>
              <w:top w:val="single" w:sz="6" w:space="0" w:color="auto"/>
              <w:bottom w:val="single" w:sz="6" w:space="0" w:color="auto"/>
              <w:right w:val="single" w:sz="6" w:space="0" w:color="auto"/>
            </w:tcBorders>
          </w:tcPr>
          <w:p w14:paraId="79C00369" w14:textId="77777777" w:rsidR="00104BB1" w:rsidRDefault="00104BB1">
            <w:pPr>
              <w:widowControl/>
              <w:jc w:val="left"/>
              <w:rPr>
                <w:rFonts w:ascii="宋体" w:hAnsi="宋体"/>
                <w:szCs w:val="21"/>
              </w:rPr>
            </w:pPr>
          </w:p>
        </w:tc>
      </w:tr>
      <w:tr w:rsidR="00104BB1" w14:paraId="65A80D70" w14:textId="77777777">
        <w:trPr>
          <w:trHeight w:val="731"/>
          <w:jc w:val="center"/>
        </w:trPr>
        <w:tc>
          <w:tcPr>
            <w:tcW w:w="2040" w:type="dxa"/>
            <w:gridSpan w:val="2"/>
            <w:vMerge/>
            <w:tcBorders>
              <w:top w:val="single" w:sz="6" w:space="0" w:color="auto"/>
              <w:left w:val="single" w:sz="6" w:space="0" w:color="auto"/>
              <w:bottom w:val="single" w:sz="6" w:space="0" w:color="auto"/>
            </w:tcBorders>
            <w:vAlign w:val="center"/>
          </w:tcPr>
          <w:p w14:paraId="50D8DEBB" w14:textId="77777777" w:rsidR="00104BB1" w:rsidRDefault="00104BB1">
            <w:pPr>
              <w:widowControl/>
              <w:jc w:val="left"/>
              <w:rPr>
                <w:rFonts w:ascii="宋体" w:hAnsi="宋体" w:cs="宋体"/>
                <w:kern w:val="0"/>
                <w:szCs w:val="21"/>
              </w:rPr>
            </w:pPr>
          </w:p>
        </w:tc>
        <w:tc>
          <w:tcPr>
            <w:tcW w:w="2038" w:type="dxa"/>
            <w:gridSpan w:val="2"/>
            <w:vMerge/>
            <w:tcBorders>
              <w:top w:val="single" w:sz="6" w:space="0" w:color="auto"/>
              <w:bottom w:val="single" w:sz="6" w:space="0" w:color="auto"/>
            </w:tcBorders>
            <w:vAlign w:val="center"/>
          </w:tcPr>
          <w:p w14:paraId="2AE57A9C" w14:textId="77777777" w:rsidR="00104BB1" w:rsidRDefault="00104BB1">
            <w:pPr>
              <w:widowControl/>
              <w:jc w:val="left"/>
              <w:rPr>
                <w:rFonts w:ascii="宋体" w:hAnsi="宋体" w:cs="宋体"/>
                <w:kern w:val="0"/>
                <w:szCs w:val="21"/>
              </w:rPr>
            </w:pPr>
          </w:p>
        </w:tc>
        <w:tc>
          <w:tcPr>
            <w:tcW w:w="2038" w:type="dxa"/>
            <w:gridSpan w:val="2"/>
            <w:tcBorders>
              <w:top w:val="single" w:sz="6" w:space="0" w:color="auto"/>
              <w:bottom w:val="single" w:sz="6" w:space="0" w:color="auto"/>
            </w:tcBorders>
            <w:vAlign w:val="center"/>
          </w:tcPr>
          <w:p w14:paraId="409D81DF" w14:textId="77777777" w:rsidR="00104BB1" w:rsidRDefault="006B4B8A">
            <w:pPr>
              <w:widowControl/>
              <w:jc w:val="center"/>
              <w:rPr>
                <w:rFonts w:ascii="宋体" w:hAnsi="宋体" w:cs="宋体"/>
                <w:kern w:val="0"/>
                <w:szCs w:val="21"/>
              </w:rPr>
            </w:pPr>
            <w:r>
              <w:rPr>
                <w:rFonts w:ascii="宋体" w:hAnsi="宋体" w:cs="宋体" w:hint="eastAsia"/>
                <w:kern w:val="0"/>
                <w:szCs w:val="21"/>
              </w:rPr>
              <w:t>小计</w:t>
            </w:r>
          </w:p>
        </w:tc>
        <w:tc>
          <w:tcPr>
            <w:tcW w:w="2038" w:type="dxa"/>
            <w:gridSpan w:val="2"/>
            <w:tcBorders>
              <w:top w:val="single" w:sz="6" w:space="0" w:color="auto"/>
              <w:bottom w:val="single" w:sz="6" w:space="0" w:color="auto"/>
            </w:tcBorders>
            <w:vAlign w:val="center"/>
          </w:tcPr>
          <w:p w14:paraId="758C219F" w14:textId="77777777" w:rsidR="00104BB1" w:rsidRDefault="006B4B8A">
            <w:pPr>
              <w:widowControl/>
              <w:jc w:val="center"/>
              <w:rPr>
                <w:rFonts w:ascii="宋体" w:hAnsi="宋体" w:cs="宋体"/>
                <w:kern w:val="0"/>
                <w:szCs w:val="21"/>
              </w:rPr>
            </w:pPr>
            <w:r>
              <w:rPr>
                <w:rFonts w:ascii="宋体" w:hAnsi="宋体" w:cs="宋体" w:hint="eastAsia"/>
                <w:kern w:val="0"/>
                <w:szCs w:val="21"/>
              </w:rPr>
              <w:t>公务用车</w:t>
            </w:r>
          </w:p>
          <w:p w14:paraId="1BF2DA42" w14:textId="77777777" w:rsidR="00104BB1" w:rsidRDefault="006B4B8A">
            <w:pPr>
              <w:widowControl/>
              <w:jc w:val="center"/>
              <w:rPr>
                <w:rFonts w:ascii="宋体" w:hAnsi="宋体" w:cs="宋体"/>
                <w:kern w:val="0"/>
                <w:szCs w:val="21"/>
              </w:rPr>
            </w:pPr>
            <w:r>
              <w:rPr>
                <w:rFonts w:ascii="宋体" w:hAnsi="宋体" w:cs="宋体" w:hint="eastAsia"/>
                <w:kern w:val="0"/>
                <w:szCs w:val="21"/>
              </w:rPr>
              <w:t>购置费</w:t>
            </w:r>
          </w:p>
        </w:tc>
        <w:tc>
          <w:tcPr>
            <w:tcW w:w="2038" w:type="dxa"/>
            <w:gridSpan w:val="2"/>
            <w:tcBorders>
              <w:top w:val="single" w:sz="6" w:space="0" w:color="auto"/>
              <w:bottom w:val="single" w:sz="6" w:space="0" w:color="auto"/>
            </w:tcBorders>
            <w:vAlign w:val="center"/>
          </w:tcPr>
          <w:p w14:paraId="4EABD571" w14:textId="77777777" w:rsidR="00104BB1" w:rsidRDefault="006B4B8A">
            <w:pPr>
              <w:widowControl/>
              <w:jc w:val="center"/>
              <w:rPr>
                <w:rFonts w:ascii="宋体" w:hAnsi="宋体" w:cs="宋体"/>
                <w:kern w:val="0"/>
                <w:szCs w:val="21"/>
              </w:rPr>
            </w:pPr>
            <w:r>
              <w:rPr>
                <w:rFonts w:ascii="宋体" w:hAnsi="宋体" w:cs="宋体" w:hint="eastAsia"/>
                <w:kern w:val="0"/>
                <w:szCs w:val="21"/>
              </w:rPr>
              <w:t>公务用车</w:t>
            </w:r>
          </w:p>
          <w:p w14:paraId="3128241F" w14:textId="77777777" w:rsidR="00104BB1" w:rsidRDefault="006B4B8A">
            <w:pPr>
              <w:widowControl/>
              <w:jc w:val="center"/>
              <w:rPr>
                <w:rFonts w:ascii="宋体" w:hAnsi="宋体" w:cs="宋体"/>
                <w:kern w:val="0"/>
                <w:szCs w:val="21"/>
              </w:rPr>
            </w:pPr>
            <w:r>
              <w:rPr>
                <w:rFonts w:ascii="宋体" w:hAnsi="宋体" w:cs="宋体" w:hint="eastAsia"/>
                <w:kern w:val="0"/>
                <w:szCs w:val="21"/>
              </w:rPr>
              <w:t>运行费</w:t>
            </w:r>
          </w:p>
        </w:tc>
        <w:tc>
          <w:tcPr>
            <w:tcW w:w="2038" w:type="dxa"/>
            <w:gridSpan w:val="2"/>
            <w:vMerge/>
            <w:tcBorders>
              <w:top w:val="single" w:sz="6" w:space="0" w:color="auto"/>
              <w:bottom w:val="single" w:sz="6" w:space="0" w:color="auto"/>
            </w:tcBorders>
            <w:vAlign w:val="center"/>
          </w:tcPr>
          <w:p w14:paraId="6BFE8B75" w14:textId="77777777" w:rsidR="00104BB1" w:rsidRDefault="00104BB1">
            <w:pPr>
              <w:widowControl/>
              <w:jc w:val="left"/>
              <w:rPr>
                <w:rFonts w:ascii="宋体" w:hAnsi="宋体" w:cs="宋体"/>
                <w:kern w:val="0"/>
                <w:szCs w:val="21"/>
              </w:rPr>
            </w:pPr>
          </w:p>
        </w:tc>
        <w:tc>
          <w:tcPr>
            <w:tcW w:w="1331" w:type="dxa"/>
            <w:vMerge/>
            <w:tcBorders>
              <w:top w:val="single" w:sz="6" w:space="0" w:color="auto"/>
              <w:bottom w:val="single" w:sz="6" w:space="0" w:color="auto"/>
              <w:right w:val="single" w:sz="6" w:space="0" w:color="auto"/>
            </w:tcBorders>
          </w:tcPr>
          <w:p w14:paraId="1F38EB50" w14:textId="77777777" w:rsidR="00104BB1" w:rsidRDefault="00104BB1">
            <w:pPr>
              <w:widowControl/>
              <w:jc w:val="left"/>
              <w:rPr>
                <w:rFonts w:ascii="宋体" w:hAnsi="宋体"/>
                <w:szCs w:val="21"/>
              </w:rPr>
            </w:pPr>
          </w:p>
        </w:tc>
      </w:tr>
      <w:tr w:rsidR="00104BB1" w14:paraId="609B3F0A" w14:textId="77777777">
        <w:trPr>
          <w:trHeight w:val="743"/>
          <w:jc w:val="center"/>
        </w:trPr>
        <w:tc>
          <w:tcPr>
            <w:tcW w:w="1020" w:type="dxa"/>
            <w:tcBorders>
              <w:top w:val="single" w:sz="6" w:space="0" w:color="auto"/>
              <w:left w:val="single" w:sz="6" w:space="0" w:color="auto"/>
              <w:bottom w:val="single" w:sz="6" w:space="0" w:color="auto"/>
              <w:right w:val="single" w:sz="4" w:space="0" w:color="auto"/>
            </w:tcBorders>
            <w:vAlign w:val="center"/>
          </w:tcPr>
          <w:p w14:paraId="7B18766C" w14:textId="77777777" w:rsidR="00104BB1" w:rsidRDefault="006B4B8A">
            <w:pPr>
              <w:widowControl/>
              <w:jc w:val="center"/>
              <w:rPr>
                <w:rFonts w:ascii="宋体" w:hAnsi="宋体" w:cs="宋体"/>
                <w:kern w:val="0"/>
                <w:szCs w:val="21"/>
              </w:rPr>
            </w:pPr>
            <w:r>
              <w:rPr>
                <w:rFonts w:ascii="宋体" w:hAnsi="宋体" w:cs="宋体" w:hint="eastAsia"/>
                <w:kern w:val="0"/>
                <w:szCs w:val="21"/>
              </w:rPr>
              <w:t>预算数</w:t>
            </w:r>
          </w:p>
        </w:tc>
        <w:tc>
          <w:tcPr>
            <w:tcW w:w="1020" w:type="dxa"/>
            <w:tcBorders>
              <w:top w:val="single" w:sz="6" w:space="0" w:color="auto"/>
              <w:left w:val="single" w:sz="4" w:space="0" w:color="auto"/>
              <w:bottom w:val="single" w:sz="6" w:space="0" w:color="auto"/>
            </w:tcBorders>
            <w:vAlign w:val="center"/>
          </w:tcPr>
          <w:p w14:paraId="74840D49"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14:paraId="08FE93B2" w14:textId="77777777" w:rsidR="00104BB1" w:rsidRDefault="006B4B8A">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14:paraId="2974D5FA"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14:paraId="0241A826" w14:textId="77777777" w:rsidR="00104BB1" w:rsidRDefault="006B4B8A">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14:paraId="2BDC627E"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14:paraId="40BB4774" w14:textId="77777777" w:rsidR="00104BB1" w:rsidRDefault="006B4B8A">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14:paraId="6BB10926"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14:paraId="01B8F91C" w14:textId="77777777" w:rsidR="00104BB1" w:rsidRDefault="006B4B8A">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14:paraId="303955DA"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1019" w:type="dxa"/>
            <w:tcBorders>
              <w:top w:val="single" w:sz="6" w:space="0" w:color="auto"/>
              <w:bottom w:val="single" w:sz="6" w:space="0" w:color="auto"/>
              <w:right w:val="single" w:sz="4" w:space="0" w:color="auto"/>
            </w:tcBorders>
            <w:vAlign w:val="center"/>
          </w:tcPr>
          <w:p w14:paraId="229F6C42" w14:textId="77777777" w:rsidR="00104BB1" w:rsidRDefault="006B4B8A">
            <w:pPr>
              <w:widowControl/>
              <w:jc w:val="center"/>
              <w:rPr>
                <w:rFonts w:ascii="宋体" w:hAnsi="宋体" w:cs="宋体"/>
                <w:kern w:val="0"/>
                <w:szCs w:val="21"/>
              </w:rPr>
            </w:pPr>
            <w:r>
              <w:rPr>
                <w:rFonts w:ascii="宋体" w:hAnsi="宋体" w:cs="宋体" w:hint="eastAsia"/>
                <w:kern w:val="0"/>
                <w:szCs w:val="21"/>
              </w:rPr>
              <w:t>预算数</w:t>
            </w:r>
          </w:p>
        </w:tc>
        <w:tc>
          <w:tcPr>
            <w:tcW w:w="1019" w:type="dxa"/>
            <w:tcBorders>
              <w:top w:val="single" w:sz="6" w:space="0" w:color="auto"/>
              <w:left w:val="single" w:sz="4" w:space="0" w:color="auto"/>
              <w:bottom w:val="single" w:sz="6" w:space="0" w:color="auto"/>
            </w:tcBorders>
            <w:vAlign w:val="center"/>
          </w:tcPr>
          <w:p w14:paraId="5908E536" w14:textId="77777777" w:rsidR="00104BB1" w:rsidRDefault="006B4B8A">
            <w:pPr>
              <w:widowControl/>
              <w:jc w:val="center"/>
              <w:rPr>
                <w:rFonts w:ascii="宋体" w:hAnsi="宋体" w:cs="宋体"/>
                <w:kern w:val="0"/>
                <w:szCs w:val="21"/>
              </w:rPr>
            </w:pPr>
            <w:r>
              <w:rPr>
                <w:rFonts w:ascii="宋体" w:hAnsi="宋体" w:cs="宋体" w:hint="eastAsia"/>
                <w:kern w:val="0"/>
                <w:szCs w:val="21"/>
              </w:rPr>
              <w:t>决算数</w:t>
            </w:r>
          </w:p>
        </w:tc>
        <w:tc>
          <w:tcPr>
            <w:tcW w:w="1331" w:type="dxa"/>
            <w:vMerge w:val="restart"/>
            <w:tcBorders>
              <w:top w:val="single" w:sz="6" w:space="0" w:color="auto"/>
              <w:right w:val="single" w:sz="6" w:space="0" w:color="auto"/>
            </w:tcBorders>
            <w:vAlign w:val="center"/>
          </w:tcPr>
          <w:p w14:paraId="454E1C2A" w14:textId="77777777" w:rsidR="00104BB1" w:rsidRDefault="00104BB1">
            <w:pPr>
              <w:widowControl/>
              <w:jc w:val="center"/>
              <w:rPr>
                <w:rFonts w:ascii="宋体" w:hAnsi="宋体"/>
                <w:szCs w:val="21"/>
              </w:rPr>
            </w:pPr>
          </w:p>
        </w:tc>
      </w:tr>
      <w:tr w:rsidR="00104BB1" w14:paraId="2CE5CA81" w14:textId="77777777">
        <w:trPr>
          <w:trHeight w:val="300"/>
          <w:jc w:val="center"/>
        </w:trPr>
        <w:tc>
          <w:tcPr>
            <w:tcW w:w="1020" w:type="dxa"/>
            <w:tcBorders>
              <w:top w:val="single" w:sz="6" w:space="0" w:color="auto"/>
              <w:left w:val="single" w:sz="6" w:space="0" w:color="auto"/>
              <w:bottom w:val="single" w:sz="6" w:space="0" w:color="auto"/>
              <w:right w:val="single" w:sz="4" w:space="0" w:color="auto"/>
            </w:tcBorders>
            <w:vAlign w:val="center"/>
          </w:tcPr>
          <w:p w14:paraId="3ECE3CEC" w14:textId="77777777" w:rsidR="00104BB1" w:rsidRDefault="00BB356A">
            <w:pPr>
              <w:widowControl/>
              <w:jc w:val="right"/>
              <w:rPr>
                <w:rFonts w:ascii="宋体" w:hAnsi="宋体" w:cs="宋体"/>
                <w:kern w:val="0"/>
                <w:szCs w:val="21"/>
              </w:rPr>
            </w:pPr>
            <w:r>
              <w:rPr>
                <w:rFonts w:ascii="宋体" w:hAnsi="宋体" w:cs="宋体" w:hint="eastAsia"/>
                <w:kern w:val="0"/>
                <w:szCs w:val="21"/>
              </w:rPr>
              <w:t>7.60</w:t>
            </w:r>
          </w:p>
        </w:tc>
        <w:tc>
          <w:tcPr>
            <w:tcW w:w="1020" w:type="dxa"/>
            <w:tcBorders>
              <w:top w:val="single" w:sz="6" w:space="0" w:color="auto"/>
              <w:left w:val="single" w:sz="4" w:space="0" w:color="auto"/>
              <w:bottom w:val="single" w:sz="6" w:space="0" w:color="auto"/>
            </w:tcBorders>
            <w:vAlign w:val="center"/>
          </w:tcPr>
          <w:p w14:paraId="0903FEDB" w14:textId="77777777" w:rsidR="00104BB1" w:rsidRDefault="00BB356A">
            <w:pPr>
              <w:widowControl/>
              <w:jc w:val="right"/>
              <w:rPr>
                <w:rFonts w:ascii="宋体" w:hAnsi="宋体" w:cs="宋体"/>
                <w:kern w:val="0"/>
                <w:szCs w:val="21"/>
              </w:rPr>
            </w:pPr>
            <w:r>
              <w:rPr>
                <w:rFonts w:ascii="宋体" w:hAnsi="宋体" w:cs="宋体" w:hint="eastAsia"/>
                <w:kern w:val="0"/>
                <w:szCs w:val="21"/>
              </w:rPr>
              <w:t>3.14</w:t>
            </w:r>
          </w:p>
        </w:tc>
        <w:tc>
          <w:tcPr>
            <w:tcW w:w="1019" w:type="dxa"/>
            <w:tcBorders>
              <w:top w:val="single" w:sz="6" w:space="0" w:color="auto"/>
              <w:bottom w:val="single" w:sz="6" w:space="0" w:color="auto"/>
              <w:right w:val="single" w:sz="4" w:space="0" w:color="auto"/>
            </w:tcBorders>
            <w:vAlign w:val="center"/>
          </w:tcPr>
          <w:p w14:paraId="7954D838" w14:textId="77777777" w:rsidR="00104BB1" w:rsidRDefault="00104BB1">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14:paraId="46F7D32E" w14:textId="77777777" w:rsidR="00104BB1" w:rsidRDefault="00104BB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14:paraId="2C6D68D9" w14:textId="77777777" w:rsidR="00104BB1" w:rsidRDefault="0045228D">
            <w:pPr>
              <w:widowControl/>
              <w:jc w:val="right"/>
              <w:rPr>
                <w:rFonts w:ascii="宋体" w:hAnsi="宋体" w:cs="宋体"/>
                <w:kern w:val="0"/>
                <w:szCs w:val="21"/>
              </w:rPr>
            </w:pPr>
            <w:r>
              <w:rPr>
                <w:rFonts w:ascii="宋体" w:hAnsi="宋体" w:cs="宋体" w:hint="eastAsia"/>
                <w:kern w:val="0"/>
                <w:szCs w:val="21"/>
              </w:rPr>
              <w:t>5.60</w:t>
            </w:r>
          </w:p>
        </w:tc>
        <w:tc>
          <w:tcPr>
            <w:tcW w:w="1019" w:type="dxa"/>
            <w:tcBorders>
              <w:top w:val="single" w:sz="6" w:space="0" w:color="auto"/>
              <w:left w:val="single" w:sz="4" w:space="0" w:color="auto"/>
              <w:bottom w:val="single" w:sz="6" w:space="0" w:color="auto"/>
            </w:tcBorders>
            <w:vAlign w:val="center"/>
          </w:tcPr>
          <w:p w14:paraId="7C5C1E33" w14:textId="77777777" w:rsidR="00104BB1" w:rsidRDefault="0045228D">
            <w:pPr>
              <w:widowControl/>
              <w:jc w:val="right"/>
              <w:rPr>
                <w:rFonts w:ascii="宋体" w:hAnsi="宋体" w:cs="宋体"/>
                <w:kern w:val="0"/>
                <w:szCs w:val="21"/>
              </w:rPr>
            </w:pPr>
            <w:r>
              <w:rPr>
                <w:rFonts w:ascii="宋体" w:hAnsi="宋体" w:cs="宋体" w:hint="eastAsia"/>
                <w:kern w:val="0"/>
                <w:szCs w:val="21"/>
              </w:rPr>
              <w:t>2.29</w:t>
            </w:r>
          </w:p>
        </w:tc>
        <w:tc>
          <w:tcPr>
            <w:tcW w:w="1019" w:type="dxa"/>
            <w:tcBorders>
              <w:top w:val="single" w:sz="6" w:space="0" w:color="auto"/>
              <w:bottom w:val="single" w:sz="6" w:space="0" w:color="auto"/>
              <w:right w:val="single" w:sz="4" w:space="0" w:color="auto"/>
            </w:tcBorders>
            <w:vAlign w:val="center"/>
          </w:tcPr>
          <w:p w14:paraId="74FF94C4" w14:textId="77777777" w:rsidR="00104BB1" w:rsidRDefault="00104BB1">
            <w:pPr>
              <w:widowControl/>
              <w:jc w:val="right"/>
              <w:rPr>
                <w:rFonts w:ascii="宋体" w:hAnsi="宋体" w:cs="宋体"/>
                <w:kern w:val="0"/>
                <w:szCs w:val="21"/>
              </w:rPr>
            </w:pPr>
          </w:p>
        </w:tc>
        <w:tc>
          <w:tcPr>
            <w:tcW w:w="1019" w:type="dxa"/>
            <w:tcBorders>
              <w:top w:val="single" w:sz="6" w:space="0" w:color="auto"/>
              <w:left w:val="single" w:sz="4" w:space="0" w:color="auto"/>
              <w:bottom w:val="single" w:sz="6" w:space="0" w:color="auto"/>
            </w:tcBorders>
            <w:vAlign w:val="center"/>
          </w:tcPr>
          <w:p w14:paraId="0BFB285B" w14:textId="77777777" w:rsidR="00104BB1" w:rsidRDefault="00104BB1">
            <w:pPr>
              <w:widowControl/>
              <w:jc w:val="right"/>
              <w:rPr>
                <w:rFonts w:ascii="宋体" w:hAnsi="宋体" w:cs="宋体"/>
                <w:kern w:val="0"/>
                <w:szCs w:val="21"/>
              </w:rPr>
            </w:pPr>
          </w:p>
        </w:tc>
        <w:tc>
          <w:tcPr>
            <w:tcW w:w="1019" w:type="dxa"/>
            <w:tcBorders>
              <w:top w:val="single" w:sz="6" w:space="0" w:color="auto"/>
              <w:bottom w:val="single" w:sz="6" w:space="0" w:color="auto"/>
              <w:right w:val="single" w:sz="4" w:space="0" w:color="auto"/>
            </w:tcBorders>
            <w:vAlign w:val="center"/>
          </w:tcPr>
          <w:p w14:paraId="3D47D5FE" w14:textId="77777777" w:rsidR="00104BB1" w:rsidRDefault="00BB356A">
            <w:pPr>
              <w:widowControl/>
              <w:jc w:val="right"/>
              <w:rPr>
                <w:rFonts w:ascii="宋体" w:hAnsi="宋体" w:cs="宋体"/>
                <w:kern w:val="0"/>
                <w:szCs w:val="21"/>
              </w:rPr>
            </w:pPr>
            <w:r>
              <w:rPr>
                <w:rFonts w:ascii="宋体" w:hAnsi="宋体" w:cs="宋体" w:hint="eastAsia"/>
                <w:kern w:val="0"/>
                <w:szCs w:val="21"/>
              </w:rPr>
              <w:t>5.60</w:t>
            </w:r>
          </w:p>
        </w:tc>
        <w:tc>
          <w:tcPr>
            <w:tcW w:w="1019" w:type="dxa"/>
            <w:tcBorders>
              <w:top w:val="single" w:sz="6" w:space="0" w:color="auto"/>
              <w:left w:val="single" w:sz="4" w:space="0" w:color="auto"/>
              <w:bottom w:val="single" w:sz="6" w:space="0" w:color="auto"/>
            </w:tcBorders>
            <w:vAlign w:val="center"/>
          </w:tcPr>
          <w:p w14:paraId="07E94E30" w14:textId="77777777" w:rsidR="00104BB1" w:rsidRDefault="00BB356A">
            <w:pPr>
              <w:widowControl/>
              <w:jc w:val="right"/>
              <w:rPr>
                <w:rFonts w:ascii="宋体" w:hAnsi="宋体" w:cs="宋体"/>
                <w:kern w:val="0"/>
                <w:szCs w:val="21"/>
              </w:rPr>
            </w:pPr>
            <w:r>
              <w:rPr>
                <w:rFonts w:ascii="宋体" w:hAnsi="宋体" w:cs="宋体" w:hint="eastAsia"/>
                <w:kern w:val="0"/>
                <w:szCs w:val="21"/>
              </w:rPr>
              <w:t>2.29</w:t>
            </w:r>
          </w:p>
        </w:tc>
        <w:tc>
          <w:tcPr>
            <w:tcW w:w="1019" w:type="dxa"/>
            <w:tcBorders>
              <w:top w:val="single" w:sz="6" w:space="0" w:color="auto"/>
              <w:bottom w:val="single" w:sz="6" w:space="0" w:color="auto"/>
              <w:right w:val="single" w:sz="4" w:space="0" w:color="auto"/>
            </w:tcBorders>
            <w:vAlign w:val="center"/>
          </w:tcPr>
          <w:p w14:paraId="1C6943E8" w14:textId="77777777" w:rsidR="00104BB1" w:rsidRDefault="00BB356A">
            <w:pPr>
              <w:widowControl/>
              <w:jc w:val="right"/>
              <w:rPr>
                <w:rFonts w:ascii="宋体" w:hAnsi="宋体" w:cs="宋体"/>
                <w:kern w:val="0"/>
                <w:szCs w:val="21"/>
              </w:rPr>
            </w:pPr>
            <w:r>
              <w:rPr>
                <w:rFonts w:ascii="宋体" w:hAnsi="宋体" w:cs="宋体" w:hint="eastAsia"/>
                <w:kern w:val="0"/>
                <w:szCs w:val="21"/>
              </w:rPr>
              <w:t>2.00</w:t>
            </w:r>
          </w:p>
        </w:tc>
        <w:tc>
          <w:tcPr>
            <w:tcW w:w="1019" w:type="dxa"/>
            <w:tcBorders>
              <w:top w:val="single" w:sz="6" w:space="0" w:color="auto"/>
              <w:left w:val="single" w:sz="4" w:space="0" w:color="auto"/>
              <w:bottom w:val="single" w:sz="6" w:space="0" w:color="auto"/>
            </w:tcBorders>
            <w:vAlign w:val="center"/>
          </w:tcPr>
          <w:p w14:paraId="0D5EE52A" w14:textId="77777777" w:rsidR="00104BB1" w:rsidRDefault="00BB356A">
            <w:pPr>
              <w:widowControl/>
              <w:jc w:val="right"/>
              <w:rPr>
                <w:rFonts w:ascii="宋体" w:hAnsi="宋体" w:cs="宋体"/>
                <w:kern w:val="0"/>
                <w:szCs w:val="21"/>
              </w:rPr>
            </w:pPr>
            <w:r>
              <w:rPr>
                <w:rFonts w:ascii="宋体" w:hAnsi="宋体" w:cs="宋体" w:hint="eastAsia"/>
                <w:kern w:val="0"/>
                <w:szCs w:val="21"/>
              </w:rPr>
              <w:t>0.85</w:t>
            </w:r>
          </w:p>
        </w:tc>
        <w:tc>
          <w:tcPr>
            <w:tcW w:w="1331" w:type="dxa"/>
            <w:vMerge/>
            <w:tcBorders>
              <w:bottom w:val="single" w:sz="6" w:space="0" w:color="auto"/>
              <w:right w:val="single" w:sz="6" w:space="0" w:color="auto"/>
            </w:tcBorders>
          </w:tcPr>
          <w:p w14:paraId="0C8A337C" w14:textId="77777777" w:rsidR="00104BB1" w:rsidRDefault="00104BB1">
            <w:pPr>
              <w:widowControl/>
              <w:jc w:val="left"/>
              <w:rPr>
                <w:rFonts w:ascii="宋体" w:hAnsi="宋体"/>
                <w:szCs w:val="21"/>
              </w:rPr>
            </w:pPr>
          </w:p>
        </w:tc>
      </w:tr>
    </w:tbl>
    <w:p w14:paraId="06968205" w14:textId="77777777" w:rsidR="00104BB1" w:rsidRDefault="00104BB1">
      <w:pPr>
        <w:autoSpaceDE w:val="0"/>
        <w:autoSpaceDN w:val="0"/>
        <w:adjustRightInd w:val="0"/>
        <w:rPr>
          <w:rFonts w:ascii="宋体" w:hAnsi="宋体"/>
          <w:szCs w:val="21"/>
        </w:rPr>
      </w:pPr>
    </w:p>
    <w:p w14:paraId="5706B469" w14:textId="77777777" w:rsidR="00104BB1" w:rsidRDefault="00104BB1">
      <w:pPr>
        <w:autoSpaceDE w:val="0"/>
        <w:autoSpaceDN w:val="0"/>
        <w:adjustRightInd w:val="0"/>
        <w:ind w:firstLineChars="200" w:firstLine="420"/>
        <w:rPr>
          <w:rFonts w:ascii="宋体" w:hAnsi="宋体"/>
          <w:szCs w:val="21"/>
        </w:rPr>
        <w:sectPr w:rsidR="00104BB1">
          <w:pgSz w:w="16838" w:h="11906" w:orient="landscape"/>
          <w:pgMar w:top="1797" w:right="1440" w:bottom="1797" w:left="1440" w:header="851" w:footer="992" w:gutter="0"/>
          <w:cols w:space="720"/>
          <w:docGrid w:linePitch="312"/>
        </w:sectPr>
      </w:pPr>
    </w:p>
    <w:p w14:paraId="3743FBA2"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lastRenderedPageBreak/>
        <w:t>2019年度政府性基金预算财政拨款支出决算表</w:t>
      </w:r>
    </w:p>
    <w:p w14:paraId="46194760" w14:textId="77777777" w:rsidR="00104BB1" w:rsidRDefault="006B4B8A">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firstRow="0" w:lastRow="0" w:firstColumn="0" w:lastColumn="0" w:noHBand="0" w:noVBand="0"/>
      </w:tblPr>
      <w:tblGrid>
        <w:gridCol w:w="563"/>
        <w:gridCol w:w="540"/>
        <w:gridCol w:w="540"/>
        <w:gridCol w:w="1800"/>
        <w:gridCol w:w="1620"/>
        <w:gridCol w:w="1440"/>
        <w:gridCol w:w="1495"/>
      </w:tblGrid>
      <w:tr w:rsidR="00104BB1" w14:paraId="1047B542" w14:textId="77777777">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14:paraId="52D3F954" w14:textId="77777777" w:rsidR="00104BB1" w:rsidRDefault="006B4B8A">
            <w:pPr>
              <w:widowControl/>
              <w:jc w:val="center"/>
              <w:rPr>
                <w:rFonts w:ascii="宋体" w:hAnsi="宋体"/>
                <w:szCs w:val="21"/>
              </w:rPr>
            </w:pPr>
            <w:r>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14:paraId="2910E1FC" w14:textId="77777777" w:rsidR="00104BB1" w:rsidRDefault="006B4B8A">
            <w:pPr>
              <w:widowControl/>
              <w:jc w:val="center"/>
              <w:rPr>
                <w:rFonts w:ascii="宋体" w:hAnsi="宋体"/>
                <w:szCs w:val="21"/>
              </w:rPr>
            </w:pPr>
            <w:r>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14:paraId="07BA4B8E" w14:textId="77777777" w:rsidR="00104BB1" w:rsidRDefault="006B4B8A">
            <w:pPr>
              <w:widowControl/>
              <w:jc w:val="center"/>
              <w:rPr>
                <w:rFonts w:ascii="宋体" w:hAnsi="宋体"/>
                <w:szCs w:val="21"/>
              </w:rPr>
            </w:pPr>
            <w:r>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14:paraId="10F1333F" w14:textId="77777777" w:rsidR="00104BB1" w:rsidRDefault="006B4B8A">
            <w:pPr>
              <w:jc w:val="center"/>
              <w:rPr>
                <w:rFonts w:ascii="宋体" w:hAnsi="宋体"/>
                <w:szCs w:val="21"/>
              </w:rPr>
            </w:pPr>
            <w:r>
              <w:rPr>
                <w:rFonts w:ascii="宋体" w:hAnsi="宋体" w:hint="eastAsia"/>
                <w:szCs w:val="21"/>
              </w:rPr>
              <w:t>项目支出</w:t>
            </w:r>
          </w:p>
        </w:tc>
      </w:tr>
      <w:tr w:rsidR="00104BB1" w14:paraId="039162BA" w14:textId="77777777">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14:paraId="2A014F63" w14:textId="77777777" w:rsidR="00104BB1" w:rsidRDefault="006B4B8A">
            <w:pPr>
              <w:widowControl/>
              <w:jc w:val="center"/>
              <w:rPr>
                <w:rFonts w:ascii="宋体" w:hAnsi="宋体"/>
                <w:szCs w:val="21"/>
              </w:rPr>
            </w:pPr>
            <w:r>
              <w:rPr>
                <w:rFonts w:ascii="宋体" w:hAnsi="宋体" w:hint="eastAsia"/>
                <w:szCs w:val="21"/>
              </w:rPr>
              <w:t>功能分类</w:t>
            </w:r>
          </w:p>
          <w:p w14:paraId="0F4F5B77" w14:textId="77777777" w:rsidR="00104BB1" w:rsidRDefault="006B4B8A">
            <w:pPr>
              <w:widowControl/>
              <w:jc w:val="center"/>
              <w:rPr>
                <w:rFonts w:ascii="宋体" w:hAnsi="宋体"/>
                <w:szCs w:val="21"/>
              </w:rPr>
            </w:pPr>
            <w:r>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14:paraId="7274972E" w14:textId="77777777" w:rsidR="00104BB1" w:rsidRDefault="006B4B8A">
            <w:pPr>
              <w:widowControl/>
              <w:jc w:val="center"/>
              <w:rPr>
                <w:rFonts w:ascii="宋体" w:hAnsi="宋体"/>
                <w:szCs w:val="21"/>
              </w:rPr>
            </w:pPr>
            <w:r>
              <w:rPr>
                <w:rFonts w:ascii="宋体" w:hAnsi="宋体" w:hint="eastAsia"/>
                <w:szCs w:val="21"/>
              </w:rPr>
              <w:t>科目名称</w:t>
            </w:r>
          </w:p>
        </w:tc>
        <w:tc>
          <w:tcPr>
            <w:tcW w:w="1620" w:type="dxa"/>
            <w:vMerge/>
            <w:tcBorders>
              <w:left w:val="single" w:sz="4" w:space="0" w:color="auto"/>
              <w:right w:val="single" w:sz="4" w:space="0" w:color="auto"/>
            </w:tcBorders>
            <w:vAlign w:val="center"/>
          </w:tcPr>
          <w:p w14:paraId="7DD8AD54" w14:textId="77777777" w:rsidR="00104BB1" w:rsidRDefault="00104BB1">
            <w:pPr>
              <w:widowControl/>
              <w:jc w:val="center"/>
              <w:rPr>
                <w:rFonts w:ascii="宋体" w:hAnsi="宋体"/>
                <w:szCs w:val="21"/>
              </w:rPr>
            </w:pPr>
          </w:p>
        </w:tc>
        <w:tc>
          <w:tcPr>
            <w:tcW w:w="1440" w:type="dxa"/>
            <w:vMerge/>
            <w:tcBorders>
              <w:left w:val="single" w:sz="4" w:space="0" w:color="auto"/>
              <w:right w:val="single" w:sz="4" w:space="0" w:color="auto"/>
            </w:tcBorders>
            <w:vAlign w:val="center"/>
          </w:tcPr>
          <w:p w14:paraId="7C7E65D3" w14:textId="77777777" w:rsidR="00104BB1" w:rsidRDefault="00104BB1">
            <w:pPr>
              <w:widowControl/>
              <w:jc w:val="center"/>
              <w:rPr>
                <w:rFonts w:ascii="宋体" w:hAnsi="宋体"/>
                <w:szCs w:val="21"/>
              </w:rPr>
            </w:pPr>
          </w:p>
        </w:tc>
        <w:tc>
          <w:tcPr>
            <w:tcW w:w="1495" w:type="dxa"/>
            <w:vMerge/>
            <w:tcBorders>
              <w:left w:val="single" w:sz="4" w:space="0" w:color="auto"/>
              <w:right w:val="single" w:sz="4" w:space="0" w:color="auto"/>
            </w:tcBorders>
            <w:vAlign w:val="center"/>
          </w:tcPr>
          <w:p w14:paraId="181548AA" w14:textId="77777777" w:rsidR="00104BB1" w:rsidRDefault="00104BB1">
            <w:pPr>
              <w:widowControl/>
              <w:jc w:val="center"/>
              <w:rPr>
                <w:rFonts w:ascii="宋体" w:hAnsi="宋体"/>
                <w:szCs w:val="21"/>
              </w:rPr>
            </w:pPr>
          </w:p>
        </w:tc>
      </w:tr>
      <w:tr w:rsidR="00104BB1" w14:paraId="1BEFD5AD" w14:textId="77777777">
        <w:trPr>
          <w:trHeight w:val="480"/>
          <w:jc w:val="center"/>
        </w:trPr>
        <w:tc>
          <w:tcPr>
            <w:tcW w:w="563" w:type="dxa"/>
            <w:tcBorders>
              <w:top w:val="nil"/>
              <w:left w:val="single" w:sz="4" w:space="0" w:color="auto"/>
              <w:bottom w:val="single" w:sz="4" w:space="0" w:color="auto"/>
              <w:right w:val="single" w:sz="4" w:space="0" w:color="auto"/>
            </w:tcBorders>
            <w:vAlign w:val="center"/>
          </w:tcPr>
          <w:p w14:paraId="7B851930" w14:textId="77777777" w:rsidR="00104BB1" w:rsidRDefault="006B4B8A">
            <w:pPr>
              <w:widowControl/>
              <w:jc w:val="center"/>
              <w:rPr>
                <w:rFonts w:ascii="宋体" w:hAnsi="宋体"/>
                <w:szCs w:val="21"/>
              </w:rPr>
            </w:pPr>
            <w:r>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14:paraId="3C24394E" w14:textId="77777777" w:rsidR="00104BB1" w:rsidRDefault="006B4B8A">
            <w:pPr>
              <w:widowControl/>
              <w:jc w:val="center"/>
              <w:rPr>
                <w:rFonts w:ascii="宋体" w:hAnsi="宋体"/>
                <w:szCs w:val="21"/>
              </w:rPr>
            </w:pPr>
            <w:r>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14:paraId="54B72A58" w14:textId="77777777" w:rsidR="00104BB1" w:rsidRDefault="006B4B8A">
            <w:pPr>
              <w:widowControl/>
              <w:jc w:val="center"/>
              <w:rPr>
                <w:rFonts w:ascii="宋体" w:hAnsi="宋体"/>
                <w:szCs w:val="21"/>
              </w:rPr>
            </w:pPr>
            <w:r>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14:paraId="11E056FA" w14:textId="77777777" w:rsidR="00104BB1" w:rsidRDefault="00104BB1">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14:paraId="66756299" w14:textId="77777777" w:rsidR="00104BB1" w:rsidRDefault="00104BB1">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14:paraId="4054871C" w14:textId="77777777" w:rsidR="00104BB1" w:rsidRDefault="00104BB1">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14:paraId="05D01CDC" w14:textId="77777777" w:rsidR="00104BB1" w:rsidRDefault="00104BB1">
            <w:pPr>
              <w:widowControl/>
              <w:rPr>
                <w:rFonts w:ascii="宋体" w:hAnsi="宋体"/>
                <w:szCs w:val="21"/>
              </w:rPr>
            </w:pPr>
          </w:p>
        </w:tc>
      </w:tr>
      <w:tr w:rsidR="00104BB1" w14:paraId="69BCA638" w14:textId="77777777">
        <w:trPr>
          <w:trHeight w:val="480"/>
          <w:jc w:val="center"/>
        </w:trPr>
        <w:tc>
          <w:tcPr>
            <w:tcW w:w="563" w:type="dxa"/>
            <w:tcBorders>
              <w:top w:val="nil"/>
              <w:left w:val="single" w:sz="4" w:space="0" w:color="auto"/>
              <w:bottom w:val="single" w:sz="4" w:space="0" w:color="auto"/>
              <w:right w:val="single" w:sz="4" w:space="0" w:color="auto"/>
            </w:tcBorders>
            <w:vAlign w:val="center"/>
          </w:tcPr>
          <w:p w14:paraId="5AE518B3" w14:textId="77777777" w:rsidR="00104BB1" w:rsidRDefault="006B4B8A">
            <w:pPr>
              <w:jc w:val="center"/>
              <w:rPr>
                <w:rFonts w:ascii="宋体" w:hAnsi="宋体" w:cs="宋体"/>
                <w:szCs w:val="21"/>
              </w:rPr>
            </w:pPr>
            <w:r>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14:paraId="21F1767A" w14:textId="77777777" w:rsidR="00104BB1" w:rsidRDefault="006B4B8A">
            <w:pPr>
              <w:jc w:val="center"/>
              <w:rPr>
                <w:rFonts w:ascii="宋体" w:hAnsi="宋体" w:cs="宋体"/>
                <w:szCs w:val="21"/>
              </w:rPr>
            </w:pPr>
            <w:r>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14:paraId="475AEBEE" w14:textId="77777777" w:rsidR="00104BB1" w:rsidRDefault="006B4B8A">
            <w:pPr>
              <w:jc w:val="center"/>
              <w:rPr>
                <w:rFonts w:ascii="宋体" w:hAnsi="宋体" w:cs="宋体"/>
                <w:szCs w:val="21"/>
              </w:rPr>
            </w:pPr>
            <w:r>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14:paraId="0619D97D" w14:textId="77777777" w:rsidR="00104BB1" w:rsidRDefault="006B4B8A">
            <w:pPr>
              <w:rPr>
                <w:rFonts w:ascii="宋体" w:hAnsi="宋体" w:cs="宋体"/>
                <w:szCs w:val="21"/>
              </w:rPr>
            </w:pPr>
            <w:r>
              <w:rPr>
                <w:rFonts w:ascii="宋体" w:hAnsi="宋体" w:hint="eastAsia"/>
                <w:szCs w:val="21"/>
              </w:rPr>
              <w:t>其他支出</w:t>
            </w:r>
          </w:p>
        </w:tc>
        <w:tc>
          <w:tcPr>
            <w:tcW w:w="1620" w:type="dxa"/>
            <w:tcBorders>
              <w:top w:val="nil"/>
              <w:left w:val="nil"/>
              <w:bottom w:val="single" w:sz="4" w:space="0" w:color="auto"/>
              <w:right w:val="single" w:sz="4" w:space="0" w:color="auto"/>
            </w:tcBorders>
            <w:vAlign w:val="center"/>
          </w:tcPr>
          <w:p w14:paraId="28B94397" w14:textId="77777777" w:rsidR="00104BB1" w:rsidRDefault="00104BB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14:paraId="6662ADA7" w14:textId="77777777" w:rsidR="00104BB1" w:rsidRDefault="00104BB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14:paraId="72ACC98A" w14:textId="77777777" w:rsidR="00104BB1" w:rsidRDefault="00104BB1">
            <w:pPr>
              <w:widowControl/>
              <w:rPr>
                <w:rFonts w:ascii="宋体" w:hAnsi="宋体"/>
                <w:szCs w:val="21"/>
              </w:rPr>
            </w:pPr>
          </w:p>
        </w:tc>
      </w:tr>
      <w:tr w:rsidR="00104BB1" w14:paraId="2EB370C8" w14:textId="77777777">
        <w:trPr>
          <w:trHeight w:val="480"/>
          <w:jc w:val="center"/>
        </w:trPr>
        <w:tc>
          <w:tcPr>
            <w:tcW w:w="563" w:type="dxa"/>
            <w:tcBorders>
              <w:top w:val="nil"/>
              <w:left w:val="single" w:sz="4" w:space="0" w:color="auto"/>
              <w:bottom w:val="single" w:sz="4" w:space="0" w:color="auto"/>
              <w:right w:val="single" w:sz="4" w:space="0" w:color="auto"/>
            </w:tcBorders>
            <w:vAlign w:val="center"/>
          </w:tcPr>
          <w:p w14:paraId="0541B28D" w14:textId="77777777" w:rsidR="00104BB1" w:rsidRDefault="006B4B8A">
            <w:pPr>
              <w:jc w:val="center"/>
              <w:rPr>
                <w:rFonts w:ascii="宋体" w:hAnsi="宋体" w:cs="宋体"/>
                <w:szCs w:val="21"/>
              </w:rPr>
            </w:pPr>
            <w:r>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14:paraId="446B7688" w14:textId="77777777" w:rsidR="00104BB1" w:rsidRDefault="006B4B8A">
            <w:pPr>
              <w:jc w:val="center"/>
              <w:rPr>
                <w:rFonts w:ascii="宋体" w:hAnsi="宋体" w:cs="宋体"/>
                <w:szCs w:val="21"/>
              </w:rPr>
            </w:pPr>
            <w:r>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14:paraId="69AF18CB" w14:textId="77777777" w:rsidR="00104BB1" w:rsidRDefault="006B4B8A">
            <w:pPr>
              <w:jc w:val="center"/>
              <w:rPr>
                <w:rFonts w:ascii="宋体" w:hAnsi="宋体" w:cs="宋体"/>
                <w:szCs w:val="21"/>
              </w:rPr>
            </w:pPr>
            <w:r>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14:paraId="7D571855" w14:textId="77777777" w:rsidR="00104BB1" w:rsidRDefault="006B4B8A">
            <w:pPr>
              <w:rPr>
                <w:rFonts w:ascii="宋体" w:hAnsi="宋体" w:cs="宋体"/>
                <w:szCs w:val="21"/>
              </w:rPr>
            </w:pPr>
            <w:r>
              <w:rPr>
                <w:rFonts w:ascii="宋体" w:hAnsi="宋体" w:hint="eastAsia"/>
                <w:szCs w:val="21"/>
              </w:rPr>
              <w:t>彩票发行销售机构业务费安排的支出</w:t>
            </w:r>
          </w:p>
        </w:tc>
        <w:tc>
          <w:tcPr>
            <w:tcW w:w="1620" w:type="dxa"/>
            <w:tcBorders>
              <w:top w:val="nil"/>
              <w:left w:val="nil"/>
              <w:bottom w:val="single" w:sz="4" w:space="0" w:color="auto"/>
              <w:right w:val="single" w:sz="4" w:space="0" w:color="auto"/>
            </w:tcBorders>
            <w:vAlign w:val="center"/>
          </w:tcPr>
          <w:p w14:paraId="114D66FF" w14:textId="77777777" w:rsidR="00104BB1" w:rsidRDefault="00104BB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14:paraId="617510B0" w14:textId="77777777" w:rsidR="00104BB1" w:rsidRDefault="00104BB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14:paraId="630E17C9" w14:textId="77777777" w:rsidR="00104BB1" w:rsidRDefault="00104BB1">
            <w:pPr>
              <w:widowControl/>
              <w:rPr>
                <w:rFonts w:ascii="宋体" w:hAnsi="宋体"/>
                <w:szCs w:val="21"/>
              </w:rPr>
            </w:pPr>
          </w:p>
        </w:tc>
      </w:tr>
      <w:tr w:rsidR="00104BB1" w14:paraId="23229FBF" w14:textId="77777777">
        <w:trPr>
          <w:trHeight w:val="480"/>
          <w:jc w:val="center"/>
        </w:trPr>
        <w:tc>
          <w:tcPr>
            <w:tcW w:w="563" w:type="dxa"/>
            <w:tcBorders>
              <w:top w:val="nil"/>
              <w:left w:val="single" w:sz="4" w:space="0" w:color="auto"/>
              <w:bottom w:val="single" w:sz="4" w:space="0" w:color="auto"/>
              <w:right w:val="single" w:sz="4" w:space="0" w:color="auto"/>
            </w:tcBorders>
            <w:vAlign w:val="center"/>
          </w:tcPr>
          <w:p w14:paraId="34FA7EAD" w14:textId="77777777" w:rsidR="00104BB1" w:rsidRDefault="006B4B8A">
            <w:pPr>
              <w:jc w:val="center"/>
              <w:rPr>
                <w:rFonts w:ascii="宋体" w:hAnsi="宋体" w:cs="宋体"/>
                <w:szCs w:val="21"/>
              </w:rPr>
            </w:pPr>
            <w:r>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14:paraId="08DA7A68" w14:textId="77777777" w:rsidR="00104BB1" w:rsidRDefault="006B4B8A">
            <w:pPr>
              <w:jc w:val="center"/>
              <w:rPr>
                <w:rFonts w:ascii="宋体" w:hAnsi="宋体" w:cs="宋体"/>
                <w:szCs w:val="21"/>
              </w:rPr>
            </w:pPr>
            <w:r>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14:paraId="4096AD2A" w14:textId="77777777" w:rsidR="00104BB1" w:rsidRDefault="006B4B8A">
            <w:pPr>
              <w:jc w:val="center"/>
              <w:rPr>
                <w:rFonts w:ascii="宋体" w:hAnsi="宋体" w:cs="宋体"/>
                <w:szCs w:val="21"/>
              </w:rPr>
            </w:pPr>
            <w:r>
              <w:rPr>
                <w:rFonts w:ascii="宋体" w:hAnsi="宋体" w:hint="eastAsia"/>
                <w:szCs w:val="21"/>
              </w:rPr>
              <w:t>04</w:t>
            </w:r>
          </w:p>
        </w:tc>
        <w:tc>
          <w:tcPr>
            <w:tcW w:w="1800" w:type="dxa"/>
            <w:tcBorders>
              <w:top w:val="nil"/>
              <w:left w:val="nil"/>
              <w:bottom w:val="single" w:sz="4" w:space="0" w:color="auto"/>
              <w:right w:val="single" w:sz="4" w:space="0" w:color="auto"/>
            </w:tcBorders>
            <w:vAlign w:val="center"/>
          </w:tcPr>
          <w:p w14:paraId="6F7E05BD" w14:textId="77777777" w:rsidR="00104BB1" w:rsidRDefault="006B4B8A">
            <w:pPr>
              <w:rPr>
                <w:rFonts w:ascii="宋体" w:hAnsi="宋体" w:cs="宋体"/>
                <w:szCs w:val="21"/>
              </w:rPr>
            </w:pPr>
            <w:r>
              <w:rPr>
                <w:rFonts w:ascii="宋体" w:hAnsi="宋体" w:hint="eastAsia"/>
                <w:szCs w:val="21"/>
              </w:rPr>
              <w:t>福利彩票销售机构的业务费支出</w:t>
            </w:r>
          </w:p>
        </w:tc>
        <w:tc>
          <w:tcPr>
            <w:tcW w:w="1620" w:type="dxa"/>
            <w:tcBorders>
              <w:top w:val="nil"/>
              <w:left w:val="nil"/>
              <w:bottom w:val="single" w:sz="4" w:space="0" w:color="auto"/>
              <w:right w:val="single" w:sz="4" w:space="0" w:color="auto"/>
            </w:tcBorders>
            <w:vAlign w:val="center"/>
          </w:tcPr>
          <w:p w14:paraId="50AF0990" w14:textId="77777777" w:rsidR="00104BB1" w:rsidRDefault="00104BB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14:paraId="660EB459" w14:textId="77777777" w:rsidR="00104BB1" w:rsidRDefault="00104BB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14:paraId="5D29AEC5" w14:textId="77777777" w:rsidR="00104BB1" w:rsidRDefault="00104BB1">
            <w:pPr>
              <w:widowControl/>
              <w:rPr>
                <w:rFonts w:ascii="宋体" w:hAnsi="宋体"/>
                <w:szCs w:val="21"/>
              </w:rPr>
            </w:pPr>
          </w:p>
        </w:tc>
      </w:tr>
      <w:tr w:rsidR="00104BB1" w14:paraId="413F0B1A" w14:textId="77777777">
        <w:trPr>
          <w:trHeight w:val="480"/>
          <w:jc w:val="center"/>
        </w:trPr>
        <w:tc>
          <w:tcPr>
            <w:tcW w:w="563" w:type="dxa"/>
            <w:tcBorders>
              <w:top w:val="nil"/>
              <w:left w:val="single" w:sz="4" w:space="0" w:color="auto"/>
              <w:bottom w:val="single" w:sz="4" w:space="0" w:color="auto"/>
              <w:right w:val="single" w:sz="4" w:space="0" w:color="auto"/>
            </w:tcBorders>
            <w:vAlign w:val="center"/>
          </w:tcPr>
          <w:p w14:paraId="0257369C" w14:textId="77777777" w:rsidR="00104BB1" w:rsidRDefault="006B4B8A">
            <w:pPr>
              <w:jc w:val="center"/>
              <w:rPr>
                <w:rFonts w:ascii="宋体" w:hAnsi="宋体" w:cs="宋体"/>
                <w:szCs w:val="21"/>
              </w:rPr>
            </w:pPr>
            <w:r>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14:paraId="66D6B871" w14:textId="77777777" w:rsidR="00104BB1" w:rsidRDefault="006B4B8A">
            <w:pPr>
              <w:jc w:val="center"/>
              <w:rPr>
                <w:rFonts w:ascii="宋体" w:hAnsi="宋体" w:cs="宋体"/>
                <w:szCs w:val="21"/>
              </w:rPr>
            </w:pPr>
            <w:r>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14:paraId="566EA29D" w14:textId="77777777" w:rsidR="00104BB1" w:rsidRDefault="006B4B8A">
            <w:pPr>
              <w:jc w:val="center"/>
              <w:rPr>
                <w:rFonts w:ascii="宋体" w:hAnsi="宋体" w:cs="宋体"/>
                <w:szCs w:val="21"/>
              </w:rPr>
            </w:pPr>
            <w:r>
              <w:rPr>
                <w:rFonts w:ascii="宋体" w:hAnsi="宋体" w:hint="eastAsia"/>
                <w:szCs w:val="21"/>
              </w:rPr>
              <w:t>…</w:t>
            </w:r>
          </w:p>
        </w:tc>
        <w:tc>
          <w:tcPr>
            <w:tcW w:w="1800" w:type="dxa"/>
            <w:tcBorders>
              <w:top w:val="nil"/>
              <w:left w:val="nil"/>
              <w:bottom w:val="single" w:sz="4" w:space="0" w:color="auto"/>
              <w:right w:val="single" w:sz="4" w:space="0" w:color="auto"/>
            </w:tcBorders>
            <w:vAlign w:val="center"/>
          </w:tcPr>
          <w:p w14:paraId="6D615087" w14:textId="77777777" w:rsidR="00104BB1" w:rsidRDefault="006B4B8A">
            <w:pPr>
              <w:rPr>
                <w:rFonts w:ascii="宋体" w:hAnsi="宋体" w:cs="宋体"/>
                <w:szCs w:val="21"/>
              </w:rPr>
            </w:pPr>
            <w:r>
              <w:rPr>
                <w:rFonts w:ascii="宋体" w:hAnsi="宋体" w:hint="eastAsia"/>
                <w:szCs w:val="21"/>
              </w:rPr>
              <w:t>…</w:t>
            </w:r>
          </w:p>
        </w:tc>
        <w:tc>
          <w:tcPr>
            <w:tcW w:w="1620" w:type="dxa"/>
            <w:tcBorders>
              <w:top w:val="nil"/>
              <w:left w:val="nil"/>
              <w:bottom w:val="single" w:sz="4" w:space="0" w:color="auto"/>
              <w:right w:val="single" w:sz="4" w:space="0" w:color="auto"/>
            </w:tcBorders>
            <w:vAlign w:val="center"/>
          </w:tcPr>
          <w:p w14:paraId="495B2FAC" w14:textId="77777777" w:rsidR="00104BB1" w:rsidRDefault="00104BB1">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14:paraId="4A40B13A" w14:textId="77777777" w:rsidR="00104BB1" w:rsidRDefault="00104BB1">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14:paraId="2EDBCC72" w14:textId="77777777" w:rsidR="00104BB1" w:rsidRDefault="00104BB1">
            <w:pPr>
              <w:widowControl/>
              <w:rPr>
                <w:rFonts w:ascii="宋体" w:hAnsi="宋体"/>
                <w:szCs w:val="21"/>
              </w:rPr>
            </w:pPr>
          </w:p>
        </w:tc>
      </w:tr>
      <w:tr w:rsidR="00104BB1" w14:paraId="275E965F" w14:textId="77777777">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14:paraId="2A99CE8C" w14:textId="77777777" w:rsidR="00104BB1" w:rsidRDefault="006B4B8A">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14:paraId="69958C20" w14:textId="77777777" w:rsidR="00104BB1" w:rsidRDefault="00104BB1">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14:paraId="292D9B77" w14:textId="77777777" w:rsidR="00104BB1" w:rsidRDefault="00104BB1">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14:paraId="55B1F706" w14:textId="77777777" w:rsidR="00104BB1" w:rsidRDefault="00104BB1">
            <w:pPr>
              <w:widowControl/>
              <w:rPr>
                <w:rFonts w:ascii="宋体" w:hAnsi="宋体" w:cs="宋体"/>
                <w:kern w:val="0"/>
                <w:szCs w:val="21"/>
              </w:rPr>
            </w:pPr>
          </w:p>
        </w:tc>
      </w:tr>
    </w:tbl>
    <w:p w14:paraId="72BB7148" w14:textId="77777777" w:rsidR="00104BB1" w:rsidRDefault="006B4B8A">
      <w:pPr>
        <w:rPr>
          <w:rFonts w:ascii="宋体" w:hAnsi="宋体"/>
          <w:szCs w:val="21"/>
        </w:rPr>
      </w:pPr>
      <w:r>
        <w:rPr>
          <w:rFonts w:ascii="宋体" w:hAnsi="宋体" w:hint="eastAsia"/>
          <w:szCs w:val="21"/>
        </w:rPr>
        <w:t>注：上海市嘉定区</w:t>
      </w:r>
      <w:r w:rsidR="00D264C6">
        <w:rPr>
          <w:rFonts w:ascii="宋体" w:hAnsi="宋体" w:hint="eastAsia"/>
          <w:szCs w:val="21"/>
        </w:rPr>
        <w:t>朱桥学校</w:t>
      </w:r>
      <w:r>
        <w:rPr>
          <w:rFonts w:ascii="宋体" w:hAnsi="宋体" w:hint="eastAsia"/>
          <w:szCs w:val="21"/>
        </w:rPr>
        <w:t>2019年度无政府性基金预算财政拨款支出，故本表无数据。</w:t>
      </w:r>
    </w:p>
    <w:p w14:paraId="1BF5CEE5" w14:textId="77777777" w:rsidR="00104BB1" w:rsidRDefault="00104BB1">
      <w:pPr>
        <w:rPr>
          <w:rFonts w:ascii="宋体" w:hAnsi="宋体"/>
          <w:szCs w:val="21"/>
        </w:rPr>
      </w:pPr>
    </w:p>
    <w:p w14:paraId="400EE4DC" w14:textId="77777777" w:rsidR="00104BB1" w:rsidRDefault="00104BB1">
      <w:pPr>
        <w:rPr>
          <w:rFonts w:ascii="宋体" w:hAnsi="宋体"/>
          <w:szCs w:val="21"/>
        </w:rPr>
      </w:pPr>
    </w:p>
    <w:p w14:paraId="166E9235" w14:textId="77777777" w:rsidR="00104BB1" w:rsidRDefault="00104BB1">
      <w:pPr>
        <w:rPr>
          <w:rFonts w:ascii="宋体" w:hAnsi="宋体"/>
          <w:szCs w:val="21"/>
        </w:rPr>
      </w:pPr>
    </w:p>
    <w:p w14:paraId="2AEBBD44" w14:textId="77777777" w:rsidR="00104BB1" w:rsidRDefault="00104BB1">
      <w:pPr>
        <w:rPr>
          <w:rFonts w:ascii="宋体" w:hAnsi="宋体"/>
          <w:szCs w:val="21"/>
        </w:rPr>
      </w:pPr>
    </w:p>
    <w:p w14:paraId="30C8B484" w14:textId="77777777" w:rsidR="00104BB1" w:rsidRDefault="00104BB1">
      <w:pPr>
        <w:rPr>
          <w:rFonts w:ascii="宋体" w:hAnsi="宋体"/>
          <w:szCs w:val="21"/>
        </w:rPr>
      </w:pPr>
    </w:p>
    <w:p w14:paraId="1EC20B7D" w14:textId="77777777" w:rsidR="00104BB1" w:rsidRDefault="00104BB1">
      <w:pPr>
        <w:rPr>
          <w:rFonts w:ascii="宋体" w:hAnsi="宋体"/>
          <w:szCs w:val="21"/>
        </w:rPr>
      </w:pPr>
    </w:p>
    <w:p w14:paraId="153F8498" w14:textId="77777777" w:rsidR="00104BB1" w:rsidRDefault="00104BB1">
      <w:pPr>
        <w:rPr>
          <w:rFonts w:ascii="宋体" w:hAnsi="宋体"/>
          <w:szCs w:val="21"/>
        </w:rPr>
      </w:pPr>
    </w:p>
    <w:p w14:paraId="40CE67F4" w14:textId="77777777" w:rsidR="00104BB1" w:rsidRDefault="00104BB1">
      <w:pPr>
        <w:rPr>
          <w:rFonts w:ascii="宋体" w:hAnsi="宋体"/>
          <w:szCs w:val="21"/>
        </w:rPr>
      </w:pPr>
    </w:p>
    <w:p w14:paraId="4976BFFA" w14:textId="77777777" w:rsidR="00104BB1" w:rsidRDefault="00104BB1">
      <w:pPr>
        <w:rPr>
          <w:rFonts w:ascii="宋体" w:hAnsi="宋体"/>
          <w:szCs w:val="21"/>
        </w:rPr>
      </w:pPr>
    </w:p>
    <w:p w14:paraId="6BAFA678" w14:textId="77777777" w:rsidR="00104BB1" w:rsidRDefault="00104BB1">
      <w:pPr>
        <w:rPr>
          <w:rFonts w:ascii="宋体" w:hAnsi="宋体"/>
          <w:szCs w:val="21"/>
        </w:rPr>
      </w:pPr>
    </w:p>
    <w:p w14:paraId="4C9242D4" w14:textId="77777777" w:rsidR="00104BB1" w:rsidRDefault="00104BB1">
      <w:pPr>
        <w:rPr>
          <w:rFonts w:ascii="宋体" w:hAnsi="宋体"/>
          <w:szCs w:val="21"/>
        </w:rPr>
      </w:pPr>
    </w:p>
    <w:p w14:paraId="221A94F6" w14:textId="77777777" w:rsidR="00104BB1" w:rsidRDefault="00104BB1">
      <w:pPr>
        <w:rPr>
          <w:rFonts w:ascii="宋体" w:hAnsi="宋体"/>
          <w:szCs w:val="21"/>
        </w:rPr>
      </w:pPr>
    </w:p>
    <w:p w14:paraId="70D161F4" w14:textId="77777777" w:rsidR="00104BB1" w:rsidRDefault="00104BB1">
      <w:pPr>
        <w:rPr>
          <w:rFonts w:ascii="宋体" w:hAnsi="宋体"/>
          <w:szCs w:val="21"/>
        </w:rPr>
      </w:pPr>
    </w:p>
    <w:p w14:paraId="2BA7BD83" w14:textId="77777777" w:rsidR="00104BB1" w:rsidRDefault="00104BB1">
      <w:pPr>
        <w:rPr>
          <w:rFonts w:ascii="宋体" w:hAnsi="宋体"/>
          <w:szCs w:val="21"/>
        </w:rPr>
      </w:pPr>
    </w:p>
    <w:p w14:paraId="5D1E0568" w14:textId="77777777" w:rsidR="00104BB1" w:rsidRDefault="00104BB1">
      <w:pPr>
        <w:rPr>
          <w:rFonts w:ascii="宋体" w:hAnsi="宋体"/>
          <w:szCs w:val="21"/>
        </w:rPr>
      </w:pPr>
    </w:p>
    <w:p w14:paraId="63C2572C" w14:textId="77777777" w:rsidR="00104BB1" w:rsidRDefault="00104BB1">
      <w:pPr>
        <w:rPr>
          <w:rFonts w:ascii="宋体" w:hAnsi="宋体"/>
          <w:szCs w:val="21"/>
        </w:rPr>
      </w:pPr>
    </w:p>
    <w:p w14:paraId="31971E82" w14:textId="77777777" w:rsidR="00104BB1" w:rsidRDefault="00104BB1">
      <w:pPr>
        <w:rPr>
          <w:rFonts w:ascii="宋体" w:hAnsi="宋体"/>
          <w:szCs w:val="21"/>
        </w:rPr>
      </w:pPr>
    </w:p>
    <w:p w14:paraId="0D7A2DCF" w14:textId="77777777" w:rsidR="00104BB1" w:rsidRDefault="00104BB1">
      <w:pPr>
        <w:rPr>
          <w:rFonts w:ascii="宋体" w:hAnsi="宋体"/>
          <w:szCs w:val="21"/>
        </w:rPr>
      </w:pPr>
    </w:p>
    <w:p w14:paraId="233C03BE" w14:textId="77777777" w:rsidR="00104BB1" w:rsidRDefault="00104BB1">
      <w:pPr>
        <w:rPr>
          <w:rFonts w:ascii="宋体" w:hAnsi="宋体"/>
          <w:szCs w:val="21"/>
        </w:rPr>
      </w:pPr>
    </w:p>
    <w:p w14:paraId="50684393" w14:textId="77777777" w:rsidR="00104BB1" w:rsidRDefault="00104BB1">
      <w:pPr>
        <w:rPr>
          <w:rFonts w:ascii="宋体" w:hAnsi="宋体"/>
          <w:szCs w:val="21"/>
        </w:rPr>
      </w:pPr>
    </w:p>
    <w:p w14:paraId="4AF5370B" w14:textId="77777777" w:rsidR="00104BB1" w:rsidRDefault="00104BB1">
      <w:pPr>
        <w:rPr>
          <w:rFonts w:ascii="宋体" w:hAnsi="宋体"/>
          <w:szCs w:val="21"/>
        </w:rPr>
      </w:pPr>
    </w:p>
    <w:p w14:paraId="3C4D7644" w14:textId="77777777" w:rsidR="00104BB1" w:rsidRDefault="00104BB1">
      <w:pPr>
        <w:rPr>
          <w:rFonts w:ascii="宋体" w:hAnsi="宋体"/>
          <w:szCs w:val="21"/>
        </w:rPr>
      </w:pPr>
    </w:p>
    <w:p w14:paraId="02BEDD4F" w14:textId="77777777" w:rsidR="00104BB1" w:rsidRDefault="00104BB1">
      <w:pPr>
        <w:rPr>
          <w:rFonts w:ascii="宋体" w:hAnsi="宋体"/>
          <w:szCs w:val="21"/>
        </w:rPr>
      </w:pPr>
    </w:p>
    <w:p w14:paraId="6F3CC190" w14:textId="77777777" w:rsidR="00104BB1" w:rsidRDefault="00104BB1">
      <w:pPr>
        <w:rPr>
          <w:rFonts w:ascii="宋体" w:hAnsi="宋体"/>
          <w:szCs w:val="21"/>
        </w:rPr>
      </w:pPr>
    </w:p>
    <w:p w14:paraId="08DAB56B" w14:textId="77777777" w:rsidR="00104BB1" w:rsidRDefault="00104BB1">
      <w:pPr>
        <w:rPr>
          <w:rFonts w:ascii="宋体" w:hAnsi="宋体"/>
          <w:szCs w:val="21"/>
        </w:rPr>
      </w:pPr>
    </w:p>
    <w:tbl>
      <w:tblPr>
        <w:tblW w:w="10095" w:type="dxa"/>
        <w:jc w:val="center"/>
        <w:tblLayout w:type="fixed"/>
        <w:tblLook w:val="0000" w:firstRow="0" w:lastRow="0" w:firstColumn="0" w:lastColumn="0" w:noHBand="0" w:noVBand="0"/>
      </w:tblPr>
      <w:tblGrid>
        <w:gridCol w:w="5995"/>
        <w:gridCol w:w="993"/>
        <w:gridCol w:w="850"/>
        <w:gridCol w:w="1134"/>
        <w:gridCol w:w="1123"/>
      </w:tblGrid>
      <w:tr w:rsidR="00104BB1" w14:paraId="2DD45C21" w14:textId="77777777" w:rsidTr="006252AD">
        <w:trPr>
          <w:trHeight w:val="660"/>
          <w:jc w:val="center"/>
        </w:trPr>
        <w:tc>
          <w:tcPr>
            <w:tcW w:w="10095" w:type="dxa"/>
            <w:gridSpan w:val="5"/>
            <w:tcBorders>
              <w:top w:val="nil"/>
              <w:left w:val="nil"/>
              <w:right w:val="nil"/>
            </w:tcBorders>
            <w:vAlign w:val="center"/>
          </w:tcPr>
          <w:p w14:paraId="496E76E7" w14:textId="77777777" w:rsidR="00104BB1" w:rsidRDefault="006B4B8A">
            <w:pPr>
              <w:autoSpaceDE w:val="0"/>
              <w:autoSpaceDN w:val="0"/>
              <w:adjustRightInd w:val="0"/>
              <w:jc w:val="center"/>
              <w:outlineLvl w:val="0"/>
              <w:rPr>
                <w:rFonts w:ascii="宋体" w:hAnsi="宋体"/>
                <w:szCs w:val="21"/>
              </w:rPr>
            </w:pPr>
            <w:r>
              <w:rPr>
                <w:rFonts w:ascii="宋体" w:hAnsi="宋体" w:hint="eastAsia"/>
                <w:szCs w:val="21"/>
              </w:rPr>
              <w:lastRenderedPageBreak/>
              <w:t>2019年度资产负债情况表</w:t>
            </w:r>
          </w:p>
        </w:tc>
      </w:tr>
      <w:tr w:rsidR="00104BB1" w14:paraId="75D6E284" w14:textId="77777777" w:rsidTr="006252AD">
        <w:trPr>
          <w:trHeight w:val="435"/>
          <w:jc w:val="center"/>
        </w:trPr>
        <w:tc>
          <w:tcPr>
            <w:tcW w:w="5995" w:type="dxa"/>
            <w:tcBorders>
              <w:bottom w:val="single" w:sz="4" w:space="0" w:color="000000"/>
            </w:tcBorders>
            <w:vAlign w:val="center"/>
          </w:tcPr>
          <w:p w14:paraId="46DF1A28" w14:textId="77777777" w:rsidR="00104BB1" w:rsidRDefault="00104BB1">
            <w:pPr>
              <w:widowControl/>
              <w:jc w:val="center"/>
              <w:rPr>
                <w:rFonts w:ascii="宋体" w:hAnsi="宋体" w:cs="宋体"/>
                <w:color w:val="000000"/>
                <w:kern w:val="0"/>
                <w:sz w:val="20"/>
                <w:szCs w:val="20"/>
              </w:rPr>
            </w:pPr>
          </w:p>
        </w:tc>
        <w:tc>
          <w:tcPr>
            <w:tcW w:w="1843" w:type="dxa"/>
            <w:gridSpan w:val="2"/>
            <w:tcBorders>
              <w:bottom w:val="single" w:sz="4" w:space="0" w:color="auto"/>
            </w:tcBorders>
            <w:vAlign w:val="center"/>
          </w:tcPr>
          <w:p w14:paraId="77FB44E6" w14:textId="77777777" w:rsidR="00104BB1" w:rsidRDefault="00104BB1">
            <w:pPr>
              <w:widowControl/>
              <w:jc w:val="center"/>
              <w:rPr>
                <w:rFonts w:ascii="宋体" w:hAnsi="宋体" w:cs="宋体"/>
                <w:color w:val="000000"/>
                <w:kern w:val="0"/>
                <w:sz w:val="20"/>
                <w:szCs w:val="20"/>
              </w:rPr>
            </w:pPr>
          </w:p>
        </w:tc>
        <w:tc>
          <w:tcPr>
            <w:tcW w:w="2257" w:type="dxa"/>
            <w:gridSpan w:val="2"/>
            <w:tcBorders>
              <w:bottom w:val="single" w:sz="4" w:space="0" w:color="auto"/>
            </w:tcBorders>
            <w:vAlign w:val="center"/>
          </w:tcPr>
          <w:p w14:paraId="7D8F199F" w14:textId="77777777" w:rsidR="00104BB1" w:rsidRDefault="006B4B8A">
            <w:pPr>
              <w:widowControl/>
              <w:rPr>
                <w:rFonts w:ascii="宋体" w:hAnsi="宋体" w:cs="宋体"/>
                <w:color w:val="000000"/>
                <w:kern w:val="0"/>
                <w:sz w:val="20"/>
                <w:szCs w:val="20"/>
              </w:rPr>
            </w:pPr>
            <w:r>
              <w:rPr>
                <w:rFonts w:ascii="宋体" w:hAnsi="宋体" w:cs="宋体" w:hint="eastAsia"/>
                <w:color w:val="000000"/>
                <w:kern w:val="0"/>
                <w:sz w:val="20"/>
                <w:szCs w:val="20"/>
              </w:rPr>
              <w:t>金额单位：万元</w:t>
            </w:r>
          </w:p>
        </w:tc>
      </w:tr>
      <w:tr w:rsidR="00104BB1" w14:paraId="466E41B6" w14:textId="77777777" w:rsidTr="006252AD">
        <w:trPr>
          <w:trHeight w:val="435"/>
          <w:jc w:val="center"/>
        </w:trPr>
        <w:tc>
          <w:tcPr>
            <w:tcW w:w="5995" w:type="dxa"/>
            <w:vMerge w:val="restart"/>
            <w:tcBorders>
              <w:top w:val="single" w:sz="4" w:space="0" w:color="auto"/>
              <w:left w:val="single" w:sz="4" w:space="0" w:color="auto"/>
              <w:bottom w:val="single" w:sz="4" w:space="0" w:color="000000"/>
              <w:right w:val="single" w:sz="4" w:space="0" w:color="auto"/>
            </w:tcBorders>
            <w:vAlign w:val="center"/>
          </w:tcPr>
          <w:p w14:paraId="4FBCE899"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843" w:type="dxa"/>
            <w:gridSpan w:val="2"/>
            <w:tcBorders>
              <w:top w:val="single" w:sz="4" w:space="0" w:color="auto"/>
              <w:left w:val="nil"/>
              <w:bottom w:val="single" w:sz="4" w:space="0" w:color="auto"/>
              <w:right w:val="single" w:sz="4" w:space="0" w:color="000000"/>
            </w:tcBorders>
            <w:vAlign w:val="center"/>
          </w:tcPr>
          <w:p w14:paraId="1D341F29"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2257" w:type="dxa"/>
            <w:gridSpan w:val="2"/>
            <w:tcBorders>
              <w:top w:val="single" w:sz="4" w:space="0" w:color="auto"/>
              <w:left w:val="nil"/>
              <w:bottom w:val="single" w:sz="4" w:space="0" w:color="auto"/>
              <w:right w:val="single" w:sz="4" w:space="0" w:color="000000"/>
            </w:tcBorders>
            <w:vAlign w:val="center"/>
          </w:tcPr>
          <w:p w14:paraId="739C18BF"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价值</w:t>
            </w:r>
          </w:p>
        </w:tc>
      </w:tr>
      <w:tr w:rsidR="00104BB1" w14:paraId="6DF25BCB" w14:textId="77777777" w:rsidTr="006252AD">
        <w:trPr>
          <w:trHeight w:val="405"/>
          <w:jc w:val="center"/>
        </w:trPr>
        <w:tc>
          <w:tcPr>
            <w:tcW w:w="5995" w:type="dxa"/>
            <w:vMerge/>
            <w:tcBorders>
              <w:top w:val="single" w:sz="4" w:space="0" w:color="auto"/>
              <w:left w:val="single" w:sz="4" w:space="0" w:color="auto"/>
              <w:bottom w:val="single" w:sz="4" w:space="0" w:color="000000"/>
              <w:right w:val="single" w:sz="4" w:space="0" w:color="auto"/>
            </w:tcBorders>
            <w:vAlign w:val="center"/>
          </w:tcPr>
          <w:p w14:paraId="0EDBB35E" w14:textId="77777777" w:rsidR="00104BB1" w:rsidRDefault="00104BB1">
            <w:pPr>
              <w:widowControl/>
              <w:jc w:val="left"/>
              <w:rPr>
                <w:rFonts w:ascii="宋体" w:hAnsi="宋体" w:cs="宋体"/>
                <w:color w:val="000000"/>
                <w:kern w:val="0"/>
                <w:sz w:val="20"/>
                <w:szCs w:val="20"/>
              </w:rPr>
            </w:pPr>
          </w:p>
        </w:tc>
        <w:tc>
          <w:tcPr>
            <w:tcW w:w="993" w:type="dxa"/>
            <w:tcBorders>
              <w:top w:val="nil"/>
              <w:left w:val="nil"/>
              <w:bottom w:val="single" w:sz="4" w:space="0" w:color="auto"/>
              <w:right w:val="single" w:sz="4" w:space="0" w:color="auto"/>
            </w:tcBorders>
            <w:vAlign w:val="center"/>
          </w:tcPr>
          <w:p w14:paraId="1D7CE53B"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年初数</w:t>
            </w:r>
          </w:p>
        </w:tc>
        <w:tc>
          <w:tcPr>
            <w:tcW w:w="850" w:type="dxa"/>
            <w:tcBorders>
              <w:top w:val="nil"/>
              <w:left w:val="nil"/>
              <w:bottom w:val="single" w:sz="4" w:space="0" w:color="auto"/>
              <w:right w:val="single" w:sz="4" w:space="0" w:color="auto"/>
            </w:tcBorders>
            <w:vAlign w:val="center"/>
          </w:tcPr>
          <w:p w14:paraId="5B72D83B"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年末数</w:t>
            </w:r>
          </w:p>
        </w:tc>
        <w:tc>
          <w:tcPr>
            <w:tcW w:w="1134" w:type="dxa"/>
            <w:tcBorders>
              <w:top w:val="nil"/>
              <w:left w:val="nil"/>
              <w:bottom w:val="single" w:sz="4" w:space="0" w:color="auto"/>
              <w:right w:val="single" w:sz="4" w:space="0" w:color="auto"/>
            </w:tcBorders>
            <w:vAlign w:val="center"/>
          </w:tcPr>
          <w:p w14:paraId="5FDE3A6E"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年初数</w:t>
            </w:r>
          </w:p>
        </w:tc>
        <w:tc>
          <w:tcPr>
            <w:tcW w:w="1123" w:type="dxa"/>
            <w:tcBorders>
              <w:top w:val="nil"/>
              <w:left w:val="nil"/>
              <w:bottom w:val="single" w:sz="4" w:space="0" w:color="auto"/>
              <w:right w:val="single" w:sz="4" w:space="0" w:color="auto"/>
            </w:tcBorders>
            <w:vAlign w:val="center"/>
          </w:tcPr>
          <w:p w14:paraId="6B74767C"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年末数</w:t>
            </w:r>
          </w:p>
        </w:tc>
      </w:tr>
      <w:tr w:rsidR="00104BB1" w14:paraId="6172B655"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05B8788E" w14:textId="77777777" w:rsidR="00104BB1" w:rsidRDefault="006B4B8A">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一、资产合计</w:t>
            </w:r>
          </w:p>
        </w:tc>
        <w:tc>
          <w:tcPr>
            <w:tcW w:w="993" w:type="dxa"/>
            <w:tcBorders>
              <w:top w:val="nil"/>
              <w:left w:val="nil"/>
              <w:bottom w:val="single" w:sz="4" w:space="0" w:color="auto"/>
              <w:right w:val="single" w:sz="4" w:space="0" w:color="auto"/>
            </w:tcBorders>
            <w:vAlign w:val="center"/>
          </w:tcPr>
          <w:p w14:paraId="10F5922A"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37F52009"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51DADDBF" w14:textId="77777777" w:rsidR="00104BB1" w:rsidRDefault="007E4E54">
            <w:pPr>
              <w:widowControl/>
              <w:jc w:val="center"/>
              <w:rPr>
                <w:rFonts w:ascii="宋体" w:hAnsi="宋体" w:cs="宋体"/>
                <w:color w:val="000000"/>
                <w:kern w:val="0"/>
                <w:sz w:val="20"/>
                <w:szCs w:val="20"/>
              </w:rPr>
            </w:pPr>
            <w:r>
              <w:rPr>
                <w:rFonts w:ascii="宋体" w:hAnsi="宋体" w:cs="宋体" w:hint="eastAsia"/>
                <w:color w:val="000000"/>
                <w:kern w:val="0"/>
                <w:sz w:val="20"/>
                <w:szCs w:val="20"/>
              </w:rPr>
              <w:t>1,087.54</w:t>
            </w:r>
            <w:r w:rsidR="006B4B8A">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5479D87B" w14:textId="77777777" w:rsidR="00104BB1" w:rsidRPr="006252AD" w:rsidRDefault="007E4E54" w:rsidP="006252AD">
            <w:pPr>
              <w:widowControl/>
              <w:jc w:val="center"/>
              <w:rPr>
                <w:rFonts w:ascii="宋体" w:hAnsi="宋体" w:cs="宋体"/>
                <w:color w:val="000000"/>
                <w:kern w:val="0"/>
                <w:sz w:val="20"/>
                <w:szCs w:val="20"/>
              </w:rPr>
            </w:pPr>
            <w:r>
              <w:rPr>
                <w:rFonts w:ascii="宋体" w:hAnsi="宋体" w:cs="宋体" w:hint="eastAsia"/>
                <w:color w:val="000000"/>
                <w:kern w:val="0"/>
                <w:sz w:val="20"/>
                <w:szCs w:val="20"/>
              </w:rPr>
              <w:t>1,165.79</w:t>
            </w:r>
          </w:p>
        </w:tc>
      </w:tr>
      <w:tr w:rsidR="00104BB1" w14:paraId="570CA053"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08C9B7F2"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（一）流动资产</w:t>
            </w:r>
          </w:p>
        </w:tc>
        <w:tc>
          <w:tcPr>
            <w:tcW w:w="993" w:type="dxa"/>
            <w:tcBorders>
              <w:top w:val="nil"/>
              <w:left w:val="nil"/>
              <w:bottom w:val="single" w:sz="4" w:space="0" w:color="auto"/>
              <w:right w:val="single" w:sz="4" w:space="0" w:color="auto"/>
            </w:tcBorders>
            <w:vAlign w:val="center"/>
          </w:tcPr>
          <w:p w14:paraId="3DA262F4"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19BB12A5"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38C6FBEA" w14:textId="77777777" w:rsidR="00104BB1" w:rsidRDefault="007E4E54">
            <w:pPr>
              <w:widowControl/>
              <w:jc w:val="center"/>
              <w:rPr>
                <w:rFonts w:ascii="宋体" w:hAnsi="宋体" w:cs="宋体"/>
                <w:color w:val="000000"/>
                <w:kern w:val="0"/>
                <w:sz w:val="20"/>
                <w:szCs w:val="20"/>
              </w:rPr>
            </w:pPr>
            <w:r>
              <w:rPr>
                <w:rFonts w:ascii="宋体" w:hAnsi="宋体" w:cs="宋体" w:hint="eastAsia"/>
                <w:color w:val="000000"/>
                <w:kern w:val="0"/>
                <w:sz w:val="20"/>
                <w:szCs w:val="20"/>
              </w:rPr>
              <w:t>83.78</w:t>
            </w:r>
            <w:r w:rsidR="006B4B8A">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44BB0DC9" w14:textId="77777777" w:rsidR="00104BB1" w:rsidRPr="006252AD" w:rsidRDefault="006B4B8A" w:rsidP="007E4E54">
            <w:pPr>
              <w:widowControl/>
              <w:jc w:val="left"/>
              <w:rPr>
                <w:rFonts w:ascii="宋体" w:hAnsi="宋体" w:cs="宋体"/>
                <w:color w:val="000000"/>
                <w:kern w:val="0"/>
                <w:sz w:val="20"/>
                <w:szCs w:val="20"/>
              </w:rPr>
            </w:pPr>
            <w:r w:rsidRPr="006252AD">
              <w:rPr>
                <w:rFonts w:ascii="宋体" w:hAnsi="宋体" w:cs="宋体" w:hint="eastAsia"/>
                <w:color w:val="000000"/>
                <w:kern w:val="0"/>
                <w:sz w:val="20"/>
                <w:szCs w:val="20"/>
              </w:rPr>
              <w:t xml:space="preserve">　</w:t>
            </w:r>
            <w:r w:rsidR="007E4E54">
              <w:rPr>
                <w:rFonts w:ascii="宋体" w:hAnsi="宋体" w:cs="宋体" w:hint="eastAsia"/>
                <w:color w:val="000000"/>
                <w:kern w:val="0"/>
                <w:sz w:val="20"/>
                <w:szCs w:val="20"/>
              </w:rPr>
              <w:t>60.22</w:t>
            </w:r>
          </w:p>
        </w:tc>
      </w:tr>
      <w:tr w:rsidR="00104BB1" w14:paraId="32E78297"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A6F74DC"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（二）固定资产</w:t>
            </w:r>
          </w:p>
        </w:tc>
        <w:tc>
          <w:tcPr>
            <w:tcW w:w="993" w:type="dxa"/>
            <w:tcBorders>
              <w:top w:val="nil"/>
              <w:left w:val="nil"/>
              <w:bottom w:val="single" w:sz="4" w:space="0" w:color="auto"/>
              <w:right w:val="single" w:sz="4" w:space="0" w:color="auto"/>
            </w:tcBorders>
            <w:vAlign w:val="center"/>
          </w:tcPr>
          <w:p w14:paraId="40E2D431"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58F34573"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07BC2AF7" w14:textId="77777777" w:rsidR="00104BB1" w:rsidRDefault="00870300">
            <w:pPr>
              <w:widowControl/>
              <w:jc w:val="left"/>
              <w:rPr>
                <w:rFonts w:ascii="宋体" w:hAnsi="宋体" w:cs="宋体"/>
                <w:color w:val="000000"/>
                <w:kern w:val="0"/>
                <w:sz w:val="20"/>
                <w:szCs w:val="20"/>
              </w:rPr>
            </w:pPr>
            <w:r>
              <w:rPr>
                <w:rFonts w:ascii="宋体" w:hAnsi="宋体" w:cs="宋体" w:hint="eastAsia"/>
                <w:color w:val="000000"/>
                <w:kern w:val="0"/>
                <w:sz w:val="20"/>
                <w:szCs w:val="20"/>
              </w:rPr>
              <w:t>1,877.91</w:t>
            </w:r>
          </w:p>
        </w:tc>
        <w:tc>
          <w:tcPr>
            <w:tcW w:w="1123" w:type="dxa"/>
            <w:tcBorders>
              <w:top w:val="nil"/>
              <w:left w:val="nil"/>
              <w:bottom w:val="single" w:sz="4" w:space="0" w:color="auto"/>
              <w:right w:val="single" w:sz="4" w:space="0" w:color="auto"/>
            </w:tcBorders>
            <w:vAlign w:val="center"/>
          </w:tcPr>
          <w:p w14:paraId="58C90591" w14:textId="77777777" w:rsidR="00104BB1" w:rsidRPr="006252AD" w:rsidRDefault="00870300" w:rsidP="006252AD">
            <w:pPr>
              <w:widowControl/>
              <w:jc w:val="center"/>
              <w:rPr>
                <w:rFonts w:ascii="宋体" w:hAnsi="宋体" w:cs="宋体"/>
                <w:color w:val="000000"/>
                <w:kern w:val="0"/>
                <w:sz w:val="20"/>
                <w:szCs w:val="20"/>
              </w:rPr>
            </w:pPr>
            <w:r w:rsidRPr="00EC5CAB">
              <w:rPr>
                <w:rFonts w:ascii="宋体" w:hAnsi="宋体" w:cs="宋体" w:hint="eastAsia"/>
                <w:color w:val="000000"/>
                <w:kern w:val="0"/>
                <w:sz w:val="20"/>
                <w:szCs w:val="20"/>
              </w:rPr>
              <w:t>2,105.82</w:t>
            </w:r>
          </w:p>
        </w:tc>
      </w:tr>
      <w:tr w:rsidR="00104BB1" w14:paraId="233ABE45"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76899872"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其中：1.房屋（平方米）</w:t>
            </w:r>
          </w:p>
        </w:tc>
        <w:tc>
          <w:tcPr>
            <w:tcW w:w="993" w:type="dxa"/>
            <w:tcBorders>
              <w:top w:val="nil"/>
              <w:left w:val="nil"/>
              <w:bottom w:val="single" w:sz="4" w:space="0" w:color="auto"/>
              <w:right w:val="single" w:sz="4" w:space="0" w:color="auto"/>
            </w:tcBorders>
            <w:vAlign w:val="center"/>
          </w:tcPr>
          <w:p w14:paraId="17AA3318" w14:textId="77777777" w:rsidR="00104BB1" w:rsidRDefault="00EF00AD" w:rsidP="001244FB">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r w:rsidR="006252AD">
              <w:rPr>
                <w:rFonts w:ascii="宋体" w:hAnsi="宋体" w:cs="宋体" w:hint="eastAsia"/>
                <w:color w:val="000000"/>
                <w:kern w:val="0"/>
                <w:sz w:val="20"/>
                <w:szCs w:val="20"/>
              </w:rPr>
              <w:t>,0</w:t>
            </w:r>
            <w:r>
              <w:rPr>
                <w:rFonts w:ascii="宋体" w:hAnsi="宋体" w:cs="宋体" w:hint="eastAsia"/>
                <w:color w:val="000000"/>
                <w:kern w:val="0"/>
                <w:sz w:val="20"/>
                <w:szCs w:val="20"/>
              </w:rPr>
              <w:t>98</w:t>
            </w:r>
          </w:p>
        </w:tc>
        <w:tc>
          <w:tcPr>
            <w:tcW w:w="850" w:type="dxa"/>
            <w:tcBorders>
              <w:top w:val="nil"/>
              <w:left w:val="nil"/>
              <w:bottom w:val="single" w:sz="4" w:space="0" w:color="auto"/>
              <w:right w:val="single" w:sz="4" w:space="0" w:color="auto"/>
            </w:tcBorders>
            <w:vAlign w:val="center"/>
          </w:tcPr>
          <w:p w14:paraId="7776E5EC" w14:textId="77777777" w:rsidR="00104BB1" w:rsidRDefault="00EF00AD" w:rsidP="001244FB">
            <w:pPr>
              <w:widowControl/>
              <w:jc w:val="center"/>
              <w:rPr>
                <w:rFonts w:ascii="宋体" w:hAnsi="宋体" w:cs="宋体"/>
                <w:color w:val="000000"/>
                <w:kern w:val="0"/>
                <w:sz w:val="20"/>
                <w:szCs w:val="20"/>
              </w:rPr>
            </w:pPr>
            <w:r>
              <w:rPr>
                <w:rFonts w:ascii="宋体" w:hAnsi="宋体" w:cs="宋体" w:hint="eastAsia"/>
                <w:color w:val="000000"/>
                <w:kern w:val="0"/>
                <w:sz w:val="20"/>
                <w:szCs w:val="20"/>
              </w:rPr>
              <w:t>14,098</w:t>
            </w:r>
          </w:p>
        </w:tc>
        <w:tc>
          <w:tcPr>
            <w:tcW w:w="1134" w:type="dxa"/>
            <w:tcBorders>
              <w:top w:val="nil"/>
              <w:left w:val="nil"/>
              <w:bottom w:val="single" w:sz="4" w:space="0" w:color="auto"/>
              <w:right w:val="single" w:sz="4" w:space="0" w:color="auto"/>
            </w:tcBorders>
            <w:vAlign w:val="center"/>
          </w:tcPr>
          <w:p w14:paraId="275F9682" w14:textId="77777777" w:rsidR="00104BB1" w:rsidRDefault="006B4B8A" w:rsidP="000409CD">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870300">
              <w:rPr>
                <w:rFonts w:ascii="宋体" w:hAnsi="宋体" w:cs="宋体" w:hint="eastAsia"/>
                <w:color w:val="000000"/>
                <w:kern w:val="0"/>
                <w:sz w:val="20"/>
                <w:szCs w:val="20"/>
              </w:rPr>
              <w:t>618.02</w:t>
            </w:r>
          </w:p>
        </w:tc>
        <w:tc>
          <w:tcPr>
            <w:tcW w:w="1123" w:type="dxa"/>
            <w:tcBorders>
              <w:top w:val="nil"/>
              <w:left w:val="nil"/>
              <w:bottom w:val="single" w:sz="4" w:space="0" w:color="auto"/>
              <w:right w:val="single" w:sz="4" w:space="0" w:color="auto"/>
            </w:tcBorders>
            <w:vAlign w:val="center"/>
          </w:tcPr>
          <w:p w14:paraId="191DB1CD" w14:textId="77777777" w:rsidR="00104BB1" w:rsidRPr="00EC5CAB" w:rsidRDefault="006B4B8A" w:rsidP="000409CD">
            <w:pPr>
              <w:widowControl/>
              <w:jc w:val="left"/>
              <w:rPr>
                <w:rFonts w:ascii="宋体" w:hAnsi="宋体" w:cs="宋体"/>
                <w:color w:val="000000"/>
                <w:kern w:val="0"/>
                <w:sz w:val="20"/>
                <w:szCs w:val="20"/>
              </w:rPr>
            </w:pPr>
            <w:r>
              <w:rPr>
                <w:rFonts w:ascii="宋体" w:hAnsi="宋体" w:cs="宋体" w:hint="eastAsia"/>
                <w:color w:val="000000"/>
                <w:kern w:val="0"/>
                <w:sz w:val="22"/>
              </w:rPr>
              <w:t xml:space="preserve">　</w:t>
            </w:r>
            <w:r w:rsidR="00870300">
              <w:rPr>
                <w:rFonts w:ascii="宋体" w:hAnsi="宋体" w:cs="宋体" w:hint="eastAsia"/>
                <w:color w:val="000000"/>
                <w:kern w:val="0"/>
                <w:sz w:val="20"/>
                <w:szCs w:val="20"/>
              </w:rPr>
              <w:t>618.02</w:t>
            </w:r>
          </w:p>
        </w:tc>
      </w:tr>
      <w:tr w:rsidR="00104BB1" w14:paraId="2FD4D2F2"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FA22AC5" w14:textId="77777777" w:rsidR="00104BB1" w:rsidRDefault="006B4B8A">
            <w:pPr>
              <w:widowControl/>
              <w:jc w:val="left"/>
              <w:rPr>
                <w:rFonts w:ascii="宋体" w:hAnsi="宋体" w:cs="宋体"/>
                <w:color w:val="000000"/>
                <w:kern w:val="0"/>
                <w:sz w:val="20"/>
                <w:szCs w:val="20"/>
              </w:rPr>
            </w:pPr>
            <w:r>
              <w:rPr>
                <w:rFonts w:hint="eastAsia"/>
                <w:color w:val="000000"/>
                <w:sz w:val="20"/>
                <w:szCs w:val="20"/>
              </w:rPr>
              <w:t xml:space="preserve">             </w:t>
            </w:r>
            <w:r>
              <w:rPr>
                <w:color w:val="000000"/>
                <w:sz w:val="20"/>
                <w:szCs w:val="20"/>
              </w:rPr>
              <w:t xml:space="preserve"> </w:t>
            </w:r>
            <w:r>
              <w:rPr>
                <w:rFonts w:hint="eastAsia"/>
                <w:color w:val="000000"/>
                <w:sz w:val="20"/>
                <w:szCs w:val="20"/>
              </w:rPr>
              <w:t xml:space="preserve">  2.</w:t>
            </w:r>
            <w:r>
              <w:rPr>
                <w:rFonts w:hint="eastAsia"/>
                <w:color w:val="000000"/>
                <w:sz w:val="20"/>
                <w:szCs w:val="20"/>
              </w:rPr>
              <w:t>通用设备（台</w:t>
            </w:r>
            <w:r>
              <w:rPr>
                <w:rFonts w:hint="eastAsia"/>
                <w:color w:val="000000"/>
                <w:sz w:val="20"/>
                <w:szCs w:val="20"/>
              </w:rPr>
              <w:t>/</w:t>
            </w:r>
            <w:r>
              <w:rPr>
                <w:rFonts w:hint="eastAsia"/>
                <w:color w:val="000000"/>
                <w:sz w:val="20"/>
                <w:szCs w:val="20"/>
              </w:rPr>
              <w:t>套</w:t>
            </w:r>
            <w:r>
              <w:rPr>
                <w:rFonts w:hint="eastAsia"/>
                <w:color w:val="000000"/>
                <w:sz w:val="20"/>
                <w:szCs w:val="20"/>
              </w:rPr>
              <w:t>/</w:t>
            </w:r>
            <w:r>
              <w:rPr>
                <w:rFonts w:hint="eastAsia"/>
                <w:color w:val="000000"/>
                <w:sz w:val="20"/>
                <w:szCs w:val="20"/>
              </w:rPr>
              <w:t>辆）</w:t>
            </w:r>
          </w:p>
        </w:tc>
        <w:tc>
          <w:tcPr>
            <w:tcW w:w="993" w:type="dxa"/>
            <w:tcBorders>
              <w:top w:val="nil"/>
              <w:left w:val="nil"/>
              <w:bottom w:val="single" w:sz="4" w:space="0" w:color="auto"/>
              <w:right w:val="single" w:sz="4" w:space="0" w:color="auto"/>
            </w:tcBorders>
            <w:vAlign w:val="center"/>
          </w:tcPr>
          <w:p w14:paraId="2B4F88E8" w14:textId="77777777" w:rsidR="00104BB1" w:rsidRPr="001244FB" w:rsidRDefault="00563A8B" w:rsidP="001244FB">
            <w:pPr>
              <w:widowControl/>
              <w:jc w:val="center"/>
              <w:rPr>
                <w:rFonts w:ascii="宋体" w:hAnsi="宋体" w:cs="宋体"/>
                <w:kern w:val="0"/>
                <w:sz w:val="20"/>
                <w:szCs w:val="20"/>
              </w:rPr>
            </w:pPr>
            <w:r w:rsidRPr="001244FB">
              <w:rPr>
                <w:rFonts w:ascii="宋体" w:hAnsi="宋体" w:cs="宋体" w:hint="eastAsia"/>
                <w:kern w:val="0"/>
                <w:sz w:val="20"/>
                <w:szCs w:val="20"/>
              </w:rPr>
              <w:t>853</w:t>
            </w:r>
          </w:p>
        </w:tc>
        <w:tc>
          <w:tcPr>
            <w:tcW w:w="850" w:type="dxa"/>
            <w:tcBorders>
              <w:top w:val="nil"/>
              <w:left w:val="nil"/>
              <w:bottom w:val="single" w:sz="4" w:space="0" w:color="auto"/>
              <w:right w:val="single" w:sz="4" w:space="0" w:color="auto"/>
            </w:tcBorders>
            <w:vAlign w:val="center"/>
          </w:tcPr>
          <w:p w14:paraId="2543EEBF" w14:textId="77777777" w:rsidR="00104BB1" w:rsidRPr="001244FB" w:rsidRDefault="001244FB" w:rsidP="001244FB">
            <w:pPr>
              <w:widowControl/>
              <w:jc w:val="center"/>
              <w:rPr>
                <w:rFonts w:ascii="宋体" w:hAnsi="宋体" w:cs="宋体"/>
                <w:kern w:val="0"/>
                <w:sz w:val="20"/>
                <w:szCs w:val="20"/>
              </w:rPr>
            </w:pPr>
            <w:r w:rsidRPr="001244FB">
              <w:rPr>
                <w:rFonts w:ascii="宋体" w:hAnsi="宋体" w:cs="宋体" w:hint="eastAsia"/>
                <w:kern w:val="0"/>
                <w:sz w:val="20"/>
                <w:szCs w:val="20"/>
              </w:rPr>
              <w:t>898</w:t>
            </w:r>
          </w:p>
        </w:tc>
        <w:tc>
          <w:tcPr>
            <w:tcW w:w="1134" w:type="dxa"/>
            <w:tcBorders>
              <w:top w:val="nil"/>
              <w:left w:val="nil"/>
              <w:bottom w:val="single" w:sz="4" w:space="0" w:color="auto"/>
              <w:right w:val="single" w:sz="4" w:space="0" w:color="auto"/>
            </w:tcBorders>
            <w:vAlign w:val="center"/>
          </w:tcPr>
          <w:p w14:paraId="3A2ACD49" w14:textId="77777777" w:rsidR="00104BB1" w:rsidRDefault="00747E1F" w:rsidP="00870300">
            <w:pPr>
              <w:widowControl/>
              <w:ind w:firstLineChars="100" w:firstLine="200"/>
              <w:jc w:val="left"/>
              <w:rPr>
                <w:rFonts w:ascii="宋体" w:hAnsi="宋体" w:cs="宋体"/>
                <w:color w:val="000000"/>
                <w:kern w:val="0"/>
                <w:sz w:val="20"/>
                <w:szCs w:val="20"/>
              </w:rPr>
            </w:pPr>
            <w:r>
              <w:rPr>
                <w:rFonts w:ascii="宋体" w:hAnsi="宋体" w:cs="宋体" w:hint="eastAsia"/>
                <w:color w:val="000000"/>
                <w:kern w:val="0"/>
                <w:sz w:val="20"/>
                <w:szCs w:val="20"/>
              </w:rPr>
              <w:t>627.29</w:t>
            </w:r>
          </w:p>
        </w:tc>
        <w:tc>
          <w:tcPr>
            <w:tcW w:w="1123" w:type="dxa"/>
            <w:tcBorders>
              <w:top w:val="nil"/>
              <w:left w:val="nil"/>
              <w:bottom w:val="single" w:sz="4" w:space="0" w:color="auto"/>
              <w:right w:val="single" w:sz="4" w:space="0" w:color="auto"/>
            </w:tcBorders>
            <w:vAlign w:val="center"/>
          </w:tcPr>
          <w:p w14:paraId="17123054" w14:textId="77777777" w:rsidR="00104BB1" w:rsidRPr="00A245C7" w:rsidRDefault="00747E1F" w:rsidP="00870300">
            <w:pPr>
              <w:widowControl/>
              <w:ind w:firstLineChars="100" w:firstLine="200"/>
              <w:jc w:val="left"/>
              <w:rPr>
                <w:rFonts w:ascii="宋体" w:hAnsi="宋体" w:cs="宋体"/>
                <w:color w:val="000000"/>
                <w:kern w:val="0"/>
                <w:sz w:val="20"/>
                <w:szCs w:val="20"/>
              </w:rPr>
            </w:pPr>
            <w:r>
              <w:rPr>
                <w:rFonts w:ascii="宋体" w:hAnsi="宋体" w:cs="宋体" w:hint="eastAsia"/>
                <w:color w:val="000000"/>
                <w:kern w:val="0"/>
                <w:sz w:val="20"/>
                <w:szCs w:val="20"/>
              </w:rPr>
              <w:t>678.29</w:t>
            </w:r>
          </w:p>
        </w:tc>
      </w:tr>
      <w:tr w:rsidR="00104BB1" w14:paraId="51AB858F"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2AD4BE2"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其中：（</w:t>
            </w:r>
            <w:r>
              <w:rPr>
                <w:rFonts w:hint="eastAsia"/>
                <w:color w:val="000000"/>
                <w:sz w:val="20"/>
                <w:szCs w:val="20"/>
              </w:rPr>
              <w:t>1</w:t>
            </w:r>
            <w:r>
              <w:rPr>
                <w:rFonts w:hint="eastAsia"/>
                <w:color w:val="000000"/>
                <w:sz w:val="20"/>
                <w:szCs w:val="20"/>
              </w:rPr>
              <w:t>）车辆（辆）</w:t>
            </w:r>
          </w:p>
        </w:tc>
        <w:tc>
          <w:tcPr>
            <w:tcW w:w="993" w:type="dxa"/>
            <w:tcBorders>
              <w:top w:val="nil"/>
              <w:left w:val="nil"/>
              <w:bottom w:val="single" w:sz="4" w:space="0" w:color="auto"/>
              <w:right w:val="single" w:sz="4" w:space="0" w:color="auto"/>
            </w:tcBorders>
            <w:vAlign w:val="center"/>
          </w:tcPr>
          <w:p w14:paraId="1D44D8E6"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A245C7">
              <w:rPr>
                <w:rFonts w:ascii="宋体" w:hAnsi="宋体" w:cs="宋体" w:hint="eastAsia"/>
                <w:color w:val="000000"/>
                <w:kern w:val="0"/>
                <w:sz w:val="20"/>
                <w:szCs w:val="20"/>
              </w:rPr>
              <w:t>2</w:t>
            </w:r>
          </w:p>
        </w:tc>
        <w:tc>
          <w:tcPr>
            <w:tcW w:w="850" w:type="dxa"/>
            <w:tcBorders>
              <w:top w:val="nil"/>
              <w:left w:val="nil"/>
              <w:bottom w:val="single" w:sz="4" w:space="0" w:color="auto"/>
              <w:right w:val="single" w:sz="4" w:space="0" w:color="auto"/>
            </w:tcBorders>
            <w:vAlign w:val="center"/>
          </w:tcPr>
          <w:p w14:paraId="7541A114"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6252AD">
              <w:rPr>
                <w:rFonts w:ascii="宋体" w:hAnsi="宋体" w:cs="宋体" w:hint="eastAsia"/>
                <w:color w:val="000000"/>
                <w:kern w:val="0"/>
                <w:sz w:val="20"/>
                <w:szCs w:val="20"/>
              </w:rPr>
              <w:t>2</w:t>
            </w:r>
          </w:p>
        </w:tc>
        <w:tc>
          <w:tcPr>
            <w:tcW w:w="1134" w:type="dxa"/>
            <w:tcBorders>
              <w:top w:val="nil"/>
              <w:left w:val="nil"/>
              <w:bottom w:val="single" w:sz="4" w:space="0" w:color="auto"/>
              <w:right w:val="single" w:sz="4" w:space="0" w:color="auto"/>
            </w:tcBorders>
            <w:vAlign w:val="center"/>
          </w:tcPr>
          <w:p w14:paraId="71CD7EF0"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A245C7">
              <w:rPr>
                <w:rFonts w:ascii="宋体" w:hAnsi="宋体" w:cs="宋体" w:hint="eastAsia"/>
                <w:color w:val="000000"/>
                <w:kern w:val="0"/>
                <w:sz w:val="20"/>
                <w:szCs w:val="20"/>
              </w:rPr>
              <w:t>33.43</w:t>
            </w:r>
          </w:p>
        </w:tc>
        <w:tc>
          <w:tcPr>
            <w:tcW w:w="1123" w:type="dxa"/>
            <w:tcBorders>
              <w:top w:val="nil"/>
              <w:left w:val="nil"/>
              <w:bottom w:val="single" w:sz="4" w:space="0" w:color="auto"/>
              <w:right w:val="single" w:sz="4" w:space="0" w:color="auto"/>
            </w:tcBorders>
            <w:vAlign w:val="center"/>
          </w:tcPr>
          <w:p w14:paraId="738BB4FF" w14:textId="77777777" w:rsidR="00104BB1" w:rsidRPr="00A245C7" w:rsidRDefault="006B4B8A">
            <w:pPr>
              <w:widowControl/>
              <w:jc w:val="left"/>
              <w:rPr>
                <w:rFonts w:ascii="宋体" w:hAnsi="宋体" w:cs="宋体"/>
                <w:color w:val="000000"/>
                <w:kern w:val="0"/>
                <w:sz w:val="20"/>
                <w:szCs w:val="20"/>
              </w:rPr>
            </w:pPr>
            <w:r w:rsidRPr="00A245C7">
              <w:rPr>
                <w:rFonts w:ascii="宋体" w:hAnsi="宋体" w:cs="宋体" w:hint="eastAsia"/>
                <w:color w:val="000000"/>
                <w:kern w:val="0"/>
                <w:sz w:val="20"/>
                <w:szCs w:val="20"/>
              </w:rPr>
              <w:t xml:space="preserve">　</w:t>
            </w:r>
            <w:r w:rsidR="00A245C7" w:rsidRPr="00A245C7">
              <w:rPr>
                <w:rFonts w:ascii="宋体" w:hAnsi="宋体" w:cs="宋体" w:hint="eastAsia"/>
                <w:color w:val="000000"/>
                <w:kern w:val="0"/>
                <w:sz w:val="20"/>
                <w:szCs w:val="20"/>
              </w:rPr>
              <w:t>33.43</w:t>
            </w:r>
          </w:p>
        </w:tc>
      </w:tr>
      <w:tr w:rsidR="00104BB1" w14:paraId="1677EE5C"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3C2FA095"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一般公务用车</w:t>
            </w:r>
          </w:p>
        </w:tc>
        <w:tc>
          <w:tcPr>
            <w:tcW w:w="993" w:type="dxa"/>
            <w:tcBorders>
              <w:top w:val="nil"/>
              <w:left w:val="nil"/>
              <w:bottom w:val="single" w:sz="4" w:space="0" w:color="auto"/>
              <w:right w:val="single" w:sz="4" w:space="0" w:color="auto"/>
            </w:tcBorders>
            <w:vAlign w:val="center"/>
          </w:tcPr>
          <w:p w14:paraId="0A30419C"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vAlign w:val="center"/>
          </w:tcPr>
          <w:p w14:paraId="7851AA1A"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6FF79CA1"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0940CFFE"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2EB4EF92"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20003E9"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执法执勤用车</w:t>
            </w:r>
          </w:p>
        </w:tc>
        <w:tc>
          <w:tcPr>
            <w:tcW w:w="993" w:type="dxa"/>
            <w:tcBorders>
              <w:top w:val="nil"/>
              <w:left w:val="nil"/>
              <w:bottom w:val="single" w:sz="4" w:space="0" w:color="auto"/>
              <w:right w:val="single" w:sz="4" w:space="0" w:color="auto"/>
            </w:tcBorders>
            <w:vAlign w:val="center"/>
          </w:tcPr>
          <w:p w14:paraId="25A2B5DF"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vAlign w:val="center"/>
          </w:tcPr>
          <w:p w14:paraId="6E27F6A3"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0E2DC820"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0D631F50"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44C52889"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6E576DA8"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特种专业技术用车</w:t>
            </w:r>
          </w:p>
        </w:tc>
        <w:tc>
          <w:tcPr>
            <w:tcW w:w="993" w:type="dxa"/>
            <w:tcBorders>
              <w:top w:val="nil"/>
              <w:left w:val="nil"/>
              <w:bottom w:val="single" w:sz="4" w:space="0" w:color="auto"/>
              <w:right w:val="single" w:sz="4" w:space="0" w:color="auto"/>
            </w:tcBorders>
            <w:vAlign w:val="center"/>
          </w:tcPr>
          <w:p w14:paraId="2B16BA06"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vAlign w:val="center"/>
          </w:tcPr>
          <w:p w14:paraId="21EB328D"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56FF11CE"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125AE9B9"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4913E172"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5AB0F0CD"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其他用车</w:t>
            </w:r>
          </w:p>
        </w:tc>
        <w:tc>
          <w:tcPr>
            <w:tcW w:w="993" w:type="dxa"/>
            <w:tcBorders>
              <w:top w:val="nil"/>
              <w:left w:val="nil"/>
              <w:bottom w:val="single" w:sz="4" w:space="0" w:color="auto"/>
              <w:right w:val="single" w:sz="4" w:space="0" w:color="auto"/>
            </w:tcBorders>
            <w:vAlign w:val="center"/>
          </w:tcPr>
          <w:p w14:paraId="5112CAED" w14:textId="77777777" w:rsidR="00104BB1" w:rsidRDefault="006B4B8A" w:rsidP="00A245C7">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A245C7">
              <w:rPr>
                <w:rFonts w:ascii="宋体" w:hAnsi="宋体" w:cs="宋体" w:hint="eastAsia"/>
                <w:color w:val="000000"/>
                <w:kern w:val="0"/>
                <w:sz w:val="20"/>
                <w:szCs w:val="20"/>
              </w:rPr>
              <w:t>2</w:t>
            </w:r>
          </w:p>
        </w:tc>
        <w:tc>
          <w:tcPr>
            <w:tcW w:w="850" w:type="dxa"/>
            <w:tcBorders>
              <w:top w:val="nil"/>
              <w:left w:val="nil"/>
              <w:bottom w:val="single" w:sz="4" w:space="0" w:color="auto"/>
              <w:right w:val="single" w:sz="4" w:space="0" w:color="auto"/>
            </w:tcBorders>
            <w:vAlign w:val="center"/>
          </w:tcPr>
          <w:p w14:paraId="58FFD9DC"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6252AD">
              <w:rPr>
                <w:rFonts w:ascii="宋体" w:hAnsi="宋体" w:cs="宋体" w:hint="eastAsia"/>
                <w:color w:val="000000"/>
                <w:kern w:val="0"/>
                <w:sz w:val="20"/>
                <w:szCs w:val="20"/>
              </w:rPr>
              <w:t>2</w:t>
            </w:r>
          </w:p>
        </w:tc>
        <w:tc>
          <w:tcPr>
            <w:tcW w:w="1134" w:type="dxa"/>
            <w:tcBorders>
              <w:top w:val="nil"/>
              <w:left w:val="nil"/>
              <w:bottom w:val="single" w:sz="4" w:space="0" w:color="auto"/>
              <w:right w:val="single" w:sz="4" w:space="0" w:color="auto"/>
            </w:tcBorders>
            <w:vAlign w:val="center"/>
          </w:tcPr>
          <w:p w14:paraId="6A55BF1C"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A245C7">
              <w:rPr>
                <w:rFonts w:ascii="宋体" w:hAnsi="宋体" w:cs="宋体" w:hint="eastAsia"/>
                <w:color w:val="000000"/>
                <w:kern w:val="0"/>
                <w:sz w:val="20"/>
                <w:szCs w:val="20"/>
              </w:rPr>
              <w:t>33.43</w:t>
            </w:r>
          </w:p>
        </w:tc>
        <w:tc>
          <w:tcPr>
            <w:tcW w:w="1123" w:type="dxa"/>
            <w:tcBorders>
              <w:top w:val="nil"/>
              <w:left w:val="nil"/>
              <w:bottom w:val="single" w:sz="4" w:space="0" w:color="auto"/>
              <w:right w:val="single" w:sz="4" w:space="0" w:color="auto"/>
            </w:tcBorders>
            <w:vAlign w:val="center"/>
          </w:tcPr>
          <w:p w14:paraId="76918E7A"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r w:rsidR="00A245C7">
              <w:rPr>
                <w:rFonts w:ascii="宋体" w:hAnsi="宋体" w:cs="宋体" w:hint="eastAsia"/>
                <w:color w:val="000000"/>
                <w:kern w:val="0"/>
                <w:sz w:val="20"/>
                <w:szCs w:val="20"/>
              </w:rPr>
              <w:t>33.43</w:t>
            </w:r>
          </w:p>
        </w:tc>
      </w:tr>
      <w:tr w:rsidR="00104BB1" w14:paraId="28246F3F"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ABCA776"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（2）单价50万元以上通用设备（不含车辆）</w:t>
            </w:r>
          </w:p>
        </w:tc>
        <w:tc>
          <w:tcPr>
            <w:tcW w:w="993" w:type="dxa"/>
            <w:tcBorders>
              <w:top w:val="nil"/>
              <w:left w:val="nil"/>
              <w:bottom w:val="single" w:sz="4" w:space="0" w:color="auto"/>
              <w:right w:val="single" w:sz="4" w:space="0" w:color="auto"/>
            </w:tcBorders>
            <w:vAlign w:val="center"/>
          </w:tcPr>
          <w:p w14:paraId="52711390"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vAlign w:val="center"/>
          </w:tcPr>
          <w:p w14:paraId="57084FE8"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74EE53E4"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76153F25"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38539464"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8CC80A8"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3.专用设备（台/套</w:t>
            </w:r>
            <w:r>
              <w:rPr>
                <w:rFonts w:ascii="宋体" w:hAnsi="宋体" w:cs="宋体"/>
                <w:color w:val="000000"/>
                <w:kern w:val="0"/>
                <w:sz w:val="20"/>
                <w:szCs w:val="20"/>
              </w:rPr>
              <w:t>）</w:t>
            </w:r>
          </w:p>
        </w:tc>
        <w:tc>
          <w:tcPr>
            <w:tcW w:w="993" w:type="dxa"/>
            <w:tcBorders>
              <w:top w:val="nil"/>
              <w:left w:val="nil"/>
              <w:bottom w:val="single" w:sz="4" w:space="0" w:color="auto"/>
              <w:right w:val="single" w:sz="4" w:space="0" w:color="auto"/>
            </w:tcBorders>
            <w:vAlign w:val="center"/>
          </w:tcPr>
          <w:p w14:paraId="78706C6B" w14:textId="77777777" w:rsidR="00104BB1" w:rsidRPr="001244FB" w:rsidRDefault="006B4B8A" w:rsidP="00563A8B">
            <w:pPr>
              <w:widowControl/>
              <w:jc w:val="left"/>
              <w:rPr>
                <w:rFonts w:ascii="宋体" w:hAnsi="宋体" w:cs="宋体"/>
                <w:kern w:val="0"/>
                <w:sz w:val="20"/>
                <w:szCs w:val="20"/>
              </w:rPr>
            </w:pPr>
            <w:r w:rsidRPr="001244FB">
              <w:rPr>
                <w:rFonts w:ascii="宋体" w:hAnsi="宋体" w:cs="宋体" w:hint="eastAsia"/>
                <w:kern w:val="0"/>
                <w:sz w:val="20"/>
                <w:szCs w:val="20"/>
              </w:rPr>
              <w:t xml:space="preserve">　</w:t>
            </w:r>
            <w:r w:rsidR="00563A8B" w:rsidRPr="001244FB">
              <w:rPr>
                <w:rFonts w:ascii="宋体" w:hAnsi="宋体" w:cs="宋体" w:hint="eastAsia"/>
                <w:kern w:val="0"/>
                <w:sz w:val="20"/>
                <w:szCs w:val="20"/>
              </w:rPr>
              <w:t>296</w:t>
            </w:r>
          </w:p>
        </w:tc>
        <w:tc>
          <w:tcPr>
            <w:tcW w:w="850" w:type="dxa"/>
            <w:tcBorders>
              <w:top w:val="nil"/>
              <w:left w:val="nil"/>
              <w:bottom w:val="single" w:sz="4" w:space="0" w:color="auto"/>
              <w:right w:val="single" w:sz="4" w:space="0" w:color="auto"/>
            </w:tcBorders>
            <w:vAlign w:val="center"/>
          </w:tcPr>
          <w:p w14:paraId="0BFC3857" w14:textId="77777777" w:rsidR="00104BB1" w:rsidRPr="001244FB" w:rsidRDefault="001244FB" w:rsidP="001244FB">
            <w:pPr>
              <w:widowControl/>
              <w:jc w:val="center"/>
              <w:rPr>
                <w:rFonts w:ascii="宋体" w:hAnsi="宋体" w:cs="宋体"/>
                <w:kern w:val="0"/>
                <w:sz w:val="20"/>
                <w:szCs w:val="20"/>
              </w:rPr>
            </w:pPr>
            <w:r w:rsidRPr="001244FB">
              <w:rPr>
                <w:rFonts w:ascii="宋体" w:hAnsi="宋体" w:cs="宋体" w:hint="eastAsia"/>
                <w:kern w:val="0"/>
                <w:sz w:val="20"/>
                <w:szCs w:val="20"/>
              </w:rPr>
              <w:t>320</w:t>
            </w:r>
          </w:p>
        </w:tc>
        <w:tc>
          <w:tcPr>
            <w:tcW w:w="1134" w:type="dxa"/>
            <w:tcBorders>
              <w:top w:val="nil"/>
              <w:left w:val="nil"/>
              <w:bottom w:val="single" w:sz="4" w:space="0" w:color="auto"/>
              <w:right w:val="single" w:sz="4" w:space="0" w:color="auto"/>
            </w:tcBorders>
            <w:vAlign w:val="center"/>
          </w:tcPr>
          <w:p w14:paraId="660A11A2"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870300">
              <w:rPr>
                <w:rFonts w:ascii="宋体" w:hAnsi="宋体" w:cs="宋体" w:hint="eastAsia"/>
                <w:color w:val="000000"/>
                <w:kern w:val="0"/>
                <w:sz w:val="20"/>
                <w:szCs w:val="20"/>
              </w:rPr>
              <w:t>218.33</w:t>
            </w:r>
          </w:p>
        </w:tc>
        <w:tc>
          <w:tcPr>
            <w:tcW w:w="1123" w:type="dxa"/>
            <w:tcBorders>
              <w:top w:val="nil"/>
              <w:left w:val="nil"/>
              <w:bottom w:val="single" w:sz="4" w:space="0" w:color="auto"/>
              <w:right w:val="single" w:sz="4" w:space="0" w:color="auto"/>
            </w:tcBorders>
            <w:vAlign w:val="center"/>
          </w:tcPr>
          <w:p w14:paraId="2B535E40" w14:textId="77777777" w:rsidR="00104BB1" w:rsidRPr="00123272" w:rsidRDefault="006B4B8A">
            <w:pPr>
              <w:widowControl/>
              <w:jc w:val="left"/>
              <w:rPr>
                <w:rFonts w:ascii="宋体" w:hAnsi="宋体" w:cs="宋体"/>
                <w:color w:val="000000"/>
                <w:kern w:val="0"/>
                <w:sz w:val="20"/>
                <w:szCs w:val="20"/>
              </w:rPr>
            </w:pPr>
            <w:r>
              <w:rPr>
                <w:rFonts w:ascii="宋体" w:hAnsi="宋体" w:cs="宋体" w:hint="eastAsia"/>
                <w:color w:val="000000"/>
                <w:kern w:val="0"/>
                <w:sz w:val="22"/>
              </w:rPr>
              <w:t xml:space="preserve">　</w:t>
            </w:r>
            <w:r w:rsidR="00870300">
              <w:rPr>
                <w:rFonts w:ascii="宋体" w:hAnsi="宋体" w:cs="宋体" w:hint="eastAsia"/>
                <w:color w:val="000000"/>
                <w:kern w:val="0"/>
                <w:sz w:val="20"/>
                <w:szCs w:val="20"/>
              </w:rPr>
              <w:t>378.85</w:t>
            </w:r>
          </w:p>
        </w:tc>
      </w:tr>
      <w:tr w:rsidR="00104BB1" w14:paraId="0C5A2E07"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7970A3AE"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其中：单价100万元以上专用设备</w:t>
            </w:r>
          </w:p>
        </w:tc>
        <w:tc>
          <w:tcPr>
            <w:tcW w:w="993" w:type="dxa"/>
            <w:tcBorders>
              <w:top w:val="nil"/>
              <w:left w:val="nil"/>
              <w:bottom w:val="single" w:sz="4" w:space="0" w:color="auto"/>
              <w:right w:val="single" w:sz="4" w:space="0" w:color="auto"/>
            </w:tcBorders>
            <w:vAlign w:val="center"/>
          </w:tcPr>
          <w:p w14:paraId="714444DE"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850" w:type="dxa"/>
            <w:tcBorders>
              <w:top w:val="nil"/>
              <w:left w:val="nil"/>
              <w:bottom w:val="single" w:sz="4" w:space="0" w:color="auto"/>
              <w:right w:val="single" w:sz="4" w:space="0" w:color="auto"/>
            </w:tcBorders>
            <w:vAlign w:val="center"/>
          </w:tcPr>
          <w:p w14:paraId="6312DFD3"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vAlign w:val="center"/>
          </w:tcPr>
          <w:p w14:paraId="66218023"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2E3D9A6E"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03E5B657"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7AA481A1"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4.其他固定资产</w:t>
            </w:r>
          </w:p>
        </w:tc>
        <w:tc>
          <w:tcPr>
            <w:tcW w:w="993" w:type="dxa"/>
            <w:tcBorders>
              <w:top w:val="nil"/>
              <w:left w:val="nil"/>
              <w:bottom w:val="single" w:sz="4" w:space="0" w:color="auto"/>
              <w:right w:val="single" w:sz="4" w:space="0" w:color="auto"/>
            </w:tcBorders>
            <w:vAlign w:val="center"/>
          </w:tcPr>
          <w:p w14:paraId="140DFB72"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777404ED"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38EDE0FF"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EC2271">
              <w:rPr>
                <w:rFonts w:ascii="宋体" w:hAnsi="宋体" w:cs="宋体" w:hint="eastAsia"/>
                <w:color w:val="000000"/>
                <w:kern w:val="0"/>
                <w:sz w:val="20"/>
                <w:szCs w:val="20"/>
              </w:rPr>
              <w:t>414.27</w:t>
            </w:r>
          </w:p>
        </w:tc>
        <w:tc>
          <w:tcPr>
            <w:tcW w:w="1123" w:type="dxa"/>
            <w:tcBorders>
              <w:top w:val="nil"/>
              <w:left w:val="nil"/>
              <w:bottom w:val="single" w:sz="4" w:space="0" w:color="auto"/>
              <w:right w:val="single" w:sz="4" w:space="0" w:color="auto"/>
            </w:tcBorders>
            <w:vAlign w:val="center"/>
          </w:tcPr>
          <w:p w14:paraId="18DD7BDE" w14:textId="77777777" w:rsidR="00104BB1" w:rsidRPr="00EC2271" w:rsidRDefault="006B4B8A">
            <w:pPr>
              <w:widowControl/>
              <w:jc w:val="left"/>
              <w:rPr>
                <w:rFonts w:ascii="宋体" w:hAnsi="宋体" w:cs="宋体"/>
                <w:color w:val="000000"/>
                <w:kern w:val="0"/>
                <w:sz w:val="20"/>
                <w:szCs w:val="20"/>
              </w:rPr>
            </w:pPr>
            <w:r>
              <w:rPr>
                <w:rFonts w:ascii="宋体" w:hAnsi="宋体" w:cs="宋体" w:hint="eastAsia"/>
                <w:color w:val="000000"/>
                <w:kern w:val="0"/>
                <w:sz w:val="22"/>
              </w:rPr>
              <w:t xml:space="preserve">　</w:t>
            </w:r>
            <w:r w:rsidR="00EC2271" w:rsidRPr="00EC2271">
              <w:rPr>
                <w:rFonts w:ascii="宋体" w:hAnsi="宋体" w:cs="宋体" w:hint="eastAsia"/>
                <w:color w:val="000000"/>
                <w:kern w:val="0"/>
                <w:sz w:val="20"/>
                <w:szCs w:val="20"/>
              </w:rPr>
              <w:t>430.66</w:t>
            </w:r>
          </w:p>
        </w:tc>
      </w:tr>
      <w:tr w:rsidR="00104BB1" w14:paraId="121EB9BA" w14:textId="77777777" w:rsidTr="00EC2271">
        <w:trPr>
          <w:trHeight w:val="402"/>
          <w:jc w:val="center"/>
        </w:trPr>
        <w:tc>
          <w:tcPr>
            <w:tcW w:w="5995" w:type="dxa"/>
            <w:tcBorders>
              <w:top w:val="nil"/>
              <w:left w:val="single" w:sz="4" w:space="0" w:color="auto"/>
              <w:bottom w:val="single" w:sz="4" w:space="0" w:color="auto"/>
              <w:right w:val="single" w:sz="4" w:space="0" w:color="auto"/>
            </w:tcBorders>
            <w:vAlign w:val="center"/>
          </w:tcPr>
          <w:p w14:paraId="1E90CE0C"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减：累计折旧及减值准备</w:t>
            </w:r>
          </w:p>
        </w:tc>
        <w:tc>
          <w:tcPr>
            <w:tcW w:w="993" w:type="dxa"/>
            <w:tcBorders>
              <w:top w:val="nil"/>
              <w:left w:val="nil"/>
              <w:bottom w:val="single" w:sz="4" w:space="0" w:color="auto"/>
              <w:right w:val="single" w:sz="4" w:space="0" w:color="auto"/>
            </w:tcBorders>
            <w:vAlign w:val="center"/>
          </w:tcPr>
          <w:p w14:paraId="343D5CCE"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311E1863"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6A9A67BA"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EC2271">
              <w:rPr>
                <w:rFonts w:ascii="宋体" w:hAnsi="宋体" w:cs="宋体" w:hint="eastAsia"/>
                <w:color w:val="000000"/>
                <w:kern w:val="0"/>
                <w:sz w:val="20"/>
                <w:szCs w:val="20"/>
              </w:rPr>
              <w:t>913.69</w:t>
            </w:r>
          </w:p>
        </w:tc>
        <w:tc>
          <w:tcPr>
            <w:tcW w:w="1123" w:type="dxa"/>
            <w:tcBorders>
              <w:top w:val="nil"/>
              <w:left w:val="nil"/>
              <w:bottom w:val="single" w:sz="4" w:space="0" w:color="auto"/>
              <w:right w:val="single" w:sz="4" w:space="0" w:color="auto"/>
            </w:tcBorders>
            <w:vAlign w:val="center"/>
          </w:tcPr>
          <w:p w14:paraId="408A3BA3" w14:textId="77777777" w:rsidR="00104BB1" w:rsidRPr="00EC2271" w:rsidRDefault="002825D7" w:rsidP="00EC2271">
            <w:pPr>
              <w:widowControl/>
              <w:jc w:val="center"/>
              <w:rPr>
                <w:rFonts w:ascii="宋体" w:hAnsi="宋体" w:cs="宋体"/>
                <w:color w:val="000000"/>
                <w:kern w:val="0"/>
                <w:sz w:val="20"/>
                <w:szCs w:val="20"/>
              </w:rPr>
            </w:pPr>
            <w:r w:rsidRPr="00EC2271">
              <w:rPr>
                <w:rFonts w:ascii="宋体" w:hAnsi="宋体" w:cs="宋体" w:hint="eastAsia"/>
                <w:color w:val="000000"/>
                <w:kern w:val="0"/>
                <w:sz w:val="20"/>
                <w:szCs w:val="20"/>
              </w:rPr>
              <w:t>1,</w:t>
            </w:r>
            <w:r w:rsidR="00EC2271" w:rsidRPr="00EC2271">
              <w:rPr>
                <w:rFonts w:ascii="宋体" w:hAnsi="宋体" w:cs="宋体" w:hint="eastAsia"/>
                <w:color w:val="000000"/>
                <w:kern w:val="0"/>
                <w:sz w:val="20"/>
                <w:szCs w:val="20"/>
              </w:rPr>
              <w:t>020.77</w:t>
            </w:r>
          </w:p>
        </w:tc>
      </w:tr>
      <w:tr w:rsidR="00104BB1" w14:paraId="1F436113"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3FC7E26C" w14:textId="77777777" w:rsidR="00104BB1" w:rsidRDefault="006B4B8A">
            <w:pPr>
              <w:widowControl/>
              <w:jc w:val="left"/>
              <w:rPr>
                <w:rFonts w:ascii="宋体" w:hAnsi="宋体" w:cs="宋体"/>
                <w:color w:val="000000"/>
                <w:kern w:val="0"/>
                <w:sz w:val="20"/>
                <w:szCs w:val="20"/>
              </w:rPr>
            </w:pPr>
            <w:r>
              <w:rPr>
                <w:rFonts w:hint="eastAsia"/>
                <w:color w:val="000000"/>
                <w:sz w:val="20"/>
                <w:szCs w:val="20"/>
              </w:rPr>
              <w:t xml:space="preserve">   </w:t>
            </w:r>
            <w:r>
              <w:rPr>
                <w:rFonts w:hint="eastAsia"/>
                <w:color w:val="000000"/>
                <w:sz w:val="20"/>
                <w:szCs w:val="20"/>
              </w:rPr>
              <w:t>（三）长期股权投资</w:t>
            </w:r>
          </w:p>
        </w:tc>
        <w:tc>
          <w:tcPr>
            <w:tcW w:w="993" w:type="dxa"/>
            <w:tcBorders>
              <w:top w:val="nil"/>
              <w:left w:val="nil"/>
              <w:bottom w:val="single" w:sz="4" w:space="0" w:color="auto"/>
              <w:right w:val="single" w:sz="4" w:space="0" w:color="auto"/>
            </w:tcBorders>
            <w:vAlign w:val="center"/>
          </w:tcPr>
          <w:p w14:paraId="72461881"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062713D0"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242FCB49"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58967640"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3B5BE6C4"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76EFD7FC"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（四）长期债券投资</w:t>
            </w:r>
          </w:p>
        </w:tc>
        <w:tc>
          <w:tcPr>
            <w:tcW w:w="993" w:type="dxa"/>
            <w:tcBorders>
              <w:top w:val="nil"/>
              <w:left w:val="nil"/>
              <w:bottom w:val="single" w:sz="4" w:space="0" w:color="auto"/>
              <w:right w:val="single" w:sz="4" w:space="0" w:color="auto"/>
            </w:tcBorders>
            <w:vAlign w:val="center"/>
          </w:tcPr>
          <w:p w14:paraId="6A3DE6B0"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63C7EFC9"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0846E9E9" w14:textId="77777777" w:rsidR="00104BB1" w:rsidRDefault="00104BB1">
            <w:pPr>
              <w:widowControl/>
              <w:jc w:val="left"/>
              <w:rPr>
                <w:rFonts w:ascii="宋体" w:hAnsi="宋体" w:cs="宋体"/>
                <w:color w:val="000000"/>
                <w:kern w:val="0"/>
                <w:sz w:val="20"/>
                <w:szCs w:val="20"/>
              </w:rPr>
            </w:pPr>
          </w:p>
        </w:tc>
        <w:tc>
          <w:tcPr>
            <w:tcW w:w="1123" w:type="dxa"/>
            <w:tcBorders>
              <w:top w:val="nil"/>
              <w:left w:val="nil"/>
              <w:bottom w:val="single" w:sz="4" w:space="0" w:color="auto"/>
              <w:right w:val="single" w:sz="4" w:space="0" w:color="auto"/>
            </w:tcBorders>
            <w:vAlign w:val="center"/>
          </w:tcPr>
          <w:p w14:paraId="238834BC" w14:textId="77777777" w:rsidR="00104BB1" w:rsidRDefault="00104BB1">
            <w:pPr>
              <w:widowControl/>
              <w:jc w:val="left"/>
              <w:rPr>
                <w:rFonts w:ascii="宋体" w:hAnsi="宋体" w:cs="宋体"/>
                <w:color w:val="000000"/>
                <w:kern w:val="0"/>
                <w:sz w:val="22"/>
              </w:rPr>
            </w:pPr>
          </w:p>
        </w:tc>
      </w:tr>
      <w:tr w:rsidR="00104BB1" w14:paraId="0B928EB7"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4FB0B835" w14:textId="77777777" w:rsidR="00104BB1" w:rsidRDefault="006B4B8A">
            <w:pPr>
              <w:widowControl/>
              <w:jc w:val="left"/>
              <w:rPr>
                <w:rFonts w:ascii="宋体" w:hAnsi="宋体" w:cs="宋体"/>
                <w:color w:val="000000"/>
                <w:kern w:val="0"/>
                <w:sz w:val="20"/>
                <w:szCs w:val="20"/>
              </w:rPr>
            </w:pPr>
            <w:r>
              <w:rPr>
                <w:rFonts w:hint="eastAsia"/>
                <w:color w:val="000000"/>
                <w:sz w:val="20"/>
                <w:szCs w:val="20"/>
              </w:rPr>
              <w:t xml:space="preserve">   </w:t>
            </w:r>
            <w:r>
              <w:rPr>
                <w:rFonts w:hint="eastAsia"/>
                <w:color w:val="000000"/>
                <w:sz w:val="20"/>
                <w:szCs w:val="20"/>
              </w:rPr>
              <w:t>（五）在建工程</w:t>
            </w:r>
          </w:p>
        </w:tc>
        <w:tc>
          <w:tcPr>
            <w:tcW w:w="993" w:type="dxa"/>
            <w:tcBorders>
              <w:top w:val="nil"/>
              <w:left w:val="nil"/>
              <w:bottom w:val="single" w:sz="4" w:space="0" w:color="auto"/>
              <w:right w:val="single" w:sz="4" w:space="0" w:color="auto"/>
            </w:tcBorders>
            <w:vAlign w:val="center"/>
          </w:tcPr>
          <w:p w14:paraId="49979C46"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58530D28"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052CAEAC"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1E35A89F" w14:textId="77777777" w:rsidR="00104BB1" w:rsidRDefault="006B4B8A">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104BB1" w14:paraId="0AA45420"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1079C9BE"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（六）无形资产</w:t>
            </w:r>
          </w:p>
        </w:tc>
        <w:tc>
          <w:tcPr>
            <w:tcW w:w="993" w:type="dxa"/>
            <w:tcBorders>
              <w:top w:val="nil"/>
              <w:left w:val="nil"/>
              <w:bottom w:val="single" w:sz="4" w:space="0" w:color="auto"/>
              <w:right w:val="single" w:sz="4" w:space="0" w:color="auto"/>
            </w:tcBorders>
            <w:vAlign w:val="center"/>
          </w:tcPr>
          <w:p w14:paraId="2B3D2789"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64227E5F"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1A56E6EB" w14:textId="77777777" w:rsidR="00104BB1" w:rsidRDefault="00104BB1">
            <w:pPr>
              <w:widowControl/>
              <w:jc w:val="center"/>
              <w:rPr>
                <w:rFonts w:ascii="宋体" w:hAnsi="宋体" w:cs="宋体"/>
                <w:color w:val="000000"/>
                <w:kern w:val="0"/>
                <w:sz w:val="20"/>
                <w:szCs w:val="20"/>
              </w:rPr>
            </w:pPr>
          </w:p>
        </w:tc>
        <w:tc>
          <w:tcPr>
            <w:tcW w:w="1123" w:type="dxa"/>
            <w:tcBorders>
              <w:top w:val="nil"/>
              <w:left w:val="nil"/>
              <w:bottom w:val="single" w:sz="4" w:space="0" w:color="auto"/>
              <w:right w:val="single" w:sz="4" w:space="0" w:color="auto"/>
            </w:tcBorders>
            <w:vAlign w:val="center"/>
          </w:tcPr>
          <w:p w14:paraId="12E58823" w14:textId="77777777" w:rsidR="00104BB1" w:rsidRDefault="00104BB1">
            <w:pPr>
              <w:widowControl/>
              <w:jc w:val="left"/>
              <w:rPr>
                <w:rFonts w:ascii="宋体" w:hAnsi="宋体" w:cs="宋体"/>
                <w:color w:val="000000"/>
                <w:kern w:val="0"/>
                <w:sz w:val="22"/>
              </w:rPr>
            </w:pPr>
          </w:p>
        </w:tc>
      </w:tr>
      <w:tr w:rsidR="00104BB1" w14:paraId="350BDA85"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5D3C05F2"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减：累计摊销</w:t>
            </w:r>
          </w:p>
        </w:tc>
        <w:tc>
          <w:tcPr>
            <w:tcW w:w="993" w:type="dxa"/>
            <w:tcBorders>
              <w:top w:val="nil"/>
              <w:left w:val="nil"/>
              <w:bottom w:val="single" w:sz="4" w:space="0" w:color="auto"/>
              <w:right w:val="single" w:sz="4" w:space="0" w:color="auto"/>
            </w:tcBorders>
            <w:vAlign w:val="center"/>
          </w:tcPr>
          <w:p w14:paraId="62BD0933"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0916E623"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4E8782D0"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123" w:type="dxa"/>
            <w:tcBorders>
              <w:top w:val="nil"/>
              <w:left w:val="nil"/>
              <w:bottom w:val="single" w:sz="4" w:space="0" w:color="auto"/>
              <w:right w:val="single" w:sz="4" w:space="0" w:color="auto"/>
            </w:tcBorders>
            <w:vAlign w:val="center"/>
          </w:tcPr>
          <w:p w14:paraId="3FB244F2" w14:textId="77777777" w:rsidR="00104BB1" w:rsidRDefault="00104BB1">
            <w:pPr>
              <w:widowControl/>
              <w:jc w:val="left"/>
              <w:rPr>
                <w:rFonts w:ascii="宋体" w:hAnsi="宋体" w:cs="宋体"/>
                <w:color w:val="000000"/>
                <w:kern w:val="0"/>
                <w:sz w:val="22"/>
              </w:rPr>
            </w:pPr>
          </w:p>
        </w:tc>
      </w:tr>
      <w:tr w:rsidR="00104BB1" w14:paraId="7A282629"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22CAFBA8" w14:textId="77777777" w:rsidR="00104BB1" w:rsidRDefault="006B4B8A">
            <w:pPr>
              <w:rPr>
                <w:color w:val="000000"/>
                <w:sz w:val="20"/>
                <w:szCs w:val="20"/>
              </w:rPr>
            </w:pPr>
            <w:r>
              <w:rPr>
                <w:rFonts w:hint="eastAsia"/>
                <w:color w:val="000000"/>
                <w:sz w:val="20"/>
                <w:szCs w:val="20"/>
              </w:rPr>
              <w:t xml:space="preserve">   </w:t>
            </w:r>
            <w:r>
              <w:rPr>
                <w:rFonts w:hint="eastAsia"/>
                <w:color w:val="000000"/>
                <w:sz w:val="20"/>
                <w:szCs w:val="20"/>
              </w:rPr>
              <w:t>（七）其他资产</w:t>
            </w:r>
          </w:p>
        </w:tc>
        <w:tc>
          <w:tcPr>
            <w:tcW w:w="993" w:type="dxa"/>
            <w:tcBorders>
              <w:top w:val="nil"/>
              <w:left w:val="nil"/>
              <w:bottom w:val="single" w:sz="4" w:space="0" w:color="auto"/>
              <w:right w:val="single" w:sz="4" w:space="0" w:color="auto"/>
            </w:tcBorders>
            <w:vAlign w:val="center"/>
          </w:tcPr>
          <w:p w14:paraId="60251F9D"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0B3AC419"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6881A26F"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7374B9">
              <w:rPr>
                <w:rFonts w:ascii="宋体" w:hAnsi="宋体" w:cs="宋体" w:hint="eastAsia"/>
                <w:color w:val="000000"/>
                <w:kern w:val="0"/>
                <w:sz w:val="20"/>
                <w:szCs w:val="20"/>
              </w:rPr>
              <w:t>39.54</w:t>
            </w:r>
          </w:p>
        </w:tc>
        <w:tc>
          <w:tcPr>
            <w:tcW w:w="1123" w:type="dxa"/>
            <w:tcBorders>
              <w:top w:val="nil"/>
              <w:left w:val="nil"/>
              <w:bottom w:val="single" w:sz="4" w:space="0" w:color="auto"/>
              <w:right w:val="single" w:sz="4" w:space="0" w:color="auto"/>
            </w:tcBorders>
            <w:vAlign w:val="center"/>
          </w:tcPr>
          <w:p w14:paraId="504174BC" w14:textId="77777777" w:rsidR="00104BB1" w:rsidRPr="007374B9" w:rsidRDefault="006B4B8A">
            <w:pPr>
              <w:widowControl/>
              <w:jc w:val="left"/>
              <w:rPr>
                <w:rFonts w:ascii="宋体" w:hAnsi="宋体" w:cs="宋体"/>
                <w:color w:val="000000"/>
                <w:kern w:val="0"/>
                <w:sz w:val="20"/>
                <w:szCs w:val="20"/>
              </w:rPr>
            </w:pPr>
            <w:r>
              <w:rPr>
                <w:rFonts w:ascii="宋体" w:hAnsi="宋体" w:cs="宋体" w:hint="eastAsia"/>
                <w:color w:val="000000"/>
                <w:kern w:val="0"/>
                <w:sz w:val="22"/>
              </w:rPr>
              <w:t xml:space="preserve">　</w:t>
            </w:r>
            <w:r w:rsidR="007374B9" w:rsidRPr="007374B9">
              <w:rPr>
                <w:rFonts w:ascii="宋体" w:hAnsi="宋体" w:cs="宋体" w:hint="eastAsia"/>
                <w:color w:val="000000"/>
                <w:kern w:val="0"/>
                <w:sz w:val="20"/>
                <w:szCs w:val="20"/>
              </w:rPr>
              <w:t>20.52</w:t>
            </w:r>
          </w:p>
        </w:tc>
      </w:tr>
      <w:tr w:rsidR="00104BB1" w14:paraId="12CBF50D" w14:textId="77777777" w:rsidTr="006252AD">
        <w:trPr>
          <w:trHeight w:val="402"/>
          <w:jc w:val="center"/>
        </w:trPr>
        <w:tc>
          <w:tcPr>
            <w:tcW w:w="5995" w:type="dxa"/>
            <w:tcBorders>
              <w:top w:val="nil"/>
              <w:left w:val="single" w:sz="4" w:space="0" w:color="auto"/>
              <w:bottom w:val="single" w:sz="4" w:space="0" w:color="auto"/>
              <w:right w:val="single" w:sz="4" w:space="0" w:color="auto"/>
            </w:tcBorders>
            <w:vAlign w:val="center"/>
          </w:tcPr>
          <w:p w14:paraId="714CF93D" w14:textId="77777777" w:rsidR="00104BB1" w:rsidRDefault="006B4B8A">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二、负债合计</w:t>
            </w:r>
          </w:p>
        </w:tc>
        <w:tc>
          <w:tcPr>
            <w:tcW w:w="993" w:type="dxa"/>
            <w:tcBorders>
              <w:top w:val="nil"/>
              <w:left w:val="nil"/>
              <w:bottom w:val="single" w:sz="4" w:space="0" w:color="auto"/>
              <w:right w:val="single" w:sz="4" w:space="0" w:color="auto"/>
            </w:tcBorders>
            <w:vAlign w:val="center"/>
          </w:tcPr>
          <w:p w14:paraId="31028D3A"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49F0AB7C"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30EF7D7A"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557645">
              <w:rPr>
                <w:rFonts w:ascii="宋体" w:hAnsi="宋体" w:cs="宋体" w:hint="eastAsia"/>
                <w:color w:val="000000"/>
                <w:kern w:val="0"/>
                <w:sz w:val="20"/>
                <w:szCs w:val="20"/>
              </w:rPr>
              <w:t>143.85</w:t>
            </w:r>
          </w:p>
        </w:tc>
        <w:tc>
          <w:tcPr>
            <w:tcW w:w="1123" w:type="dxa"/>
            <w:tcBorders>
              <w:top w:val="nil"/>
              <w:left w:val="nil"/>
              <w:bottom w:val="single" w:sz="4" w:space="0" w:color="auto"/>
              <w:right w:val="single" w:sz="4" w:space="0" w:color="auto"/>
            </w:tcBorders>
            <w:vAlign w:val="center"/>
          </w:tcPr>
          <w:p w14:paraId="6EAD8B75" w14:textId="77777777" w:rsidR="00104BB1" w:rsidRPr="00557645" w:rsidRDefault="006B4B8A">
            <w:pPr>
              <w:widowControl/>
              <w:jc w:val="left"/>
              <w:rPr>
                <w:rFonts w:ascii="宋体" w:hAnsi="宋体" w:cs="宋体"/>
                <w:color w:val="000000"/>
                <w:kern w:val="0"/>
                <w:sz w:val="20"/>
                <w:szCs w:val="20"/>
              </w:rPr>
            </w:pPr>
            <w:r w:rsidRPr="00557645">
              <w:rPr>
                <w:rFonts w:ascii="宋体" w:hAnsi="宋体" w:cs="宋体" w:hint="eastAsia"/>
                <w:color w:val="000000"/>
                <w:kern w:val="0"/>
                <w:sz w:val="20"/>
                <w:szCs w:val="20"/>
              </w:rPr>
              <w:t xml:space="preserve">　</w:t>
            </w:r>
            <w:r w:rsidR="00557645" w:rsidRPr="00557645">
              <w:rPr>
                <w:rFonts w:ascii="宋体" w:hAnsi="宋体" w:cs="宋体" w:hint="eastAsia"/>
                <w:color w:val="000000"/>
                <w:kern w:val="0"/>
                <w:sz w:val="20"/>
                <w:szCs w:val="20"/>
              </w:rPr>
              <w:t>104.40</w:t>
            </w:r>
          </w:p>
        </w:tc>
      </w:tr>
      <w:tr w:rsidR="00104BB1" w14:paraId="5EA97859" w14:textId="77777777" w:rsidTr="00557645">
        <w:trPr>
          <w:trHeight w:val="402"/>
          <w:jc w:val="center"/>
        </w:trPr>
        <w:tc>
          <w:tcPr>
            <w:tcW w:w="5995" w:type="dxa"/>
            <w:tcBorders>
              <w:top w:val="nil"/>
              <w:left w:val="single" w:sz="4" w:space="0" w:color="auto"/>
              <w:bottom w:val="single" w:sz="4" w:space="0" w:color="auto"/>
              <w:right w:val="single" w:sz="4" w:space="0" w:color="auto"/>
            </w:tcBorders>
            <w:vAlign w:val="center"/>
          </w:tcPr>
          <w:p w14:paraId="3584BCC7" w14:textId="77777777" w:rsidR="00104BB1" w:rsidRDefault="006B4B8A">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三、净资产合计</w:t>
            </w:r>
          </w:p>
        </w:tc>
        <w:tc>
          <w:tcPr>
            <w:tcW w:w="993" w:type="dxa"/>
            <w:tcBorders>
              <w:top w:val="nil"/>
              <w:left w:val="nil"/>
              <w:bottom w:val="single" w:sz="4" w:space="0" w:color="auto"/>
              <w:right w:val="single" w:sz="4" w:space="0" w:color="auto"/>
            </w:tcBorders>
            <w:vAlign w:val="center"/>
          </w:tcPr>
          <w:p w14:paraId="404AFBF4"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850" w:type="dxa"/>
            <w:tcBorders>
              <w:top w:val="nil"/>
              <w:left w:val="nil"/>
              <w:bottom w:val="single" w:sz="4" w:space="0" w:color="auto"/>
              <w:right w:val="single" w:sz="4" w:space="0" w:color="auto"/>
            </w:tcBorders>
            <w:vAlign w:val="center"/>
          </w:tcPr>
          <w:p w14:paraId="17B09B6E" w14:textId="77777777" w:rsidR="00104BB1" w:rsidRDefault="006B4B8A">
            <w:pPr>
              <w:widowControl/>
              <w:jc w:val="center"/>
              <w:rPr>
                <w:rFonts w:ascii="宋体" w:hAnsi="宋体" w:cs="宋体"/>
                <w:color w:val="000000"/>
                <w:kern w:val="0"/>
                <w:sz w:val="20"/>
                <w:szCs w:val="20"/>
              </w:rPr>
            </w:pPr>
            <w:r>
              <w:rPr>
                <w:rFonts w:ascii="宋体" w:hAnsi="宋体" w:cs="宋体" w:hint="eastAsia"/>
                <w:color w:val="000000"/>
                <w:kern w:val="0"/>
                <w:sz w:val="20"/>
                <w:szCs w:val="20"/>
              </w:rPr>
              <w:t>——</w:t>
            </w:r>
          </w:p>
        </w:tc>
        <w:tc>
          <w:tcPr>
            <w:tcW w:w="1134" w:type="dxa"/>
            <w:tcBorders>
              <w:top w:val="nil"/>
              <w:left w:val="nil"/>
              <w:bottom w:val="single" w:sz="4" w:space="0" w:color="auto"/>
              <w:right w:val="single" w:sz="4" w:space="0" w:color="auto"/>
            </w:tcBorders>
            <w:vAlign w:val="center"/>
          </w:tcPr>
          <w:p w14:paraId="6D4791FE" w14:textId="77777777" w:rsidR="00104BB1" w:rsidRDefault="006B4B8A">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r w:rsidR="00557645">
              <w:rPr>
                <w:rFonts w:ascii="宋体" w:hAnsi="宋体" w:cs="宋体" w:hint="eastAsia"/>
                <w:color w:val="000000"/>
                <w:kern w:val="0"/>
                <w:sz w:val="20"/>
                <w:szCs w:val="20"/>
              </w:rPr>
              <w:t>943.69</w:t>
            </w:r>
          </w:p>
        </w:tc>
        <w:tc>
          <w:tcPr>
            <w:tcW w:w="1123" w:type="dxa"/>
            <w:tcBorders>
              <w:top w:val="nil"/>
              <w:left w:val="nil"/>
              <w:bottom w:val="single" w:sz="4" w:space="0" w:color="auto"/>
              <w:right w:val="single" w:sz="4" w:space="0" w:color="auto"/>
            </w:tcBorders>
            <w:vAlign w:val="center"/>
          </w:tcPr>
          <w:p w14:paraId="6DB89E9A" w14:textId="77777777" w:rsidR="00104BB1" w:rsidRDefault="00557645" w:rsidP="00557645">
            <w:pPr>
              <w:widowControl/>
              <w:jc w:val="center"/>
              <w:rPr>
                <w:rFonts w:ascii="宋体" w:hAnsi="宋体" w:cs="宋体"/>
                <w:color w:val="000000"/>
                <w:kern w:val="0"/>
                <w:sz w:val="22"/>
              </w:rPr>
            </w:pPr>
            <w:r>
              <w:rPr>
                <w:rFonts w:ascii="宋体" w:hAnsi="宋体" w:cs="宋体" w:hint="eastAsia"/>
                <w:color w:val="000000"/>
                <w:kern w:val="0"/>
                <w:sz w:val="20"/>
                <w:szCs w:val="20"/>
              </w:rPr>
              <w:t>1,061.39</w:t>
            </w:r>
          </w:p>
        </w:tc>
      </w:tr>
    </w:tbl>
    <w:p w14:paraId="267AD8A8" w14:textId="77777777" w:rsidR="00104BB1" w:rsidRDefault="00104BB1">
      <w:pPr>
        <w:rPr>
          <w:rFonts w:ascii="宋体" w:hAnsi="宋体"/>
          <w:szCs w:val="21"/>
        </w:rPr>
      </w:pPr>
    </w:p>
    <w:p w14:paraId="51D67534" w14:textId="77777777" w:rsidR="00104BB1" w:rsidRDefault="00104BB1">
      <w:pPr>
        <w:rPr>
          <w:rFonts w:ascii="宋体" w:hAnsi="宋体"/>
          <w:szCs w:val="21"/>
        </w:rPr>
      </w:pPr>
    </w:p>
    <w:p w14:paraId="2B5B335E" w14:textId="77777777" w:rsidR="00104BB1" w:rsidRDefault="00104BB1">
      <w:pPr>
        <w:rPr>
          <w:rFonts w:ascii="宋体" w:hAnsi="宋体"/>
          <w:szCs w:val="21"/>
        </w:rPr>
      </w:pPr>
    </w:p>
    <w:p w14:paraId="64CE7111" w14:textId="77777777" w:rsidR="00104BB1" w:rsidRDefault="00104BB1">
      <w:pPr>
        <w:rPr>
          <w:rFonts w:ascii="宋体" w:hAnsi="宋体"/>
          <w:szCs w:val="21"/>
        </w:rPr>
      </w:pPr>
    </w:p>
    <w:p w14:paraId="5ED483CC" w14:textId="77777777" w:rsidR="00104BB1" w:rsidRDefault="00104BB1">
      <w:pPr>
        <w:rPr>
          <w:rFonts w:ascii="宋体" w:hAnsi="宋体"/>
          <w:szCs w:val="21"/>
        </w:rPr>
      </w:pPr>
    </w:p>
    <w:p w14:paraId="19D11529" w14:textId="77777777" w:rsidR="00104BB1" w:rsidRDefault="00104BB1">
      <w:pPr>
        <w:rPr>
          <w:rFonts w:ascii="宋体" w:hAnsi="宋体"/>
          <w:szCs w:val="21"/>
        </w:rPr>
      </w:pPr>
    </w:p>
    <w:p w14:paraId="05257687" w14:textId="77777777" w:rsidR="00104BB1" w:rsidRDefault="00104BB1">
      <w:pPr>
        <w:rPr>
          <w:rFonts w:ascii="宋体" w:hAnsi="宋体"/>
          <w:szCs w:val="21"/>
        </w:rPr>
      </w:pPr>
    </w:p>
    <w:p w14:paraId="0940C81A" w14:textId="77777777" w:rsidR="00104BB1" w:rsidRDefault="006B4B8A">
      <w:pPr>
        <w:jc w:val="center"/>
        <w:rPr>
          <w:rFonts w:ascii="宋体" w:hAnsi="宋体"/>
          <w:szCs w:val="21"/>
        </w:rPr>
      </w:pPr>
      <w:r>
        <w:rPr>
          <w:rFonts w:ascii="宋体" w:hAnsi="宋体"/>
          <w:szCs w:val="21"/>
        </w:rPr>
        <w:br w:type="page"/>
      </w:r>
      <w:r>
        <w:rPr>
          <w:rFonts w:ascii="黑体" w:eastAsia="黑体" w:hint="eastAsia"/>
          <w:sz w:val="30"/>
          <w:szCs w:val="30"/>
        </w:rPr>
        <w:lastRenderedPageBreak/>
        <w:t>第三部分  上海市嘉定区</w:t>
      </w:r>
      <w:r w:rsidR="00D264C6">
        <w:rPr>
          <w:rFonts w:ascii="黑体" w:eastAsia="黑体" w:hint="eastAsia"/>
          <w:sz w:val="30"/>
          <w:szCs w:val="30"/>
        </w:rPr>
        <w:t>朱桥学校</w:t>
      </w:r>
      <w:r>
        <w:rPr>
          <w:rFonts w:ascii="黑体" w:eastAsia="黑体" w:hint="eastAsia"/>
          <w:sz w:val="30"/>
          <w:szCs w:val="30"/>
        </w:rPr>
        <w:t>2019年度决算情况说明</w:t>
      </w:r>
    </w:p>
    <w:p w14:paraId="1549439F" w14:textId="77777777" w:rsidR="00104BB1" w:rsidRDefault="00104BB1">
      <w:pPr>
        <w:jc w:val="center"/>
        <w:rPr>
          <w:rFonts w:ascii="黑体" w:eastAsia="黑体"/>
          <w:sz w:val="30"/>
          <w:szCs w:val="30"/>
        </w:rPr>
      </w:pPr>
    </w:p>
    <w:p w14:paraId="36B3EAC0" w14:textId="77777777" w:rsidR="00104BB1" w:rsidRDefault="006B4B8A">
      <w:pPr>
        <w:ind w:firstLineChars="200" w:firstLine="602"/>
        <w:outlineLvl w:val="0"/>
        <w:rPr>
          <w:rFonts w:ascii="楷体_GB2312" w:eastAsia="楷体_GB2312"/>
          <w:b/>
          <w:sz w:val="30"/>
          <w:szCs w:val="30"/>
        </w:rPr>
      </w:pPr>
      <w:r>
        <w:rPr>
          <w:rFonts w:ascii="楷体_GB2312" w:eastAsia="楷体_GB2312" w:hint="eastAsia"/>
          <w:b/>
          <w:sz w:val="30"/>
          <w:szCs w:val="30"/>
        </w:rPr>
        <w:t>一、关于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2019年度收入支出决算总体情况说明</w:t>
      </w:r>
    </w:p>
    <w:p w14:paraId="2F41A63C" w14:textId="1E374AF7" w:rsidR="00A00741" w:rsidRPr="00AD62C2" w:rsidRDefault="006B4B8A" w:rsidP="00A00741">
      <w:pPr>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2019年度收入总计为</w:t>
      </w:r>
      <w:r w:rsidR="009B0821">
        <w:rPr>
          <w:rFonts w:ascii="仿宋_GB2312" w:eastAsia="仿宋_GB2312" w:hint="eastAsia"/>
          <w:sz w:val="30"/>
          <w:szCs w:val="30"/>
        </w:rPr>
        <w:t>3,800.75</w:t>
      </w:r>
      <w:r>
        <w:rPr>
          <w:rFonts w:ascii="仿宋_GB2312" w:eastAsia="仿宋_GB2312" w:hint="eastAsia"/>
          <w:sz w:val="30"/>
          <w:szCs w:val="30"/>
        </w:rPr>
        <w:t>万元、支出总计为</w:t>
      </w:r>
      <w:r w:rsidR="009B0821">
        <w:rPr>
          <w:rFonts w:ascii="仿宋_GB2312" w:eastAsia="仿宋_GB2312" w:hint="eastAsia"/>
          <w:sz w:val="30"/>
          <w:szCs w:val="30"/>
        </w:rPr>
        <w:t>3,800.75</w:t>
      </w:r>
      <w:r>
        <w:rPr>
          <w:rFonts w:ascii="仿宋_GB2312" w:eastAsia="仿宋_GB2312" w:hint="eastAsia"/>
          <w:sz w:val="30"/>
          <w:szCs w:val="30"/>
        </w:rPr>
        <w:t>万元。与2018年度相比，收入、支出总计各增加</w:t>
      </w:r>
      <w:r w:rsidR="009B0821">
        <w:rPr>
          <w:rFonts w:ascii="仿宋_GB2312" w:eastAsia="仿宋_GB2312" w:hint="eastAsia"/>
          <w:sz w:val="30"/>
          <w:szCs w:val="30"/>
        </w:rPr>
        <w:t>445.15万元</w:t>
      </w:r>
      <w:r>
        <w:rPr>
          <w:rFonts w:ascii="仿宋_GB2312" w:eastAsia="仿宋_GB2312" w:hint="eastAsia"/>
          <w:sz w:val="30"/>
          <w:szCs w:val="30"/>
        </w:rPr>
        <w:t>。主要原因：</w:t>
      </w:r>
      <w:r w:rsidR="00860B9E">
        <w:rPr>
          <w:rFonts w:ascii="仿宋_GB2312" w:eastAsia="仿宋_GB2312" w:hint="eastAsia"/>
          <w:sz w:val="30"/>
          <w:szCs w:val="30"/>
        </w:rPr>
        <w:t>项目增加、绩效额度增加、社会保险基数调整及生均公用经费标准提高。</w:t>
      </w:r>
      <w:r w:rsidR="00860B9E" w:rsidRPr="00AD62C2">
        <w:rPr>
          <w:rFonts w:ascii="仿宋_GB2312" w:eastAsia="仿宋_GB2312"/>
          <w:sz w:val="30"/>
          <w:szCs w:val="30"/>
        </w:rPr>
        <w:t xml:space="preserve"> </w:t>
      </w:r>
    </w:p>
    <w:p w14:paraId="04932783" w14:textId="77777777" w:rsidR="00104BB1" w:rsidRDefault="006B4B8A" w:rsidP="00A00741">
      <w:pPr>
        <w:ind w:firstLineChars="200" w:firstLine="602"/>
        <w:outlineLvl w:val="0"/>
        <w:rPr>
          <w:rFonts w:ascii="楷体_GB2312" w:eastAsia="楷体_GB2312"/>
          <w:b/>
          <w:sz w:val="30"/>
          <w:szCs w:val="30"/>
        </w:rPr>
      </w:pPr>
      <w:r>
        <w:rPr>
          <w:rFonts w:ascii="楷体_GB2312" w:eastAsia="楷体_GB2312" w:hint="eastAsia"/>
          <w:b/>
          <w:sz w:val="30"/>
          <w:szCs w:val="30"/>
        </w:rPr>
        <w:t>二、关于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2019年度收入决算情况说明</w:t>
      </w:r>
    </w:p>
    <w:p w14:paraId="1C5F8CA8" w14:textId="77777777" w:rsidR="00104BB1" w:rsidRDefault="006B4B8A">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sidR="00A00741">
        <w:rPr>
          <w:rFonts w:ascii="仿宋_GB2312" w:eastAsia="仿宋_GB2312" w:hint="eastAsia"/>
          <w:sz w:val="30"/>
          <w:szCs w:val="30"/>
        </w:rPr>
        <w:t>3,800.75</w:t>
      </w:r>
      <w:r>
        <w:rPr>
          <w:rFonts w:ascii="仿宋_GB2312" w:eastAsia="仿宋_GB2312" w:hint="eastAsia"/>
          <w:sz w:val="30"/>
          <w:szCs w:val="30"/>
        </w:rPr>
        <w:t>万元，其中：财政拨款收入</w:t>
      </w:r>
      <w:r w:rsidR="00A00741">
        <w:rPr>
          <w:rFonts w:ascii="仿宋_GB2312" w:eastAsia="仿宋_GB2312" w:hint="eastAsia"/>
          <w:sz w:val="30"/>
          <w:szCs w:val="30"/>
        </w:rPr>
        <w:t>3,772.66</w:t>
      </w:r>
      <w:r>
        <w:rPr>
          <w:rFonts w:ascii="仿宋_GB2312" w:eastAsia="仿宋_GB2312" w:hint="eastAsia"/>
          <w:sz w:val="30"/>
          <w:szCs w:val="30"/>
        </w:rPr>
        <w:t>万元，占</w:t>
      </w:r>
      <w:r w:rsidR="00A00741">
        <w:rPr>
          <w:rFonts w:ascii="仿宋_GB2312" w:eastAsia="仿宋_GB2312" w:hint="eastAsia"/>
          <w:sz w:val="30"/>
          <w:szCs w:val="30"/>
        </w:rPr>
        <w:t>99.26</w:t>
      </w:r>
      <w:r>
        <w:rPr>
          <w:rFonts w:ascii="仿宋_GB2312" w:eastAsia="仿宋_GB2312" w:hint="eastAsia"/>
          <w:sz w:val="30"/>
          <w:szCs w:val="30"/>
        </w:rPr>
        <w:t>%</w:t>
      </w:r>
      <w:r w:rsidR="00A00741">
        <w:rPr>
          <w:rFonts w:ascii="仿宋_GB2312" w:eastAsia="仿宋_GB2312" w:hint="eastAsia"/>
          <w:sz w:val="30"/>
          <w:szCs w:val="30"/>
        </w:rPr>
        <w:t>；其他</w:t>
      </w:r>
      <w:r>
        <w:rPr>
          <w:rFonts w:ascii="仿宋_GB2312" w:eastAsia="仿宋_GB2312" w:hint="eastAsia"/>
          <w:sz w:val="30"/>
          <w:szCs w:val="30"/>
        </w:rPr>
        <w:t>收入</w:t>
      </w:r>
      <w:r w:rsidR="00A00741">
        <w:rPr>
          <w:rFonts w:ascii="仿宋_GB2312" w:eastAsia="仿宋_GB2312" w:hint="eastAsia"/>
          <w:sz w:val="30"/>
          <w:szCs w:val="30"/>
        </w:rPr>
        <w:t>28.09万元，占0.74%</w:t>
      </w:r>
      <w:r>
        <w:rPr>
          <w:rFonts w:ascii="仿宋_GB2312" w:eastAsia="仿宋_GB2312" w:hint="eastAsia"/>
          <w:sz w:val="30"/>
          <w:szCs w:val="30"/>
        </w:rPr>
        <w:t>。</w:t>
      </w:r>
    </w:p>
    <w:p w14:paraId="18A3C820" w14:textId="77777777" w:rsidR="00104BB1" w:rsidRDefault="006B4B8A">
      <w:pPr>
        <w:ind w:firstLineChars="200" w:firstLine="602"/>
        <w:outlineLvl w:val="0"/>
        <w:rPr>
          <w:rFonts w:ascii="楷体_GB2312" w:eastAsia="楷体_GB2312"/>
          <w:b/>
          <w:sz w:val="30"/>
          <w:szCs w:val="30"/>
        </w:rPr>
      </w:pPr>
      <w:r>
        <w:rPr>
          <w:rFonts w:ascii="楷体_GB2312" w:eastAsia="楷体_GB2312" w:hint="eastAsia"/>
          <w:b/>
          <w:sz w:val="30"/>
          <w:szCs w:val="30"/>
        </w:rPr>
        <w:t>三、关于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2019年度支出决算情况说明</w:t>
      </w:r>
    </w:p>
    <w:p w14:paraId="5E4124DA" w14:textId="77777777" w:rsidR="00104BB1" w:rsidRDefault="006B4B8A">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sidR="00A00741">
        <w:rPr>
          <w:rFonts w:ascii="仿宋_GB2312" w:eastAsia="仿宋_GB2312" w:hint="eastAsia"/>
          <w:sz w:val="30"/>
          <w:szCs w:val="30"/>
        </w:rPr>
        <w:t>3,800.75</w:t>
      </w:r>
      <w:r>
        <w:rPr>
          <w:rFonts w:ascii="仿宋_GB2312" w:eastAsia="仿宋_GB2312" w:hint="eastAsia"/>
          <w:sz w:val="30"/>
          <w:szCs w:val="30"/>
        </w:rPr>
        <w:t>万元，其中：基本支出</w:t>
      </w:r>
      <w:r w:rsidR="00A00741">
        <w:rPr>
          <w:rFonts w:ascii="仿宋_GB2312" w:eastAsia="仿宋_GB2312" w:hint="eastAsia"/>
          <w:sz w:val="30"/>
          <w:szCs w:val="30"/>
        </w:rPr>
        <w:t>3,394.44</w:t>
      </w:r>
      <w:r>
        <w:rPr>
          <w:rFonts w:ascii="仿宋_GB2312" w:eastAsia="仿宋_GB2312" w:hint="eastAsia"/>
          <w:sz w:val="30"/>
          <w:szCs w:val="30"/>
        </w:rPr>
        <w:t>万元，占</w:t>
      </w:r>
      <w:r w:rsidR="00A00741">
        <w:rPr>
          <w:rFonts w:ascii="仿宋_GB2312" w:eastAsia="仿宋_GB2312" w:hint="eastAsia"/>
          <w:sz w:val="30"/>
          <w:szCs w:val="30"/>
        </w:rPr>
        <w:t>89.31</w:t>
      </w:r>
      <w:r>
        <w:rPr>
          <w:rFonts w:ascii="仿宋_GB2312" w:eastAsia="仿宋_GB2312" w:hint="eastAsia"/>
          <w:sz w:val="30"/>
          <w:szCs w:val="30"/>
        </w:rPr>
        <w:t>%；项目支出</w:t>
      </w:r>
      <w:r w:rsidR="00A00741">
        <w:rPr>
          <w:rFonts w:ascii="仿宋_GB2312" w:eastAsia="仿宋_GB2312" w:hint="eastAsia"/>
          <w:sz w:val="30"/>
          <w:szCs w:val="30"/>
        </w:rPr>
        <w:t>406.31</w:t>
      </w:r>
      <w:r>
        <w:rPr>
          <w:rFonts w:ascii="仿宋_GB2312" w:eastAsia="仿宋_GB2312" w:hint="eastAsia"/>
          <w:sz w:val="30"/>
          <w:szCs w:val="30"/>
        </w:rPr>
        <w:t>万元，占</w:t>
      </w:r>
      <w:r w:rsidR="00A00741">
        <w:rPr>
          <w:rFonts w:ascii="仿宋_GB2312" w:eastAsia="仿宋_GB2312" w:hint="eastAsia"/>
          <w:sz w:val="30"/>
          <w:szCs w:val="30"/>
        </w:rPr>
        <w:t>10.69</w:t>
      </w:r>
      <w:r>
        <w:rPr>
          <w:rFonts w:ascii="仿宋_GB2312" w:eastAsia="仿宋_GB2312" w:hint="eastAsia"/>
          <w:sz w:val="30"/>
          <w:szCs w:val="30"/>
        </w:rPr>
        <w:t>%。</w:t>
      </w:r>
    </w:p>
    <w:p w14:paraId="042FA600" w14:textId="77777777" w:rsidR="00104BB1" w:rsidRDefault="006B4B8A">
      <w:pPr>
        <w:ind w:firstLineChars="200" w:firstLine="602"/>
        <w:outlineLvl w:val="0"/>
        <w:rPr>
          <w:rFonts w:ascii="楷体_GB2312" w:eastAsia="楷体_GB2312"/>
          <w:b/>
          <w:sz w:val="30"/>
          <w:szCs w:val="30"/>
        </w:rPr>
      </w:pPr>
      <w:r>
        <w:rPr>
          <w:rFonts w:ascii="楷体_GB2312" w:eastAsia="楷体_GB2312" w:hint="eastAsia"/>
          <w:b/>
          <w:sz w:val="30"/>
          <w:szCs w:val="30"/>
        </w:rPr>
        <w:t>四、关于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2019年度财政拨款收入支出总体情况说明</w:t>
      </w:r>
    </w:p>
    <w:p w14:paraId="33000992" w14:textId="77777777" w:rsidR="007D62DD" w:rsidRPr="005B1441" w:rsidRDefault="006B4B8A" w:rsidP="007D62DD">
      <w:pPr>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2019年度财政拨款收支总决算</w:t>
      </w:r>
      <w:r w:rsidR="007D62DD">
        <w:rPr>
          <w:rFonts w:ascii="仿宋_GB2312" w:eastAsia="仿宋_GB2312" w:hint="eastAsia"/>
          <w:sz w:val="30"/>
          <w:szCs w:val="30"/>
        </w:rPr>
        <w:t>3,772.66</w:t>
      </w:r>
      <w:r>
        <w:rPr>
          <w:rFonts w:ascii="仿宋_GB2312" w:eastAsia="仿宋_GB2312" w:hint="eastAsia"/>
          <w:sz w:val="30"/>
          <w:szCs w:val="30"/>
        </w:rPr>
        <w:t>万元。与2018年度相比，财政拨款收、支总计各增加</w:t>
      </w:r>
      <w:r w:rsidR="007D62DD">
        <w:rPr>
          <w:rFonts w:ascii="仿宋_GB2312" w:eastAsia="仿宋_GB2312" w:hint="eastAsia"/>
          <w:sz w:val="30"/>
          <w:szCs w:val="30"/>
        </w:rPr>
        <w:t>445.36</w:t>
      </w:r>
      <w:r>
        <w:rPr>
          <w:rFonts w:ascii="仿宋_GB2312" w:eastAsia="仿宋_GB2312" w:hint="eastAsia"/>
          <w:sz w:val="30"/>
          <w:szCs w:val="30"/>
        </w:rPr>
        <w:t>万元，增长</w:t>
      </w:r>
      <w:r w:rsidR="007D62DD">
        <w:rPr>
          <w:rFonts w:ascii="仿宋_GB2312" w:eastAsia="仿宋_GB2312" w:hint="eastAsia"/>
          <w:sz w:val="30"/>
          <w:szCs w:val="30"/>
        </w:rPr>
        <w:t>13.39</w:t>
      </w:r>
      <w:r>
        <w:rPr>
          <w:rFonts w:ascii="仿宋_GB2312" w:eastAsia="仿宋_GB2312" w:hint="eastAsia"/>
          <w:sz w:val="30"/>
          <w:szCs w:val="30"/>
        </w:rPr>
        <w:t>%。主要原因：</w:t>
      </w:r>
      <w:r w:rsidR="00860B9E">
        <w:rPr>
          <w:rFonts w:ascii="仿宋_GB2312" w:eastAsia="仿宋_GB2312" w:hint="eastAsia"/>
          <w:sz w:val="30"/>
          <w:szCs w:val="30"/>
        </w:rPr>
        <w:t>项目增加、绩效额度增加、社会保险基数调整及生均公用经费标准提高。</w:t>
      </w:r>
      <w:r w:rsidR="00860B9E" w:rsidRPr="005B1441">
        <w:rPr>
          <w:rFonts w:ascii="仿宋_GB2312" w:eastAsia="仿宋_GB2312"/>
          <w:sz w:val="30"/>
          <w:szCs w:val="30"/>
        </w:rPr>
        <w:t xml:space="preserve"> </w:t>
      </w:r>
    </w:p>
    <w:p w14:paraId="237BE907" w14:textId="77777777" w:rsidR="00104BB1" w:rsidRDefault="00104BB1">
      <w:pPr>
        <w:ind w:firstLineChars="200" w:firstLine="600"/>
        <w:rPr>
          <w:rFonts w:ascii="仿宋_GB2312" w:eastAsia="仿宋_GB2312"/>
          <w:sz w:val="30"/>
          <w:szCs w:val="30"/>
        </w:rPr>
      </w:pPr>
    </w:p>
    <w:p w14:paraId="63A773DA" w14:textId="77777777" w:rsidR="00104BB1" w:rsidRDefault="006B4B8A">
      <w:pPr>
        <w:ind w:firstLineChars="200" w:firstLine="602"/>
        <w:outlineLvl w:val="0"/>
        <w:rPr>
          <w:rFonts w:ascii="楷体_GB2312" w:eastAsia="楷体_GB2312"/>
          <w:b/>
          <w:sz w:val="30"/>
          <w:szCs w:val="30"/>
        </w:rPr>
      </w:pPr>
      <w:r>
        <w:rPr>
          <w:rFonts w:ascii="楷体_GB2312" w:eastAsia="楷体_GB2312" w:hint="eastAsia"/>
          <w:b/>
          <w:sz w:val="30"/>
          <w:szCs w:val="30"/>
        </w:rPr>
        <w:t>五、关于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2019年度一般公共预算财政拨款支出决算情况说明</w:t>
      </w:r>
    </w:p>
    <w:p w14:paraId="2A1468E2" w14:textId="77777777" w:rsidR="00104BB1" w:rsidRDefault="006B4B8A">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14:paraId="6C087526" w14:textId="77777777" w:rsidR="00AC7298" w:rsidRDefault="006B4B8A" w:rsidP="00AC7298">
      <w:pPr>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2019年度一般公共预算财政拨款支出</w:t>
      </w:r>
      <w:r w:rsidR="008F7261">
        <w:rPr>
          <w:rFonts w:ascii="仿宋_GB2312" w:eastAsia="仿宋_GB2312" w:hint="eastAsia"/>
          <w:sz w:val="30"/>
          <w:szCs w:val="30"/>
        </w:rPr>
        <w:t>3,772.66</w:t>
      </w:r>
      <w:r>
        <w:rPr>
          <w:rFonts w:ascii="仿宋_GB2312" w:eastAsia="仿宋_GB2312" w:hint="eastAsia"/>
          <w:sz w:val="30"/>
          <w:szCs w:val="30"/>
        </w:rPr>
        <w:t>万元，占本年支出合计的</w:t>
      </w:r>
      <w:r w:rsidR="008F7261">
        <w:rPr>
          <w:rFonts w:ascii="仿宋_GB2312" w:eastAsia="仿宋_GB2312" w:hint="eastAsia"/>
          <w:sz w:val="30"/>
          <w:szCs w:val="30"/>
        </w:rPr>
        <w:t>99.26</w:t>
      </w:r>
      <w:r>
        <w:rPr>
          <w:rFonts w:ascii="仿宋_GB2312" w:eastAsia="仿宋_GB2312" w:hint="eastAsia"/>
          <w:sz w:val="30"/>
          <w:szCs w:val="30"/>
        </w:rPr>
        <w:t>%。与2018年度相比，一般公共预算财政拨款支出增加</w:t>
      </w:r>
      <w:r w:rsidR="008F7261">
        <w:rPr>
          <w:rFonts w:ascii="仿宋_GB2312" w:eastAsia="仿宋_GB2312" w:hint="eastAsia"/>
          <w:sz w:val="30"/>
          <w:szCs w:val="30"/>
        </w:rPr>
        <w:t>445.36</w:t>
      </w:r>
      <w:r>
        <w:rPr>
          <w:rFonts w:ascii="仿宋_GB2312" w:eastAsia="仿宋_GB2312" w:hint="eastAsia"/>
          <w:sz w:val="30"/>
          <w:szCs w:val="30"/>
        </w:rPr>
        <w:t>万元，增长</w:t>
      </w:r>
      <w:r w:rsidR="008F7261">
        <w:rPr>
          <w:rFonts w:ascii="仿宋_GB2312" w:eastAsia="仿宋_GB2312" w:hint="eastAsia"/>
          <w:sz w:val="30"/>
          <w:szCs w:val="30"/>
        </w:rPr>
        <w:t>13.39</w:t>
      </w:r>
      <w:r>
        <w:rPr>
          <w:rFonts w:ascii="仿宋_GB2312" w:eastAsia="仿宋_GB2312" w:hint="eastAsia"/>
          <w:sz w:val="30"/>
          <w:szCs w:val="30"/>
        </w:rPr>
        <w:t>%。主要原因：</w:t>
      </w:r>
      <w:r w:rsidR="00AC7298">
        <w:rPr>
          <w:rFonts w:ascii="仿宋_GB2312" w:eastAsia="仿宋_GB2312" w:hint="eastAsia"/>
          <w:sz w:val="30"/>
          <w:szCs w:val="30"/>
        </w:rPr>
        <w:t>项目增加、绩效额度增加、社会保险基数调整及生均公用经费标准提高。</w:t>
      </w:r>
    </w:p>
    <w:p w14:paraId="1B8324D9" w14:textId="77777777" w:rsidR="00104BB1" w:rsidRDefault="006B4B8A" w:rsidP="008F7261">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14:paraId="11295DFE" w14:textId="77777777" w:rsidR="008F7261" w:rsidRDefault="006B4B8A" w:rsidP="008F7261">
      <w:pPr>
        <w:ind w:firstLineChars="200" w:firstLine="600"/>
        <w:rPr>
          <w:rFonts w:ascii="仿宋_GB2312" w:eastAsia="仿宋_GB2312" w:hAnsi="宋体"/>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2019年度一般公共预算财政拨款支出</w:t>
      </w:r>
      <w:r w:rsidR="008F7261">
        <w:rPr>
          <w:rFonts w:ascii="仿宋_GB2312" w:eastAsia="仿宋_GB2312" w:hint="eastAsia"/>
          <w:sz w:val="30"/>
          <w:szCs w:val="30"/>
        </w:rPr>
        <w:t>3,772.66万元，主要用于以下方面：教育支出（类）</w:t>
      </w:r>
      <w:r w:rsidR="00022F3D">
        <w:rPr>
          <w:rFonts w:ascii="仿宋_GB2312" w:eastAsia="仿宋_GB2312" w:hint="eastAsia"/>
          <w:sz w:val="30"/>
          <w:szCs w:val="30"/>
        </w:rPr>
        <w:t>2,983.54</w:t>
      </w:r>
      <w:r w:rsidR="008F7261">
        <w:rPr>
          <w:rFonts w:ascii="仿宋_GB2312" w:eastAsia="仿宋_GB2312" w:hint="eastAsia"/>
          <w:sz w:val="30"/>
          <w:szCs w:val="30"/>
        </w:rPr>
        <w:t>万元，占</w:t>
      </w:r>
      <w:r w:rsidR="00022F3D">
        <w:rPr>
          <w:rFonts w:ascii="仿宋_GB2312" w:eastAsia="仿宋_GB2312" w:hint="eastAsia"/>
          <w:sz w:val="30"/>
          <w:szCs w:val="30"/>
        </w:rPr>
        <w:t>79.08</w:t>
      </w:r>
      <w:r w:rsidR="008F7261">
        <w:rPr>
          <w:rFonts w:ascii="仿宋_GB2312" w:eastAsia="仿宋_GB2312" w:hint="eastAsia"/>
          <w:sz w:val="30"/>
          <w:szCs w:val="30"/>
        </w:rPr>
        <w:t>%；社会保障和就业支出（类）502.54万元，占</w:t>
      </w:r>
      <w:r w:rsidR="00022F3D">
        <w:rPr>
          <w:rFonts w:ascii="仿宋_GB2312" w:eastAsia="仿宋_GB2312" w:hint="eastAsia"/>
          <w:sz w:val="30"/>
          <w:szCs w:val="30"/>
        </w:rPr>
        <w:t>13.32</w:t>
      </w:r>
      <w:r w:rsidR="008F7261">
        <w:rPr>
          <w:rFonts w:ascii="仿宋_GB2312" w:eastAsia="仿宋_GB2312" w:hint="eastAsia"/>
          <w:sz w:val="30"/>
          <w:szCs w:val="30"/>
        </w:rPr>
        <w:t>%</w:t>
      </w:r>
      <w:r w:rsidR="00567634">
        <w:rPr>
          <w:rFonts w:ascii="仿宋_GB2312" w:eastAsia="仿宋_GB2312" w:hint="eastAsia"/>
          <w:sz w:val="30"/>
          <w:szCs w:val="30"/>
        </w:rPr>
        <w:t>；卫生健康</w:t>
      </w:r>
      <w:r w:rsidR="008F7261">
        <w:rPr>
          <w:rFonts w:ascii="仿宋_GB2312" w:eastAsia="仿宋_GB2312" w:hint="eastAsia"/>
          <w:sz w:val="30"/>
          <w:szCs w:val="30"/>
        </w:rPr>
        <w:t>支出（类）</w:t>
      </w:r>
      <w:r w:rsidR="00567634">
        <w:rPr>
          <w:rFonts w:ascii="仿宋_GB2312" w:eastAsia="仿宋_GB2312" w:hint="eastAsia"/>
          <w:sz w:val="30"/>
          <w:szCs w:val="30"/>
        </w:rPr>
        <w:t>163.93</w:t>
      </w:r>
      <w:r w:rsidR="008F7261">
        <w:rPr>
          <w:rFonts w:ascii="仿宋_GB2312" w:eastAsia="仿宋_GB2312" w:hint="eastAsia"/>
          <w:sz w:val="30"/>
          <w:szCs w:val="30"/>
        </w:rPr>
        <w:t>万元，占</w:t>
      </w:r>
      <w:r w:rsidR="00022F3D">
        <w:rPr>
          <w:rFonts w:ascii="仿宋_GB2312" w:eastAsia="仿宋_GB2312" w:hint="eastAsia"/>
          <w:sz w:val="30"/>
          <w:szCs w:val="30"/>
        </w:rPr>
        <w:t>4.35</w:t>
      </w:r>
      <w:r w:rsidR="008F7261">
        <w:rPr>
          <w:rFonts w:ascii="仿宋_GB2312" w:eastAsia="仿宋_GB2312" w:hint="eastAsia"/>
          <w:sz w:val="30"/>
          <w:szCs w:val="30"/>
        </w:rPr>
        <w:t>%；住房保障支出（类）</w:t>
      </w:r>
      <w:r w:rsidR="00567634">
        <w:rPr>
          <w:rFonts w:ascii="仿宋_GB2312" w:eastAsia="仿宋_GB2312" w:hint="eastAsia"/>
          <w:sz w:val="30"/>
          <w:szCs w:val="30"/>
        </w:rPr>
        <w:t>122.65</w:t>
      </w:r>
      <w:r w:rsidR="008F7261">
        <w:rPr>
          <w:rFonts w:ascii="仿宋_GB2312" w:eastAsia="仿宋_GB2312" w:hint="eastAsia"/>
          <w:sz w:val="30"/>
          <w:szCs w:val="30"/>
        </w:rPr>
        <w:t>万元，占</w:t>
      </w:r>
      <w:r w:rsidR="00022F3D">
        <w:rPr>
          <w:rFonts w:ascii="仿宋_GB2312" w:eastAsia="仿宋_GB2312" w:hint="eastAsia"/>
          <w:sz w:val="30"/>
          <w:szCs w:val="30"/>
        </w:rPr>
        <w:t>3.25</w:t>
      </w:r>
      <w:r w:rsidR="008F7261">
        <w:rPr>
          <w:rFonts w:ascii="仿宋_GB2312" w:eastAsia="仿宋_GB2312" w:hint="eastAsia"/>
          <w:sz w:val="30"/>
          <w:szCs w:val="30"/>
        </w:rPr>
        <w:t>%。</w:t>
      </w:r>
      <w:r w:rsidR="008F7261">
        <w:rPr>
          <w:rFonts w:ascii="仿宋_GB2312" w:eastAsia="仿宋_GB2312" w:hAnsi="宋体" w:hint="eastAsia"/>
          <w:sz w:val="30"/>
          <w:szCs w:val="30"/>
        </w:rPr>
        <w:t xml:space="preserve"> </w:t>
      </w:r>
    </w:p>
    <w:p w14:paraId="7B07A5D9" w14:textId="77777777" w:rsidR="00104BB1" w:rsidRDefault="006B4B8A" w:rsidP="00700122">
      <w:pPr>
        <w:ind w:firstLineChars="200" w:firstLine="602"/>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14:paraId="6F726818" w14:textId="77777777" w:rsidR="00104BB1" w:rsidRDefault="006B4B8A">
      <w:pPr>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2019年度一般公共预算财政拨款支出年初预算为</w:t>
      </w:r>
      <w:r w:rsidR="00700122">
        <w:rPr>
          <w:rFonts w:ascii="仿宋_GB2312" w:eastAsia="仿宋_GB2312" w:hint="eastAsia"/>
          <w:sz w:val="30"/>
          <w:szCs w:val="30"/>
        </w:rPr>
        <w:t>3,564.43</w:t>
      </w:r>
      <w:r>
        <w:rPr>
          <w:rFonts w:ascii="仿宋_GB2312" w:eastAsia="仿宋_GB2312" w:hint="eastAsia"/>
          <w:sz w:val="30"/>
          <w:szCs w:val="30"/>
        </w:rPr>
        <w:t>万元，支出决算为</w:t>
      </w:r>
      <w:r w:rsidR="00700122">
        <w:rPr>
          <w:rFonts w:ascii="仿宋_GB2312" w:eastAsia="仿宋_GB2312" w:hint="eastAsia"/>
          <w:sz w:val="30"/>
          <w:szCs w:val="30"/>
        </w:rPr>
        <w:t>3,772.66</w:t>
      </w:r>
      <w:r>
        <w:rPr>
          <w:rFonts w:ascii="仿宋_GB2312" w:eastAsia="仿宋_GB2312" w:hint="eastAsia"/>
          <w:sz w:val="30"/>
          <w:szCs w:val="30"/>
        </w:rPr>
        <w:t>万元，完成年初预算的</w:t>
      </w:r>
      <w:r w:rsidR="00700122">
        <w:rPr>
          <w:rFonts w:ascii="仿宋_GB2312" w:eastAsia="仿宋_GB2312" w:hint="eastAsia"/>
          <w:sz w:val="30"/>
          <w:szCs w:val="30"/>
        </w:rPr>
        <w:t>105.84</w:t>
      </w:r>
      <w:r>
        <w:rPr>
          <w:rFonts w:ascii="仿宋_GB2312" w:eastAsia="仿宋_GB2312" w:hint="eastAsia"/>
          <w:sz w:val="30"/>
          <w:szCs w:val="30"/>
        </w:rPr>
        <w:t>%</w:t>
      </w:r>
      <w:r w:rsidR="00700122">
        <w:rPr>
          <w:rFonts w:ascii="仿宋_GB2312" w:eastAsia="仿宋_GB2312" w:hint="eastAsia"/>
          <w:sz w:val="30"/>
          <w:szCs w:val="30"/>
        </w:rPr>
        <w:t>。决算数大于</w:t>
      </w:r>
      <w:r>
        <w:rPr>
          <w:rFonts w:ascii="仿宋_GB2312" w:eastAsia="仿宋_GB2312" w:hint="eastAsia"/>
          <w:sz w:val="30"/>
          <w:szCs w:val="30"/>
        </w:rPr>
        <w:t>预算数的主要原因：</w:t>
      </w:r>
      <w:r w:rsidR="00860B9E">
        <w:rPr>
          <w:rFonts w:ascii="仿宋_GB2312" w:eastAsia="仿宋_GB2312" w:hint="eastAsia"/>
          <w:sz w:val="30"/>
          <w:szCs w:val="30"/>
        </w:rPr>
        <w:t>调整预算增加了项目和绩效额度</w:t>
      </w:r>
      <w:r>
        <w:rPr>
          <w:rFonts w:ascii="仿宋_GB2312" w:eastAsia="仿宋_GB2312" w:hint="eastAsia"/>
          <w:sz w:val="30"/>
          <w:szCs w:val="30"/>
        </w:rPr>
        <w:t>。</w:t>
      </w:r>
    </w:p>
    <w:p w14:paraId="13106113" w14:textId="77777777" w:rsidR="007B3C29" w:rsidRDefault="007B3C29">
      <w:pPr>
        <w:ind w:firstLineChars="200" w:firstLine="600"/>
        <w:rPr>
          <w:rFonts w:ascii="仿宋_GB2312" w:eastAsia="仿宋_GB2312"/>
          <w:sz w:val="30"/>
          <w:szCs w:val="30"/>
        </w:rPr>
      </w:pPr>
      <w:r>
        <w:rPr>
          <w:rFonts w:ascii="仿宋_GB2312" w:eastAsia="仿宋_GB2312" w:hint="eastAsia"/>
          <w:sz w:val="30"/>
          <w:szCs w:val="30"/>
        </w:rPr>
        <w:t>其中：</w:t>
      </w:r>
    </w:p>
    <w:p w14:paraId="7668CF38" w14:textId="154B8E3E" w:rsidR="00E73EE9" w:rsidRDefault="006B4B8A" w:rsidP="00E73EE9">
      <w:pPr>
        <w:ind w:firstLineChars="200" w:firstLine="600"/>
        <w:rPr>
          <w:rFonts w:ascii="仿宋_GB2312" w:eastAsia="仿宋_GB2312"/>
          <w:sz w:val="30"/>
          <w:szCs w:val="30"/>
        </w:rPr>
      </w:pPr>
      <w:r>
        <w:rPr>
          <w:rFonts w:ascii="仿宋_GB2312" w:eastAsia="仿宋_GB2312" w:hint="eastAsia"/>
          <w:sz w:val="30"/>
          <w:szCs w:val="30"/>
        </w:rPr>
        <w:t>1、</w:t>
      </w:r>
      <w:r w:rsidR="00BB6D57">
        <w:rPr>
          <w:rFonts w:ascii="仿宋_GB2312" w:eastAsia="仿宋_GB2312" w:hint="eastAsia"/>
          <w:color w:val="000000"/>
          <w:sz w:val="30"/>
          <w:szCs w:val="30"/>
        </w:rPr>
        <w:t>教育支出（类）普通教育（款）小学教育（项）。主要用</w:t>
      </w:r>
      <w:r w:rsidR="00E73EE9">
        <w:rPr>
          <w:rFonts w:ascii="仿宋_GB2312" w:eastAsia="仿宋_GB2312" w:hint="eastAsia"/>
          <w:color w:val="000000"/>
          <w:sz w:val="30"/>
          <w:szCs w:val="30"/>
        </w:rPr>
        <w:lastRenderedPageBreak/>
        <w:t>于：</w:t>
      </w:r>
      <w:r w:rsidR="00E73EE9">
        <w:rPr>
          <w:rFonts w:ascii="仿宋_GB2312" w:eastAsia="仿宋_GB2312" w:hint="eastAsia"/>
          <w:sz w:val="30"/>
          <w:szCs w:val="30"/>
        </w:rPr>
        <w:t>单位教职工的工资、津补贴、绩效工资等人员支出、维持日常运行所需的公用支出；年初预算为</w:t>
      </w:r>
      <w:r w:rsidR="00BF2D2E">
        <w:rPr>
          <w:rFonts w:ascii="仿宋_GB2312" w:eastAsia="仿宋_GB2312" w:hint="eastAsia"/>
          <w:sz w:val="30"/>
          <w:szCs w:val="30"/>
        </w:rPr>
        <w:t>1,024.98</w:t>
      </w:r>
      <w:r w:rsidR="00E73EE9">
        <w:rPr>
          <w:rFonts w:ascii="仿宋_GB2312" w:eastAsia="仿宋_GB2312" w:hint="eastAsia"/>
          <w:sz w:val="30"/>
          <w:szCs w:val="30"/>
        </w:rPr>
        <w:t>万元，支出决算为</w:t>
      </w:r>
      <w:r w:rsidR="00BF2D2E">
        <w:rPr>
          <w:rFonts w:ascii="仿宋_GB2312" w:eastAsia="仿宋_GB2312" w:hint="eastAsia"/>
          <w:sz w:val="30"/>
          <w:szCs w:val="30"/>
        </w:rPr>
        <w:t>991.29</w:t>
      </w:r>
      <w:r w:rsidR="00E73EE9">
        <w:rPr>
          <w:rFonts w:ascii="仿宋_GB2312" w:eastAsia="仿宋_GB2312" w:hint="eastAsia"/>
          <w:sz w:val="30"/>
          <w:szCs w:val="30"/>
        </w:rPr>
        <w:t>万元。决算数小于预算数的主要原因：</w:t>
      </w:r>
      <w:r w:rsidR="00FA4012">
        <w:rPr>
          <w:rFonts w:ascii="仿宋_GB2312" w:eastAsia="仿宋_GB2312" w:hint="eastAsia"/>
          <w:sz w:val="30"/>
          <w:szCs w:val="30"/>
        </w:rPr>
        <w:t>调整预算</w:t>
      </w:r>
      <w:r w:rsidR="00540C5B">
        <w:rPr>
          <w:rFonts w:ascii="仿宋_GB2312" w:eastAsia="仿宋_GB2312" w:hint="eastAsia"/>
          <w:sz w:val="30"/>
          <w:szCs w:val="30"/>
        </w:rPr>
        <w:t>时把部分绩效工资调入教育</w:t>
      </w:r>
      <w:r w:rsidR="00D64C6C">
        <w:rPr>
          <w:rFonts w:ascii="仿宋_GB2312" w:eastAsia="仿宋_GB2312" w:hint="eastAsia"/>
          <w:sz w:val="30"/>
          <w:szCs w:val="30"/>
        </w:rPr>
        <w:t>支出（类）普通教育（款）初中教育（项）中</w:t>
      </w:r>
      <w:r w:rsidR="00E73EE9">
        <w:rPr>
          <w:rFonts w:ascii="仿宋_GB2312" w:eastAsia="仿宋_GB2312" w:hint="eastAsia"/>
          <w:sz w:val="30"/>
          <w:szCs w:val="30"/>
        </w:rPr>
        <w:t>。</w:t>
      </w:r>
    </w:p>
    <w:p w14:paraId="2DE295D3" w14:textId="77777777" w:rsidR="004F1F4E" w:rsidRDefault="00D749CA" w:rsidP="004F1F4E">
      <w:pPr>
        <w:ind w:firstLineChars="200" w:firstLine="600"/>
        <w:rPr>
          <w:rFonts w:ascii="仿宋_GB2312" w:eastAsia="仿宋_GB2312"/>
          <w:sz w:val="30"/>
          <w:szCs w:val="30"/>
        </w:rPr>
      </w:pPr>
      <w:r>
        <w:rPr>
          <w:rFonts w:ascii="仿宋_GB2312" w:eastAsia="仿宋_GB2312" w:hint="eastAsia"/>
          <w:sz w:val="30"/>
          <w:szCs w:val="30"/>
        </w:rPr>
        <w:t>2、教育支出（类）普通教育（款）初中教育（项）。主要用于：单位教职工的工资、津补贴、绩效工资等人员支出、维</w:t>
      </w:r>
      <w:r w:rsidR="00B27FEB">
        <w:rPr>
          <w:rFonts w:ascii="仿宋_GB2312" w:eastAsia="仿宋_GB2312" w:hint="eastAsia"/>
          <w:sz w:val="30"/>
          <w:szCs w:val="30"/>
        </w:rPr>
        <w:t>护日常运行所需的公用支出及</w:t>
      </w:r>
      <w:r>
        <w:rPr>
          <w:rFonts w:ascii="仿宋_GB2312" w:eastAsia="仿宋_GB2312" w:hint="eastAsia"/>
          <w:sz w:val="30"/>
          <w:szCs w:val="30"/>
        </w:rPr>
        <w:t>专项</w:t>
      </w:r>
      <w:r w:rsidR="00B27FEB">
        <w:rPr>
          <w:rFonts w:ascii="仿宋_GB2312" w:eastAsia="仿宋_GB2312" w:hint="eastAsia"/>
          <w:sz w:val="30"/>
          <w:szCs w:val="30"/>
        </w:rPr>
        <w:t>经费</w:t>
      </w:r>
      <w:r>
        <w:rPr>
          <w:rFonts w:ascii="仿宋_GB2312" w:eastAsia="仿宋_GB2312" w:hint="eastAsia"/>
          <w:sz w:val="30"/>
          <w:szCs w:val="30"/>
        </w:rPr>
        <w:t>支出。年初预算为1,522.07万元，支出决算为1,807.81万元。决算数大于预算数的主要原因：</w:t>
      </w:r>
      <w:r w:rsidR="004F1F4E">
        <w:rPr>
          <w:rFonts w:ascii="仿宋_GB2312" w:eastAsia="仿宋_GB2312" w:hint="eastAsia"/>
          <w:sz w:val="30"/>
          <w:szCs w:val="30"/>
        </w:rPr>
        <w:t>项目及绩效额度的增加。</w:t>
      </w:r>
    </w:p>
    <w:p w14:paraId="689A8A81" w14:textId="77777777" w:rsidR="004F1F4E" w:rsidRDefault="004F1F4E" w:rsidP="004F1F4E">
      <w:pPr>
        <w:ind w:firstLineChars="200" w:firstLine="600"/>
        <w:rPr>
          <w:rFonts w:ascii="仿宋_GB2312" w:eastAsia="仿宋_GB2312"/>
          <w:sz w:val="30"/>
          <w:szCs w:val="30"/>
        </w:rPr>
      </w:pPr>
      <w:r>
        <w:rPr>
          <w:rFonts w:ascii="仿宋_GB2312" w:eastAsia="仿宋_GB2312" w:hint="eastAsia"/>
          <w:sz w:val="30"/>
          <w:szCs w:val="30"/>
        </w:rPr>
        <w:t>3、教育支出（类）教育费附加安排的支出（款）农村中小学校舍建设（项）。主要用于：校舍维修。年初预算为109.18万元，支出决算为98.54万元。决算数小于预算数的主要原因：项目经审价后金额减少。</w:t>
      </w:r>
    </w:p>
    <w:p w14:paraId="0BC06250" w14:textId="77777777" w:rsidR="003250AA" w:rsidRDefault="003250AA" w:rsidP="003250AA">
      <w:pPr>
        <w:ind w:firstLineChars="200" w:firstLine="600"/>
        <w:rPr>
          <w:rFonts w:ascii="仿宋_GB2312" w:eastAsia="仿宋_GB2312"/>
          <w:sz w:val="30"/>
          <w:szCs w:val="30"/>
        </w:rPr>
      </w:pPr>
      <w:r>
        <w:rPr>
          <w:rFonts w:ascii="仿宋_GB2312" w:eastAsia="仿宋_GB2312" w:hint="eastAsia"/>
          <w:sz w:val="30"/>
          <w:szCs w:val="30"/>
        </w:rPr>
        <w:t>4、教育支出（类）教育费附加安排的支出（款）农村中小学教学设施（项）。主要用于：设备添置。年初预算86.30万元，支出决算为85.90万元。决算数小于预算数的主要原因：设备采购费减少。</w:t>
      </w:r>
    </w:p>
    <w:p w14:paraId="6E885CAB" w14:textId="77777777" w:rsidR="003250AA" w:rsidRDefault="003250AA" w:rsidP="003250AA">
      <w:pPr>
        <w:ind w:firstLineChars="200" w:firstLine="600"/>
        <w:rPr>
          <w:rFonts w:ascii="仿宋_GB2312" w:eastAsia="仿宋_GB2312"/>
          <w:sz w:val="30"/>
          <w:szCs w:val="30"/>
        </w:rPr>
      </w:pPr>
      <w:r>
        <w:rPr>
          <w:rFonts w:ascii="仿宋_GB2312" w:eastAsia="仿宋_GB2312" w:hint="eastAsia"/>
          <w:sz w:val="30"/>
          <w:szCs w:val="30"/>
        </w:rPr>
        <w:t>5、社会保障和就业支出（类）行政事业单位离退休（款）事业单位离退休（项）。主要用于：单位</w:t>
      </w:r>
      <w:r w:rsidR="004F68F3">
        <w:rPr>
          <w:rFonts w:ascii="仿宋_GB2312" w:eastAsia="仿宋_GB2312" w:hint="eastAsia"/>
          <w:sz w:val="30"/>
          <w:szCs w:val="30"/>
        </w:rPr>
        <w:t>离</w:t>
      </w:r>
      <w:r>
        <w:rPr>
          <w:rFonts w:ascii="仿宋_GB2312" w:eastAsia="仿宋_GB2312" w:hint="eastAsia"/>
          <w:sz w:val="30"/>
          <w:szCs w:val="30"/>
        </w:rPr>
        <w:t>退休人员活动费、福利费、健康体检费。年初预算为72.96万元，支出决算为69.43万元。决算数小于预算数的主要原因：按照政策规范使用经费，</w:t>
      </w:r>
      <w:r>
        <w:rPr>
          <w:rFonts w:ascii="仿宋_GB2312" w:eastAsia="仿宋_GB2312" w:hint="eastAsia"/>
          <w:sz w:val="30"/>
          <w:szCs w:val="30"/>
        </w:rPr>
        <w:lastRenderedPageBreak/>
        <w:t>对于未使用部分上缴财政。</w:t>
      </w:r>
    </w:p>
    <w:p w14:paraId="00580283" w14:textId="77777777" w:rsidR="004F68F3" w:rsidRDefault="004F68F3" w:rsidP="004F68F3">
      <w:pPr>
        <w:ind w:firstLineChars="200" w:firstLine="600"/>
        <w:rPr>
          <w:rFonts w:ascii="仿宋_GB2312" w:eastAsia="仿宋_GB2312"/>
          <w:sz w:val="30"/>
          <w:szCs w:val="30"/>
        </w:rPr>
      </w:pPr>
      <w:r>
        <w:rPr>
          <w:rFonts w:ascii="仿宋_GB2312" w:eastAsia="仿宋_GB2312" w:hint="eastAsia"/>
          <w:sz w:val="30"/>
          <w:szCs w:val="30"/>
        </w:rPr>
        <w:t>6、社会保障和就业支出（类）行政事业单位离退休（款）</w:t>
      </w:r>
      <w:r w:rsidR="00485698">
        <w:rPr>
          <w:rFonts w:ascii="仿宋_GB2312" w:eastAsia="仿宋_GB2312" w:hint="eastAsia"/>
          <w:sz w:val="30"/>
          <w:szCs w:val="30"/>
        </w:rPr>
        <w:t>机关事业单位基本养老保险缴费支出（项）。主要用于：单位为教职工</w:t>
      </w:r>
      <w:r>
        <w:rPr>
          <w:rFonts w:ascii="仿宋_GB2312" w:eastAsia="仿宋_GB2312" w:hint="eastAsia"/>
          <w:sz w:val="30"/>
          <w:szCs w:val="30"/>
        </w:rPr>
        <w:t>缴纳的养老保险费用。年初预算为307.47万元，支出决算为297.77万元。决算数小于预算数的主要原因：养老保险缴费比例下降。</w:t>
      </w:r>
    </w:p>
    <w:p w14:paraId="4B650EC4" w14:textId="77777777" w:rsidR="004F68F3" w:rsidRDefault="004F68F3" w:rsidP="004F68F3">
      <w:pPr>
        <w:ind w:firstLineChars="200" w:firstLine="600"/>
        <w:rPr>
          <w:rFonts w:ascii="仿宋_GB2312" w:eastAsia="仿宋_GB2312"/>
          <w:sz w:val="30"/>
          <w:szCs w:val="30"/>
        </w:rPr>
      </w:pPr>
      <w:r>
        <w:rPr>
          <w:rFonts w:ascii="仿宋_GB2312" w:eastAsia="仿宋_GB2312" w:hint="eastAsia"/>
          <w:sz w:val="30"/>
          <w:szCs w:val="30"/>
        </w:rPr>
        <w:t>7、社会保障和就业支出（类）行政事业单位离退休（</w:t>
      </w:r>
      <w:r w:rsidR="00485698">
        <w:rPr>
          <w:rFonts w:ascii="仿宋_GB2312" w:eastAsia="仿宋_GB2312" w:hint="eastAsia"/>
          <w:sz w:val="30"/>
          <w:szCs w:val="30"/>
        </w:rPr>
        <w:t>款）机关事业单位职业年金缴费支出（项）。主要用于：单位为教职工</w:t>
      </w:r>
      <w:r>
        <w:rPr>
          <w:rFonts w:ascii="仿宋_GB2312" w:eastAsia="仿宋_GB2312" w:hint="eastAsia"/>
          <w:sz w:val="30"/>
          <w:szCs w:val="30"/>
        </w:rPr>
        <w:t>缴纳的职业年金费用。年初预算为</w:t>
      </w:r>
      <w:r w:rsidR="00485698">
        <w:rPr>
          <w:rFonts w:ascii="仿宋_GB2312" w:eastAsia="仿宋_GB2312" w:hint="eastAsia"/>
          <w:sz w:val="30"/>
          <w:szCs w:val="30"/>
        </w:rPr>
        <w:t>122.99</w:t>
      </w:r>
      <w:r>
        <w:rPr>
          <w:rFonts w:ascii="仿宋_GB2312" w:eastAsia="仿宋_GB2312" w:hint="eastAsia"/>
          <w:sz w:val="30"/>
          <w:szCs w:val="30"/>
        </w:rPr>
        <w:t>万元，支出决算为</w:t>
      </w:r>
      <w:r w:rsidR="00485698">
        <w:rPr>
          <w:rFonts w:ascii="仿宋_GB2312" w:eastAsia="仿宋_GB2312" w:hint="eastAsia"/>
          <w:sz w:val="30"/>
          <w:szCs w:val="30"/>
        </w:rPr>
        <w:t>135.34</w:t>
      </w:r>
      <w:r>
        <w:rPr>
          <w:rFonts w:ascii="仿宋_GB2312" w:eastAsia="仿宋_GB2312" w:hint="eastAsia"/>
          <w:sz w:val="30"/>
          <w:szCs w:val="30"/>
        </w:rPr>
        <w:t>万元。决算数大于预算数的主要原因：职业年金缴费基数调整。</w:t>
      </w:r>
    </w:p>
    <w:p w14:paraId="7EF4515D" w14:textId="77777777" w:rsidR="00CE3159" w:rsidRDefault="00CE3159" w:rsidP="00CE3159">
      <w:pPr>
        <w:ind w:firstLineChars="200" w:firstLine="600"/>
        <w:rPr>
          <w:rFonts w:ascii="仿宋_GB2312" w:eastAsia="仿宋_GB2312"/>
          <w:sz w:val="30"/>
          <w:szCs w:val="30"/>
        </w:rPr>
      </w:pPr>
      <w:r>
        <w:rPr>
          <w:rFonts w:ascii="仿宋_GB2312" w:eastAsia="仿宋_GB2312" w:hint="eastAsia"/>
          <w:sz w:val="30"/>
          <w:szCs w:val="30"/>
        </w:rPr>
        <w:t>8、卫生健康支出（类）行政事业单位医疗（款）事业单位医疗（项）。主要用于：单位为教职工缴纳的医疗保险费用。年初预算为207.54万元，支出决算为163.93万元。决算数小于预算数的主要原因：调整预算将补充医保险费调减。</w:t>
      </w:r>
    </w:p>
    <w:p w14:paraId="7DE2550B" w14:textId="77777777" w:rsidR="00CE3159" w:rsidRDefault="00CE3159" w:rsidP="00CE3159">
      <w:pPr>
        <w:ind w:firstLineChars="200" w:firstLine="600"/>
        <w:rPr>
          <w:rFonts w:ascii="仿宋_GB2312" w:eastAsia="仿宋_GB2312"/>
          <w:sz w:val="30"/>
          <w:szCs w:val="30"/>
        </w:rPr>
      </w:pPr>
      <w:r>
        <w:rPr>
          <w:rFonts w:ascii="仿宋_GB2312" w:eastAsia="仿宋_GB2312" w:hint="eastAsia"/>
          <w:sz w:val="30"/>
          <w:szCs w:val="30"/>
        </w:rPr>
        <w:t>9、住房保障支出（类）住房改革支出（款）住房公积金（项）。主要用于：单位为教职工缴纳的住房公积金。年初预算为110.94万元，支出决算为122.65万元。决算数大于预算数的主要原因：公积金缴费基数调整。</w:t>
      </w:r>
    </w:p>
    <w:p w14:paraId="6EE5755D" w14:textId="77777777" w:rsidR="00104BB1" w:rsidRDefault="006B4B8A" w:rsidP="00CE3159">
      <w:pPr>
        <w:outlineLvl w:val="0"/>
        <w:rPr>
          <w:rFonts w:ascii="楷体_GB2312" w:eastAsia="楷体_GB2312"/>
          <w:b/>
          <w:sz w:val="30"/>
          <w:szCs w:val="30"/>
        </w:rPr>
      </w:pPr>
      <w:r>
        <w:rPr>
          <w:rFonts w:ascii="楷体_GB2312" w:eastAsia="楷体_GB2312" w:hint="eastAsia"/>
          <w:b/>
          <w:sz w:val="30"/>
          <w:szCs w:val="30"/>
        </w:rPr>
        <w:t>六、关于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2019年度一般公共预算财政拨款基本支出决算情况说明</w:t>
      </w:r>
    </w:p>
    <w:p w14:paraId="73D4600D" w14:textId="77777777" w:rsidR="00CE3159" w:rsidRDefault="00CE3159" w:rsidP="00CE3159">
      <w:pPr>
        <w:ind w:firstLineChars="200" w:firstLine="600"/>
        <w:rPr>
          <w:rFonts w:ascii="仿宋_GB2312" w:eastAsia="仿宋_GB2312"/>
          <w:sz w:val="30"/>
          <w:szCs w:val="30"/>
        </w:rPr>
      </w:pPr>
      <w:r>
        <w:rPr>
          <w:rFonts w:ascii="仿宋_GB2312" w:eastAsia="仿宋_GB2312" w:hAnsi="宋体" w:hint="eastAsia"/>
          <w:sz w:val="30"/>
          <w:szCs w:val="30"/>
        </w:rPr>
        <w:t>上海市嘉定区朱桥学校</w:t>
      </w:r>
      <w:r>
        <w:rPr>
          <w:rFonts w:ascii="仿宋_GB2312" w:eastAsia="仿宋_GB2312" w:hint="eastAsia"/>
          <w:sz w:val="30"/>
          <w:szCs w:val="30"/>
        </w:rPr>
        <w:t>2019年度一般公共预算财政拨款基</w:t>
      </w:r>
      <w:r>
        <w:rPr>
          <w:rFonts w:ascii="仿宋_GB2312" w:eastAsia="仿宋_GB2312" w:hint="eastAsia"/>
          <w:sz w:val="30"/>
          <w:szCs w:val="30"/>
        </w:rPr>
        <w:lastRenderedPageBreak/>
        <w:t>本支出3,394.44万元，包括人员经费2,781.64万元，公用经费612.80万元。基本支出中：</w:t>
      </w:r>
    </w:p>
    <w:p w14:paraId="3575C8E3" w14:textId="77777777" w:rsidR="00CE3159" w:rsidRDefault="00CE3159" w:rsidP="00CE3159">
      <w:pPr>
        <w:spacing w:line="360" w:lineRule="auto"/>
        <w:ind w:firstLineChars="200" w:firstLine="600"/>
        <w:rPr>
          <w:rFonts w:ascii="仿宋_GB2312" w:eastAsia="仿宋_GB2312"/>
          <w:sz w:val="30"/>
          <w:szCs w:val="30"/>
        </w:rPr>
      </w:pPr>
      <w:r>
        <w:rPr>
          <w:rFonts w:ascii="仿宋_GB2312" w:eastAsia="仿宋_GB2312" w:hint="eastAsia"/>
          <w:sz w:val="30"/>
          <w:szCs w:val="30"/>
        </w:rPr>
        <w:t>1、工资福利支出</w:t>
      </w:r>
      <w:r w:rsidR="009F5319">
        <w:rPr>
          <w:rFonts w:ascii="仿宋_GB2312" w:eastAsia="仿宋_GB2312" w:hint="eastAsia"/>
          <w:sz w:val="30"/>
          <w:szCs w:val="30"/>
        </w:rPr>
        <w:t>2,713.66</w:t>
      </w:r>
      <w:r>
        <w:rPr>
          <w:rFonts w:ascii="仿宋_GB2312" w:eastAsia="仿宋_GB2312" w:hint="eastAsia"/>
          <w:sz w:val="30"/>
          <w:szCs w:val="30"/>
        </w:rPr>
        <w:t>万元，主要用于：基本工资、津贴补贴、其他社会保障缴费、绩效工资、机关事业单位基本养老保险缴费、职业年金缴费、职工基本医疗保费缴费、住房公积金、医疗费、其他工资福利支出。</w:t>
      </w:r>
    </w:p>
    <w:p w14:paraId="02A8712E" w14:textId="77777777" w:rsidR="009F5319" w:rsidRDefault="009F5319" w:rsidP="009F5319">
      <w:pPr>
        <w:numPr>
          <w:ilvl w:val="0"/>
          <w:numId w:val="3"/>
        </w:numPr>
        <w:spacing w:line="360" w:lineRule="auto"/>
        <w:ind w:firstLineChars="200" w:firstLine="600"/>
        <w:rPr>
          <w:rFonts w:ascii="仿宋_GB2312" w:eastAsia="仿宋_GB2312"/>
          <w:sz w:val="30"/>
          <w:szCs w:val="30"/>
        </w:rPr>
      </w:pPr>
      <w:r>
        <w:rPr>
          <w:rFonts w:ascii="仿宋_GB2312" w:eastAsia="仿宋_GB2312" w:hint="eastAsia"/>
          <w:sz w:val="30"/>
          <w:szCs w:val="30"/>
        </w:rPr>
        <w:t>商品和服务支出564.11万元，主要用于：办公费、印刷费、水费、电费、邮电费、物业管理费、差旅费、维修（护）费、租赁费、培训费、公务接待费、专用材料费、劳务费、委托业务费、福利费、公务用车运行维护费、其他商品和服务支出。</w:t>
      </w:r>
    </w:p>
    <w:p w14:paraId="130A947B" w14:textId="77777777" w:rsidR="00F13120" w:rsidRDefault="00F13120" w:rsidP="00F13120">
      <w:pPr>
        <w:pStyle w:val="a9"/>
        <w:numPr>
          <w:ilvl w:val="0"/>
          <w:numId w:val="3"/>
        </w:numPr>
        <w:spacing w:line="360" w:lineRule="auto"/>
        <w:ind w:left="420" w:firstLineChars="0" w:firstLine="300"/>
        <w:rPr>
          <w:rFonts w:ascii="仿宋_GB2312" w:eastAsia="仿宋_GB2312"/>
          <w:sz w:val="30"/>
          <w:szCs w:val="30"/>
        </w:rPr>
      </w:pPr>
      <w:r>
        <w:rPr>
          <w:rFonts w:ascii="仿宋_GB2312" w:eastAsia="仿宋_GB2312" w:hint="eastAsia"/>
          <w:sz w:val="30"/>
          <w:szCs w:val="30"/>
        </w:rPr>
        <w:t>对个人和家庭的补助支出67.98万元，主要用于：助学金、奖励金。</w:t>
      </w:r>
    </w:p>
    <w:p w14:paraId="17EEF0F4" w14:textId="77777777" w:rsidR="00F13120" w:rsidRDefault="00F13120" w:rsidP="00F13120">
      <w:pPr>
        <w:spacing w:line="360" w:lineRule="auto"/>
        <w:rPr>
          <w:rFonts w:ascii="仿宋_GB2312" w:eastAsia="仿宋_GB2312"/>
          <w:sz w:val="30"/>
          <w:szCs w:val="30"/>
        </w:rPr>
      </w:pPr>
      <w:r>
        <w:rPr>
          <w:rFonts w:ascii="仿宋_GB2312" w:eastAsia="仿宋_GB2312" w:hint="eastAsia"/>
          <w:sz w:val="30"/>
          <w:szCs w:val="30"/>
        </w:rPr>
        <w:t xml:space="preserve">     4、资本性支出48.69万元，主要用于：办公设备购置、图书资料购置。</w:t>
      </w:r>
    </w:p>
    <w:p w14:paraId="449E88F2" w14:textId="77777777" w:rsidR="00104BB1" w:rsidRDefault="006B4B8A" w:rsidP="00594D91">
      <w:pPr>
        <w:ind w:firstLineChars="200" w:firstLine="602"/>
        <w:outlineLvl w:val="0"/>
        <w:rPr>
          <w:rFonts w:ascii="楷体_GB2312" w:eastAsia="楷体_GB2312"/>
          <w:b/>
          <w:sz w:val="30"/>
          <w:szCs w:val="30"/>
        </w:rPr>
      </w:pPr>
      <w:r>
        <w:rPr>
          <w:rFonts w:ascii="楷体_GB2312" w:eastAsia="楷体_GB2312" w:hint="eastAsia"/>
          <w:b/>
          <w:sz w:val="30"/>
          <w:szCs w:val="30"/>
        </w:rPr>
        <w:t>七、关于上海市嘉定区</w:t>
      </w:r>
      <w:r w:rsidR="00D264C6">
        <w:rPr>
          <w:rFonts w:ascii="楷体_GB2312" w:eastAsia="楷体_GB2312" w:hint="eastAsia"/>
          <w:b/>
          <w:sz w:val="30"/>
          <w:szCs w:val="30"/>
        </w:rPr>
        <w:t>朱桥学校</w:t>
      </w:r>
      <w:r>
        <w:rPr>
          <w:rFonts w:ascii="楷体_GB2312" w:eastAsia="楷体_GB2312" w:hint="eastAsia"/>
          <w:b/>
          <w:sz w:val="30"/>
          <w:szCs w:val="30"/>
        </w:rPr>
        <w:t>2019年度一般公共预算财政拨款“三公”经费支出决算情况说明</w:t>
      </w:r>
    </w:p>
    <w:p w14:paraId="10F8909F" w14:textId="77777777" w:rsidR="00104BB1" w:rsidRDefault="006B4B8A">
      <w:pPr>
        <w:ind w:firstLineChars="200" w:firstLine="602"/>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14:paraId="2AD0DC09" w14:textId="77777777" w:rsidR="00A11F0E" w:rsidRDefault="006B4B8A" w:rsidP="00A11F0E">
      <w:pPr>
        <w:spacing w:line="360" w:lineRule="auto"/>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2019年度“三公”经费财政拨款支出年初预算为</w:t>
      </w:r>
      <w:r w:rsidR="00594D91">
        <w:rPr>
          <w:rFonts w:ascii="仿宋_GB2312" w:eastAsia="仿宋_GB2312" w:hint="eastAsia"/>
          <w:sz w:val="30"/>
          <w:szCs w:val="30"/>
        </w:rPr>
        <w:t>7.60</w:t>
      </w:r>
      <w:r>
        <w:rPr>
          <w:rFonts w:ascii="仿宋_GB2312" w:eastAsia="仿宋_GB2312" w:hint="eastAsia"/>
          <w:sz w:val="30"/>
          <w:szCs w:val="30"/>
        </w:rPr>
        <w:t>万元，支出决算为</w:t>
      </w:r>
      <w:r w:rsidR="00594D91">
        <w:rPr>
          <w:rFonts w:ascii="仿宋_GB2312" w:eastAsia="仿宋_GB2312" w:hint="eastAsia"/>
          <w:sz w:val="30"/>
          <w:szCs w:val="30"/>
        </w:rPr>
        <w:t>3.14</w:t>
      </w:r>
      <w:r>
        <w:rPr>
          <w:rFonts w:ascii="仿宋_GB2312" w:eastAsia="仿宋_GB2312" w:hint="eastAsia"/>
          <w:sz w:val="30"/>
          <w:szCs w:val="30"/>
        </w:rPr>
        <w:t>万元，完成预算的</w:t>
      </w:r>
      <w:r w:rsidR="00594D91">
        <w:rPr>
          <w:rFonts w:ascii="仿宋_GB2312" w:eastAsia="仿宋_GB2312" w:hint="eastAsia"/>
          <w:sz w:val="30"/>
          <w:szCs w:val="30"/>
        </w:rPr>
        <w:t>41.32</w:t>
      </w:r>
      <w:r>
        <w:rPr>
          <w:rFonts w:ascii="仿宋_GB2312" w:eastAsia="仿宋_GB2312" w:hint="eastAsia"/>
          <w:sz w:val="30"/>
          <w:szCs w:val="30"/>
        </w:rPr>
        <w:t>%</w:t>
      </w:r>
      <w:r w:rsidR="00A11F0E">
        <w:rPr>
          <w:rFonts w:ascii="仿宋_GB2312" w:eastAsia="仿宋_GB2312" w:hint="eastAsia"/>
          <w:sz w:val="30"/>
          <w:szCs w:val="30"/>
        </w:rPr>
        <w:t>，其中：其中：因公出国（境）费决算为0万元；公务用车购置及运行维护费支出决算为</w:t>
      </w:r>
      <w:r w:rsidR="00563A8B">
        <w:rPr>
          <w:rFonts w:ascii="仿宋_GB2312" w:eastAsia="仿宋_GB2312" w:hint="eastAsia"/>
          <w:sz w:val="30"/>
          <w:szCs w:val="30"/>
        </w:rPr>
        <w:t>2.29</w:t>
      </w:r>
      <w:r w:rsidR="00A11F0E">
        <w:rPr>
          <w:rFonts w:ascii="仿宋_GB2312" w:eastAsia="仿宋_GB2312" w:hint="eastAsia"/>
          <w:sz w:val="30"/>
          <w:szCs w:val="30"/>
        </w:rPr>
        <w:t>万元，完成预算的</w:t>
      </w:r>
      <w:r w:rsidR="00563A8B">
        <w:rPr>
          <w:rFonts w:ascii="仿宋_GB2312" w:eastAsia="仿宋_GB2312" w:hint="eastAsia"/>
          <w:sz w:val="30"/>
          <w:szCs w:val="30"/>
        </w:rPr>
        <w:t>40.89</w:t>
      </w:r>
      <w:r w:rsidR="00A11F0E">
        <w:rPr>
          <w:rFonts w:ascii="仿宋_GB2312" w:eastAsia="仿宋_GB2312" w:hint="eastAsia"/>
          <w:sz w:val="30"/>
          <w:szCs w:val="30"/>
        </w:rPr>
        <w:t>%；公务接待费支出决算为</w:t>
      </w:r>
      <w:r w:rsidR="00563A8B">
        <w:rPr>
          <w:rFonts w:ascii="仿宋_GB2312" w:eastAsia="仿宋_GB2312" w:hint="eastAsia"/>
          <w:sz w:val="30"/>
          <w:szCs w:val="30"/>
        </w:rPr>
        <w:t>0.85</w:t>
      </w:r>
      <w:r w:rsidR="00A11F0E">
        <w:rPr>
          <w:rFonts w:ascii="仿宋_GB2312" w:eastAsia="仿宋_GB2312" w:hint="eastAsia"/>
          <w:sz w:val="30"/>
          <w:szCs w:val="30"/>
        </w:rPr>
        <w:t>万元</w:t>
      </w:r>
      <w:r w:rsidR="00563A8B">
        <w:rPr>
          <w:rFonts w:ascii="仿宋_GB2312" w:eastAsia="仿宋_GB2312" w:hint="eastAsia"/>
          <w:sz w:val="30"/>
          <w:szCs w:val="30"/>
        </w:rPr>
        <w:t>，</w:t>
      </w:r>
      <w:r w:rsidR="00563A8B">
        <w:rPr>
          <w:rFonts w:ascii="仿宋_GB2312" w:eastAsia="仿宋_GB2312" w:hint="eastAsia"/>
          <w:color w:val="000000"/>
          <w:sz w:val="30"/>
          <w:szCs w:val="30"/>
        </w:rPr>
        <w:t>完成预算的42.50%</w:t>
      </w:r>
      <w:r w:rsidR="00A11F0E">
        <w:rPr>
          <w:rFonts w:ascii="仿宋_GB2312" w:eastAsia="仿宋_GB2312" w:hint="eastAsia"/>
          <w:sz w:val="30"/>
          <w:szCs w:val="30"/>
        </w:rPr>
        <w:t>。2019年</w:t>
      </w:r>
      <w:r w:rsidR="00A11F0E">
        <w:rPr>
          <w:rFonts w:ascii="仿宋_GB2312" w:eastAsia="仿宋_GB2312" w:hint="eastAsia"/>
          <w:sz w:val="30"/>
          <w:szCs w:val="30"/>
        </w:rPr>
        <w:lastRenderedPageBreak/>
        <w:t>度“三公”经费支出决算数小于预算数的主要原因：贯彻执行八项规定,</w:t>
      </w:r>
      <w:r w:rsidR="00563A8B">
        <w:rPr>
          <w:rFonts w:ascii="仿宋_GB2312" w:eastAsia="仿宋_GB2312" w:hint="eastAsia"/>
          <w:sz w:val="30"/>
          <w:szCs w:val="30"/>
        </w:rPr>
        <w:t>厉行节约，加强了公务用车管理。</w:t>
      </w:r>
    </w:p>
    <w:p w14:paraId="2996088F" w14:textId="77777777" w:rsidR="00563A8B" w:rsidRDefault="00563A8B" w:rsidP="00563A8B">
      <w:pPr>
        <w:ind w:firstLineChars="200" w:firstLine="600"/>
        <w:rPr>
          <w:rFonts w:ascii="仿宋_GB2312" w:eastAsia="仿宋_GB2312"/>
          <w:sz w:val="30"/>
          <w:szCs w:val="30"/>
        </w:rPr>
      </w:pPr>
      <w:r>
        <w:rPr>
          <w:rFonts w:ascii="仿宋_GB2312" w:eastAsia="仿宋_GB2312" w:hint="eastAsia"/>
          <w:sz w:val="30"/>
          <w:szCs w:val="30"/>
        </w:rPr>
        <w:t>2019年度“三公”经费财政拨款支出决算数比2018年度减少0.75万元，下降19.28%，其中：因公出国（境）费支出决算与2018年持平，未发生支出。公务用车购置及运行维护费支出决算减少</w:t>
      </w:r>
      <w:r w:rsidR="00AC4D98">
        <w:rPr>
          <w:rFonts w:ascii="仿宋_GB2312" w:eastAsia="仿宋_GB2312" w:hint="eastAsia"/>
          <w:sz w:val="30"/>
          <w:szCs w:val="30"/>
        </w:rPr>
        <w:t>1.15万元，下降</w:t>
      </w:r>
      <w:r w:rsidR="0001027F">
        <w:rPr>
          <w:rFonts w:ascii="仿宋_GB2312" w:eastAsia="仿宋_GB2312" w:hint="eastAsia"/>
          <w:sz w:val="30"/>
          <w:szCs w:val="30"/>
        </w:rPr>
        <w:t>33.43</w:t>
      </w:r>
      <w:r>
        <w:rPr>
          <w:rFonts w:ascii="仿宋_GB2312" w:eastAsia="仿宋_GB2312" w:hint="eastAsia"/>
          <w:sz w:val="30"/>
          <w:szCs w:val="30"/>
        </w:rPr>
        <w:t>%</w:t>
      </w:r>
      <w:r w:rsidR="00AC4D98">
        <w:rPr>
          <w:rFonts w:ascii="仿宋_GB2312" w:eastAsia="仿宋_GB2312" w:hint="eastAsia"/>
          <w:sz w:val="30"/>
          <w:szCs w:val="30"/>
        </w:rPr>
        <w:t>；公务接待费支出决算增加0.40</w:t>
      </w:r>
      <w:r w:rsidR="00FD3EF5">
        <w:rPr>
          <w:rFonts w:ascii="仿宋_GB2312" w:eastAsia="仿宋_GB2312" w:hint="eastAsia"/>
          <w:sz w:val="30"/>
          <w:szCs w:val="30"/>
        </w:rPr>
        <w:t>万元，增长88.89</w:t>
      </w:r>
      <w:r>
        <w:rPr>
          <w:rFonts w:ascii="仿宋_GB2312" w:eastAsia="仿宋_GB2312" w:hint="eastAsia"/>
          <w:sz w:val="30"/>
          <w:szCs w:val="30"/>
        </w:rPr>
        <w:t>%</w:t>
      </w:r>
      <w:r w:rsidR="00FD3EF5">
        <w:rPr>
          <w:rFonts w:ascii="仿宋_GB2312" w:eastAsia="仿宋_GB2312" w:hint="eastAsia"/>
          <w:sz w:val="30"/>
          <w:szCs w:val="30"/>
        </w:rPr>
        <w:t>。公务用车购置及运行维护费支出减少</w:t>
      </w:r>
      <w:r>
        <w:rPr>
          <w:rFonts w:ascii="仿宋_GB2312" w:eastAsia="仿宋_GB2312" w:hint="eastAsia"/>
          <w:sz w:val="30"/>
          <w:szCs w:val="30"/>
        </w:rPr>
        <w:t>的主要原因是</w:t>
      </w:r>
      <w:r w:rsidR="00FD3EF5">
        <w:rPr>
          <w:rFonts w:ascii="仿宋_GB2312" w:eastAsia="仿宋_GB2312" w:hint="eastAsia"/>
          <w:sz w:val="30"/>
          <w:szCs w:val="30"/>
        </w:rPr>
        <w:t>加强了公务用车管理，公务接待费支出增加</w:t>
      </w:r>
      <w:r>
        <w:rPr>
          <w:rFonts w:ascii="仿宋_GB2312" w:eastAsia="仿宋_GB2312" w:hint="eastAsia"/>
          <w:sz w:val="30"/>
          <w:szCs w:val="30"/>
        </w:rPr>
        <w:t>的主要原因是</w:t>
      </w:r>
      <w:r w:rsidR="00FD3EF5">
        <w:rPr>
          <w:rFonts w:ascii="仿宋_GB2312" w:eastAsia="仿宋_GB2312" w:hint="eastAsia"/>
          <w:sz w:val="30"/>
          <w:szCs w:val="30"/>
        </w:rPr>
        <w:t>教育教学活动增加，举办了大型的合唱汇演</w:t>
      </w:r>
      <w:r>
        <w:rPr>
          <w:rFonts w:ascii="仿宋_GB2312" w:eastAsia="仿宋_GB2312" w:hint="eastAsia"/>
          <w:sz w:val="30"/>
          <w:szCs w:val="30"/>
        </w:rPr>
        <w:t>。</w:t>
      </w:r>
    </w:p>
    <w:p w14:paraId="7BD30DC4" w14:textId="77777777" w:rsidR="00104BB1" w:rsidRDefault="006B4B8A" w:rsidP="00FD3EF5">
      <w:pPr>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14:paraId="6AC424C4" w14:textId="77777777" w:rsidR="00FD3EF5" w:rsidRDefault="00FD3EF5" w:rsidP="00FD3EF5">
      <w:pPr>
        <w:ind w:firstLineChars="200" w:firstLine="600"/>
        <w:rPr>
          <w:rFonts w:ascii="楷体_GB2312" w:eastAsia="楷体_GB2312"/>
          <w:b/>
          <w:sz w:val="30"/>
          <w:szCs w:val="30"/>
        </w:rPr>
      </w:pPr>
      <w:r>
        <w:rPr>
          <w:rFonts w:ascii="仿宋_GB2312" w:eastAsia="仿宋_GB2312" w:hint="eastAsia"/>
          <w:sz w:val="30"/>
          <w:szCs w:val="30"/>
        </w:rPr>
        <w:t>2019年度“三公”经费财政拨款支出决算中，因公出国（境）费支出决算0万元；公务用车购置及运行维护费支出决算</w:t>
      </w:r>
      <w:r w:rsidR="00F7007A">
        <w:rPr>
          <w:rFonts w:ascii="仿宋_GB2312" w:eastAsia="仿宋_GB2312" w:hint="eastAsia"/>
          <w:sz w:val="30"/>
          <w:szCs w:val="30"/>
        </w:rPr>
        <w:t>2.29</w:t>
      </w:r>
      <w:r>
        <w:rPr>
          <w:rFonts w:ascii="仿宋_GB2312" w:eastAsia="仿宋_GB2312" w:hint="eastAsia"/>
          <w:sz w:val="30"/>
          <w:szCs w:val="30"/>
        </w:rPr>
        <w:t>万元，占</w:t>
      </w:r>
      <w:r w:rsidR="00F7007A">
        <w:rPr>
          <w:rFonts w:ascii="仿宋_GB2312" w:eastAsia="仿宋_GB2312" w:hint="eastAsia"/>
          <w:sz w:val="30"/>
          <w:szCs w:val="30"/>
        </w:rPr>
        <w:t>72.93</w:t>
      </w:r>
      <w:r>
        <w:rPr>
          <w:rFonts w:ascii="仿宋_GB2312" w:eastAsia="仿宋_GB2312" w:hint="eastAsia"/>
          <w:sz w:val="30"/>
          <w:szCs w:val="30"/>
        </w:rPr>
        <w:t>%；公务接待费支出决算</w:t>
      </w:r>
      <w:r w:rsidR="00F7007A">
        <w:rPr>
          <w:rFonts w:ascii="仿宋_GB2312" w:eastAsia="仿宋_GB2312" w:hint="eastAsia"/>
          <w:sz w:val="30"/>
          <w:szCs w:val="30"/>
        </w:rPr>
        <w:t>0.85</w:t>
      </w:r>
      <w:r>
        <w:rPr>
          <w:rFonts w:ascii="仿宋_GB2312" w:eastAsia="仿宋_GB2312" w:hint="eastAsia"/>
          <w:sz w:val="30"/>
          <w:szCs w:val="30"/>
        </w:rPr>
        <w:t>万元</w:t>
      </w:r>
      <w:r w:rsidR="00F7007A">
        <w:rPr>
          <w:rFonts w:ascii="仿宋_GB2312" w:eastAsia="仿宋_GB2312" w:hint="eastAsia"/>
          <w:sz w:val="30"/>
          <w:szCs w:val="30"/>
        </w:rPr>
        <w:t>，</w:t>
      </w:r>
      <w:r w:rsidR="00F7007A">
        <w:rPr>
          <w:rFonts w:ascii="仿宋_GB2312" w:eastAsia="仿宋_GB2312" w:hint="eastAsia"/>
          <w:color w:val="000000"/>
          <w:sz w:val="30"/>
          <w:szCs w:val="30"/>
        </w:rPr>
        <w:t>占27.07%。</w:t>
      </w:r>
      <w:r>
        <w:rPr>
          <w:rFonts w:ascii="仿宋_GB2312" w:eastAsia="仿宋_GB2312" w:hint="eastAsia"/>
          <w:sz w:val="30"/>
          <w:szCs w:val="30"/>
        </w:rPr>
        <w:t>。具体情况如下：</w:t>
      </w:r>
    </w:p>
    <w:p w14:paraId="01C36A1E" w14:textId="77777777" w:rsidR="00FD3EF5" w:rsidRDefault="00FD3EF5" w:rsidP="00FD3EF5">
      <w:pPr>
        <w:ind w:firstLineChars="200" w:firstLine="600"/>
        <w:rPr>
          <w:rFonts w:ascii="仿宋_GB2312" w:eastAsia="仿宋_GB2312" w:hAnsi="华文中宋"/>
          <w:sz w:val="30"/>
          <w:szCs w:val="30"/>
        </w:rPr>
      </w:pPr>
      <w:r>
        <w:rPr>
          <w:rFonts w:ascii="仿宋_GB2312" w:eastAsia="仿宋_GB2312" w:hint="eastAsia"/>
          <w:sz w:val="30"/>
          <w:szCs w:val="30"/>
        </w:rPr>
        <w:t>1、因公出国（境）费支出0万元。全年未安排因公出国（境）费。</w:t>
      </w:r>
    </w:p>
    <w:p w14:paraId="40CABE91" w14:textId="77777777" w:rsidR="00FD3EF5" w:rsidRDefault="00FD3EF5" w:rsidP="00FD3EF5">
      <w:pPr>
        <w:ind w:firstLineChars="200" w:firstLine="600"/>
        <w:rPr>
          <w:rFonts w:ascii="仿宋_GB2312" w:eastAsia="仿宋_GB2312"/>
          <w:sz w:val="30"/>
          <w:szCs w:val="30"/>
        </w:rPr>
      </w:pPr>
      <w:r>
        <w:rPr>
          <w:rFonts w:ascii="仿宋_GB2312" w:eastAsia="仿宋_GB2312" w:hint="eastAsia"/>
          <w:sz w:val="30"/>
          <w:szCs w:val="30"/>
        </w:rPr>
        <w:t>2、公务用车购置及运行维护费支出</w:t>
      </w:r>
      <w:r w:rsidR="00F7007A">
        <w:rPr>
          <w:rFonts w:ascii="仿宋_GB2312" w:eastAsia="仿宋_GB2312" w:hint="eastAsia"/>
          <w:sz w:val="30"/>
          <w:szCs w:val="30"/>
        </w:rPr>
        <w:t>2.29</w:t>
      </w:r>
      <w:r>
        <w:rPr>
          <w:rFonts w:ascii="仿宋_GB2312" w:eastAsia="仿宋_GB2312" w:hint="eastAsia"/>
          <w:sz w:val="30"/>
          <w:szCs w:val="30"/>
        </w:rPr>
        <w:t>万元。其中：</w:t>
      </w:r>
    </w:p>
    <w:p w14:paraId="3CFD86F6" w14:textId="77777777" w:rsidR="00F7007A" w:rsidRDefault="00F7007A" w:rsidP="00F7007A">
      <w:pPr>
        <w:ind w:firstLineChars="200" w:firstLine="600"/>
        <w:rPr>
          <w:rFonts w:ascii="仿宋_GB2312" w:eastAsia="仿宋_GB2312"/>
          <w:sz w:val="30"/>
          <w:szCs w:val="30"/>
        </w:rPr>
      </w:pPr>
      <w:r>
        <w:rPr>
          <w:rFonts w:ascii="仿宋_GB2312" w:eastAsia="仿宋_GB2312" w:hint="eastAsia"/>
          <w:sz w:val="30"/>
          <w:szCs w:val="30"/>
        </w:rPr>
        <w:t>公务用车购置支出为0.00万元。</w:t>
      </w:r>
    </w:p>
    <w:p w14:paraId="652F6461" w14:textId="77777777" w:rsidR="00F7007A" w:rsidRPr="00F7007A" w:rsidRDefault="00F7007A" w:rsidP="00F7007A">
      <w:pPr>
        <w:ind w:firstLineChars="200" w:firstLine="600"/>
        <w:rPr>
          <w:rFonts w:ascii="仿宋_GB2312" w:eastAsia="仿宋_GB2312"/>
          <w:sz w:val="30"/>
          <w:szCs w:val="30"/>
        </w:rPr>
      </w:pPr>
      <w:r w:rsidRPr="002D398F">
        <w:rPr>
          <w:rFonts w:eastAsia="仿宋_GB2312"/>
          <w:sz w:val="30"/>
          <w:szCs w:val="30"/>
        </w:rPr>
        <w:t>公务用车运行维护支出</w:t>
      </w:r>
      <w:r>
        <w:rPr>
          <w:rFonts w:ascii="仿宋_GB2312" w:eastAsia="仿宋_GB2312" w:hint="eastAsia"/>
          <w:sz w:val="30"/>
          <w:szCs w:val="30"/>
        </w:rPr>
        <w:t>2.29</w:t>
      </w:r>
      <w:r w:rsidRPr="002D398F">
        <w:rPr>
          <w:rFonts w:eastAsia="仿宋_GB2312"/>
          <w:sz w:val="30"/>
          <w:szCs w:val="30"/>
        </w:rPr>
        <w:t>万元。</w:t>
      </w:r>
      <w:r>
        <w:rPr>
          <w:rFonts w:ascii="仿宋_GB2312" w:eastAsia="仿宋_GB2312" w:hint="eastAsia"/>
          <w:sz w:val="30"/>
          <w:szCs w:val="30"/>
        </w:rPr>
        <w:t>主要用于公务用车的燃料费、维修费、保险费及其他费用。</w:t>
      </w:r>
      <w:r>
        <w:rPr>
          <w:rFonts w:ascii="仿宋_GB2312" w:eastAsia="仿宋_GB2312" w:hAnsi="仿宋_GB2312" w:cs="仿宋_GB2312" w:hint="eastAsia"/>
          <w:sz w:val="30"/>
          <w:szCs w:val="30"/>
        </w:rPr>
        <w:t>2019</w:t>
      </w:r>
      <w:r>
        <w:rPr>
          <w:rFonts w:eastAsia="仿宋_GB2312"/>
          <w:sz w:val="30"/>
          <w:szCs w:val="30"/>
        </w:rPr>
        <w:t>年，</w:t>
      </w:r>
      <w:r>
        <w:rPr>
          <w:rFonts w:eastAsia="仿宋_GB2312" w:hint="eastAsia"/>
          <w:sz w:val="30"/>
          <w:szCs w:val="30"/>
        </w:rPr>
        <w:t>上海市嘉定区朱桥学校</w:t>
      </w:r>
      <w:r>
        <w:rPr>
          <w:rFonts w:eastAsia="仿宋_GB2312"/>
          <w:sz w:val="30"/>
          <w:szCs w:val="30"/>
        </w:rPr>
        <w:t>开支财政拨款的公务用车保有量为</w:t>
      </w:r>
      <w:r>
        <w:rPr>
          <w:rFonts w:ascii="仿宋_GB2312" w:eastAsia="仿宋_GB2312" w:hAnsi="仿宋_GB2312" w:cs="仿宋_GB2312" w:hint="eastAsia"/>
          <w:sz w:val="30"/>
          <w:szCs w:val="30"/>
        </w:rPr>
        <w:t>2</w:t>
      </w:r>
      <w:r>
        <w:rPr>
          <w:rFonts w:eastAsia="仿宋_GB2312"/>
          <w:sz w:val="30"/>
          <w:szCs w:val="30"/>
        </w:rPr>
        <w:t>辆。</w:t>
      </w:r>
    </w:p>
    <w:p w14:paraId="662AD559" w14:textId="77777777" w:rsidR="00F7007A" w:rsidRDefault="00F7007A" w:rsidP="00F7007A">
      <w:pPr>
        <w:ind w:firstLineChars="200" w:firstLine="600"/>
        <w:rPr>
          <w:rFonts w:ascii="仿宋_GB2312" w:eastAsia="仿宋_GB2312"/>
          <w:sz w:val="30"/>
          <w:szCs w:val="30"/>
        </w:rPr>
      </w:pPr>
      <w:r>
        <w:rPr>
          <w:rFonts w:ascii="仿宋_GB2312" w:eastAsia="仿宋_GB2312" w:hint="eastAsia"/>
          <w:sz w:val="30"/>
          <w:szCs w:val="30"/>
        </w:rPr>
        <w:t>3、公务接待费支出</w:t>
      </w:r>
      <w:r w:rsidR="00D70158">
        <w:rPr>
          <w:rFonts w:ascii="仿宋_GB2312" w:eastAsia="仿宋_GB2312" w:hint="eastAsia"/>
          <w:sz w:val="30"/>
          <w:szCs w:val="30"/>
        </w:rPr>
        <w:t>0.85</w:t>
      </w:r>
      <w:r>
        <w:rPr>
          <w:rFonts w:ascii="仿宋_GB2312" w:eastAsia="仿宋_GB2312" w:hint="eastAsia"/>
          <w:sz w:val="30"/>
          <w:szCs w:val="30"/>
        </w:rPr>
        <w:t>万元。其中：</w:t>
      </w:r>
    </w:p>
    <w:p w14:paraId="144797B1" w14:textId="77777777" w:rsidR="00F7007A" w:rsidRPr="00BD0042" w:rsidRDefault="00F7007A" w:rsidP="00F7007A">
      <w:pPr>
        <w:ind w:firstLine="600"/>
        <w:rPr>
          <w:rFonts w:ascii="仿宋_GB2312" w:eastAsia="仿宋_GB2312"/>
          <w:sz w:val="30"/>
          <w:szCs w:val="30"/>
        </w:rPr>
      </w:pPr>
      <w:r>
        <w:rPr>
          <w:rFonts w:ascii="仿宋_GB2312" w:eastAsia="仿宋_GB2312" w:hint="eastAsia"/>
          <w:sz w:val="30"/>
          <w:szCs w:val="30"/>
        </w:rPr>
        <w:lastRenderedPageBreak/>
        <w:t>国内公务接待支出</w:t>
      </w:r>
      <w:r w:rsidR="00D70158">
        <w:rPr>
          <w:rFonts w:ascii="仿宋_GB2312" w:eastAsia="仿宋_GB2312" w:hint="eastAsia"/>
          <w:sz w:val="30"/>
          <w:szCs w:val="30"/>
        </w:rPr>
        <w:t>0.85</w:t>
      </w:r>
      <w:r>
        <w:rPr>
          <w:rFonts w:ascii="仿宋_GB2312" w:eastAsia="仿宋_GB2312" w:hint="eastAsia"/>
          <w:sz w:val="30"/>
          <w:szCs w:val="30"/>
        </w:rPr>
        <w:t>万元（含外宾接待支出0万元）。主要用于教育教学接待支出、公务接待</w:t>
      </w:r>
      <w:r w:rsidR="007300F9">
        <w:rPr>
          <w:rFonts w:ascii="仿宋_GB2312" w:eastAsia="仿宋_GB2312" w:hint="eastAsia"/>
          <w:sz w:val="30"/>
          <w:szCs w:val="30"/>
        </w:rPr>
        <w:t>60</w:t>
      </w:r>
      <w:r>
        <w:rPr>
          <w:rFonts w:ascii="仿宋_GB2312" w:eastAsia="仿宋_GB2312" w:hint="eastAsia"/>
          <w:sz w:val="30"/>
          <w:szCs w:val="30"/>
        </w:rPr>
        <w:t>批次、</w:t>
      </w:r>
      <w:r w:rsidR="007300F9">
        <w:rPr>
          <w:rFonts w:ascii="仿宋_GB2312" w:eastAsia="仿宋_GB2312" w:hint="eastAsia"/>
          <w:sz w:val="30"/>
          <w:szCs w:val="30"/>
        </w:rPr>
        <w:t>200</w:t>
      </w:r>
      <w:r>
        <w:rPr>
          <w:rFonts w:ascii="仿宋_GB2312" w:eastAsia="仿宋_GB2312" w:hint="eastAsia"/>
          <w:sz w:val="30"/>
          <w:szCs w:val="30"/>
        </w:rPr>
        <w:t>人次。</w:t>
      </w:r>
    </w:p>
    <w:p w14:paraId="19932B68" w14:textId="77777777" w:rsidR="00104BB1" w:rsidRDefault="006B4B8A" w:rsidP="008E10C5">
      <w:pPr>
        <w:ind w:firstLineChars="200" w:firstLine="602"/>
        <w:outlineLvl w:val="0"/>
        <w:rPr>
          <w:rFonts w:ascii="楷体_GB2312" w:eastAsia="楷体_GB2312"/>
          <w:b/>
          <w:sz w:val="30"/>
          <w:szCs w:val="30"/>
        </w:rPr>
      </w:pPr>
      <w:r>
        <w:rPr>
          <w:rFonts w:ascii="楷体_GB2312" w:eastAsia="楷体_GB2312" w:hint="eastAsia"/>
          <w:b/>
          <w:sz w:val="30"/>
          <w:szCs w:val="30"/>
        </w:rPr>
        <w:t>八、关于</w:t>
      </w:r>
      <w:r>
        <w:rPr>
          <w:rFonts w:ascii="楷体_GB2312" w:eastAsia="楷体_GB2312" w:hAnsi="宋体" w:hint="eastAsia"/>
          <w:b/>
          <w:sz w:val="30"/>
          <w:szCs w:val="30"/>
        </w:rPr>
        <w:t>上海市嘉定区</w:t>
      </w:r>
      <w:r w:rsidR="00D264C6">
        <w:rPr>
          <w:rFonts w:ascii="楷体_GB2312" w:eastAsia="楷体_GB2312" w:hAnsi="宋体" w:hint="eastAsia"/>
          <w:b/>
          <w:sz w:val="30"/>
          <w:szCs w:val="30"/>
        </w:rPr>
        <w:t>朱桥学校</w:t>
      </w:r>
      <w:r>
        <w:rPr>
          <w:rFonts w:ascii="楷体_GB2312" w:eastAsia="楷体_GB2312" w:hint="eastAsia"/>
          <w:b/>
          <w:sz w:val="30"/>
          <w:szCs w:val="30"/>
        </w:rPr>
        <w:t>2019年度政府性基金预算财政拨款支出决算情况说明</w:t>
      </w:r>
    </w:p>
    <w:p w14:paraId="3DF500E9" w14:textId="77777777" w:rsidR="00104BB1" w:rsidRDefault="006B4B8A" w:rsidP="008E10C5">
      <w:pPr>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2019年度无政府性基金预算财政拨款支出。</w:t>
      </w:r>
    </w:p>
    <w:p w14:paraId="7B30B319" w14:textId="77777777" w:rsidR="00104BB1" w:rsidRDefault="006B4B8A">
      <w:pPr>
        <w:ind w:firstLineChars="200" w:firstLine="602"/>
        <w:outlineLvl w:val="0"/>
        <w:rPr>
          <w:rFonts w:ascii="楷体_GB2312" w:eastAsia="楷体_GB2312"/>
          <w:b/>
          <w:sz w:val="30"/>
          <w:szCs w:val="30"/>
        </w:rPr>
      </w:pPr>
      <w:r>
        <w:rPr>
          <w:rFonts w:ascii="楷体_GB2312" w:eastAsia="楷体_GB2312" w:hint="eastAsia"/>
          <w:b/>
          <w:sz w:val="30"/>
          <w:szCs w:val="30"/>
        </w:rPr>
        <w:t>九、国有资本经营预算财政拨款情况说明</w:t>
      </w:r>
    </w:p>
    <w:p w14:paraId="1653B8BA" w14:textId="77777777" w:rsidR="00104BB1" w:rsidRDefault="006B4B8A" w:rsidP="008E10C5">
      <w:pPr>
        <w:ind w:firstLineChars="200" w:firstLine="60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2019年度无国有资本经营预算财政拨款支出。</w:t>
      </w:r>
    </w:p>
    <w:p w14:paraId="24E267C0" w14:textId="77777777" w:rsidR="00104BB1" w:rsidRDefault="006B4B8A">
      <w:pPr>
        <w:ind w:firstLine="600"/>
        <w:outlineLvl w:val="0"/>
        <w:rPr>
          <w:rFonts w:ascii="楷体_GB2312" w:eastAsia="楷体_GB2312"/>
          <w:b/>
          <w:sz w:val="30"/>
          <w:szCs w:val="30"/>
        </w:rPr>
      </w:pPr>
      <w:r>
        <w:rPr>
          <w:rFonts w:ascii="楷体_GB2312" w:eastAsia="楷体_GB2312" w:hint="eastAsia"/>
          <w:b/>
          <w:sz w:val="30"/>
          <w:szCs w:val="30"/>
        </w:rPr>
        <w:t>十、其他重要事项的情况说明</w:t>
      </w:r>
    </w:p>
    <w:p w14:paraId="1CB302B9" w14:textId="77777777" w:rsidR="00104BB1" w:rsidRDefault="006B4B8A">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14:paraId="1A7C421C" w14:textId="77777777" w:rsidR="00104BB1" w:rsidRDefault="006B4B8A" w:rsidP="008E10C5">
      <w:pPr>
        <w:ind w:firstLineChars="250" w:firstLine="750"/>
        <w:rPr>
          <w:rFonts w:ascii="仿宋_GB2312" w:eastAsia="仿宋_GB2312"/>
          <w:sz w:val="30"/>
          <w:szCs w:val="30"/>
        </w:rPr>
      </w:pPr>
      <w:r>
        <w:rPr>
          <w:rFonts w:ascii="仿宋_GB2312" w:eastAsia="仿宋_GB2312" w:hAnsi="宋体" w:hint="eastAsia"/>
          <w:sz w:val="30"/>
          <w:szCs w:val="30"/>
        </w:rPr>
        <w:t>上海市嘉定区</w:t>
      </w:r>
      <w:r w:rsidR="00D264C6">
        <w:rPr>
          <w:rFonts w:ascii="仿宋_GB2312" w:eastAsia="仿宋_GB2312" w:hAnsi="宋体" w:hint="eastAsia"/>
          <w:sz w:val="30"/>
          <w:szCs w:val="30"/>
        </w:rPr>
        <w:t>朱桥学校</w:t>
      </w:r>
      <w:r>
        <w:rPr>
          <w:rFonts w:ascii="仿宋_GB2312" w:eastAsia="仿宋_GB2312" w:hint="eastAsia"/>
          <w:sz w:val="30"/>
          <w:szCs w:val="30"/>
        </w:rPr>
        <w:t>2019年度无机关运行经费支出。</w:t>
      </w:r>
    </w:p>
    <w:p w14:paraId="2C00E9EA" w14:textId="77777777" w:rsidR="00104BB1" w:rsidRDefault="006B4B8A" w:rsidP="00D5422D">
      <w:pPr>
        <w:ind w:firstLineChars="250" w:firstLine="753"/>
        <w:outlineLvl w:val="0"/>
        <w:rPr>
          <w:rFonts w:ascii="楷体_GB2312" w:eastAsia="楷体_GB2312" w:hAnsi="宋体" w:cs="楷体"/>
          <w:b/>
          <w:bCs/>
          <w:sz w:val="30"/>
          <w:szCs w:val="30"/>
        </w:rPr>
      </w:pPr>
      <w:r>
        <w:rPr>
          <w:rFonts w:ascii="楷体_GB2312" w:eastAsia="楷体_GB2312" w:hAnsi="宋体" w:cs="楷体" w:hint="eastAsia"/>
          <w:b/>
          <w:bCs/>
          <w:sz w:val="30"/>
          <w:szCs w:val="30"/>
        </w:rPr>
        <w:t>（二）政府采购支出情况</w:t>
      </w:r>
    </w:p>
    <w:p w14:paraId="3A1A8342" w14:textId="77777777" w:rsidR="00104BB1" w:rsidRDefault="006B4B8A">
      <w:pPr>
        <w:ind w:firstLineChars="200" w:firstLine="600"/>
        <w:rPr>
          <w:rFonts w:ascii="仿宋_GB2312" w:eastAsia="仿宋_GB2312"/>
          <w:color w:val="000000"/>
          <w:sz w:val="30"/>
          <w:szCs w:val="30"/>
        </w:rPr>
      </w:pPr>
      <w:r>
        <w:rPr>
          <w:rFonts w:ascii="Times New Roman" w:eastAsia="仿宋_GB2312" w:hAnsi="Times New Roman" w:cs="Times New Roman" w:hint="eastAsia"/>
          <w:color w:val="000000"/>
          <w:sz w:val="30"/>
          <w:szCs w:val="30"/>
        </w:rPr>
        <w:t>上海市嘉定区</w:t>
      </w:r>
      <w:r w:rsidR="00D264C6">
        <w:rPr>
          <w:rFonts w:ascii="仿宋_GB2312" w:eastAsia="仿宋_GB2312" w:hint="eastAsia"/>
          <w:color w:val="000000"/>
          <w:sz w:val="30"/>
          <w:szCs w:val="30"/>
        </w:rPr>
        <w:t>朱桥学校</w:t>
      </w:r>
      <w:r>
        <w:rPr>
          <w:rFonts w:ascii="仿宋_GB2312" w:eastAsia="仿宋_GB2312" w:hint="eastAsia"/>
          <w:color w:val="000000"/>
          <w:sz w:val="30"/>
          <w:szCs w:val="30"/>
        </w:rPr>
        <w:t>2019年度政府采购金额（以合同签订为准）为</w:t>
      </w:r>
      <w:r w:rsidR="00D5422D">
        <w:rPr>
          <w:rFonts w:ascii="仿宋_GB2312" w:eastAsia="仿宋_GB2312" w:hint="eastAsia"/>
          <w:color w:val="000000"/>
          <w:sz w:val="30"/>
          <w:szCs w:val="30"/>
        </w:rPr>
        <w:t>230.15</w:t>
      </w:r>
      <w:r>
        <w:rPr>
          <w:rFonts w:ascii="仿宋_GB2312" w:eastAsia="仿宋_GB2312" w:hint="eastAsia"/>
          <w:color w:val="000000"/>
          <w:sz w:val="30"/>
          <w:szCs w:val="30"/>
        </w:rPr>
        <w:t>万元，其中：货物采购金额</w:t>
      </w:r>
      <w:r w:rsidR="00D5422D">
        <w:rPr>
          <w:rFonts w:ascii="仿宋_GB2312" w:eastAsia="仿宋_GB2312" w:hint="eastAsia"/>
          <w:color w:val="000000"/>
          <w:sz w:val="30"/>
          <w:szCs w:val="30"/>
        </w:rPr>
        <w:t>113.37万元、</w:t>
      </w:r>
      <w:r>
        <w:rPr>
          <w:rFonts w:ascii="仿宋_GB2312" w:eastAsia="仿宋_GB2312" w:hint="eastAsia"/>
          <w:color w:val="000000"/>
          <w:sz w:val="30"/>
          <w:szCs w:val="30"/>
        </w:rPr>
        <w:t>服务采购金额</w:t>
      </w:r>
      <w:r w:rsidR="00D5422D">
        <w:rPr>
          <w:rFonts w:ascii="仿宋_GB2312" w:eastAsia="仿宋_GB2312" w:hint="eastAsia"/>
          <w:color w:val="000000"/>
          <w:sz w:val="30"/>
          <w:szCs w:val="30"/>
        </w:rPr>
        <w:t>116.78</w:t>
      </w:r>
      <w:r>
        <w:rPr>
          <w:rFonts w:ascii="仿宋_GB2312" w:eastAsia="仿宋_GB2312" w:hint="eastAsia"/>
          <w:color w:val="000000"/>
          <w:sz w:val="30"/>
          <w:szCs w:val="30"/>
        </w:rPr>
        <w:t>万元。</w:t>
      </w:r>
    </w:p>
    <w:p w14:paraId="262A5F3C" w14:textId="77777777" w:rsidR="00104BB1" w:rsidRDefault="006B4B8A">
      <w:pPr>
        <w:widowControl/>
        <w:ind w:firstLineChars="200" w:firstLine="602"/>
        <w:jc w:val="left"/>
        <w:outlineLvl w:val="0"/>
        <w:rPr>
          <w:rFonts w:ascii="楷体_GB2312" w:eastAsia="楷体_GB2312" w:hAnsi="宋体" w:cs="楷体"/>
          <w:b/>
          <w:bCs/>
          <w:kern w:val="0"/>
          <w:sz w:val="30"/>
          <w:szCs w:val="30"/>
        </w:rPr>
      </w:pPr>
      <w:r>
        <w:rPr>
          <w:rFonts w:ascii="楷体_GB2312" w:eastAsia="楷体_GB2312" w:hAnsi="宋体" w:cs="楷体" w:hint="eastAsia"/>
          <w:b/>
          <w:bCs/>
          <w:kern w:val="0"/>
          <w:sz w:val="30"/>
          <w:szCs w:val="30"/>
        </w:rPr>
        <w:t>（三）车辆、房屋特殊占用情况</w:t>
      </w:r>
    </w:p>
    <w:p w14:paraId="4294359F" w14:textId="77777777" w:rsidR="002D5EE5" w:rsidRDefault="002D5EE5" w:rsidP="002D5EE5">
      <w:pPr>
        <w:spacing w:line="570" w:lineRule="exact"/>
        <w:rPr>
          <w:rFonts w:ascii="仿宋_GB2312" w:eastAsia="仿宋_GB2312"/>
          <w:sz w:val="30"/>
          <w:szCs w:val="30"/>
        </w:rPr>
      </w:pPr>
      <w:r>
        <w:rPr>
          <w:rFonts w:ascii="仿宋_GB2312" w:eastAsia="仿宋_GB2312" w:hint="eastAsia"/>
          <w:sz w:val="30"/>
          <w:szCs w:val="30"/>
        </w:rPr>
        <w:t>嘉定区朱桥学校2019年度无车辆/房屋特殊占用情况说明。</w:t>
      </w:r>
    </w:p>
    <w:p w14:paraId="4AD9F0C6" w14:textId="77777777" w:rsidR="002D5EE5" w:rsidRDefault="006B4B8A" w:rsidP="002D5EE5">
      <w:pPr>
        <w:widowControl/>
        <w:ind w:firstLineChars="200" w:firstLine="602"/>
        <w:jc w:val="left"/>
        <w:outlineLvl w:val="0"/>
        <w:rPr>
          <w:rFonts w:ascii="楷体_GB2312" w:eastAsia="楷体_GB2312" w:hAnsi="宋体" w:cs="楷体"/>
          <w:b/>
          <w:bCs/>
          <w:kern w:val="0"/>
          <w:sz w:val="30"/>
          <w:szCs w:val="30"/>
        </w:rPr>
      </w:pPr>
      <w:r>
        <w:rPr>
          <w:rFonts w:ascii="楷体_GB2312" w:eastAsia="楷体_GB2312" w:hAnsi="宋体" w:cs="楷体" w:hint="eastAsia"/>
          <w:b/>
          <w:bCs/>
          <w:kern w:val="0"/>
          <w:sz w:val="30"/>
          <w:szCs w:val="30"/>
        </w:rPr>
        <w:t>（四）预算绩效管理情况</w:t>
      </w:r>
    </w:p>
    <w:p w14:paraId="25F6B7DE" w14:textId="77777777" w:rsidR="002D5EE5" w:rsidRDefault="006B4B8A" w:rsidP="002D5EE5">
      <w:pPr>
        <w:pStyle w:val="Default"/>
        <w:ind w:firstLineChars="200" w:firstLine="600"/>
        <w:jc w:val="both"/>
        <w:rPr>
          <w:rFonts w:eastAsia="仿宋_GB2312"/>
          <w:sz w:val="30"/>
          <w:szCs w:val="30"/>
        </w:rPr>
      </w:pPr>
      <w:r>
        <w:rPr>
          <w:rFonts w:ascii="仿宋_GB2312" w:eastAsia="仿宋_GB2312" w:hint="eastAsia"/>
          <w:sz w:val="30"/>
          <w:szCs w:val="30"/>
        </w:rPr>
        <w:t>上海市嘉定区</w:t>
      </w:r>
      <w:r w:rsidR="00D264C6">
        <w:rPr>
          <w:rFonts w:ascii="仿宋_GB2312" w:eastAsia="仿宋_GB2312" w:hint="eastAsia"/>
          <w:sz w:val="30"/>
          <w:szCs w:val="30"/>
        </w:rPr>
        <w:t>朱桥学校</w:t>
      </w:r>
      <w:r>
        <w:rPr>
          <w:rFonts w:ascii="仿宋_GB2312" w:eastAsia="仿宋_GB2312" w:hint="eastAsia"/>
          <w:sz w:val="30"/>
          <w:szCs w:val="30"/>
        </w:rPr>
        <w:t>201</w:t>
      </w:r>
      <w:r>
        <w:rPr>
          <w:rFonts w:ascii="仿宋_GB2312" w:eastAsia="仿宋_GB2312"/>
          <w:sz w:val="30"/>
          <w:szCs w:val="30"/>
        </w:rPr>
        <w:t>9</w:t>
      </w:r>
      <w:r>
        <w:rPr>
          <w:rFonts w:ascii="仿宋_GB2312" w:eastAsia="仿宋_GB2312" w:hint="eastAsia"/>
          <w:sz w:val="30"/>
          <w:szCs w:val="30"/>
        </w:rPr>
        <w:t>年度预算绩效管理工作开展情况如下：</w:t>
      </w:r>
      <w:r w:rsidR="00F96720">
        <w:rPr>
          <w:rFonts w:ascii="仿宋_GB2312" w:eastAsia="仿宋_GB2312" w:hint="eastAsia"/>
          <w:sz w:val="30"/>
          <w:szCs w:val="30"/>
        </w:rPr>
        <w:t>本单位建立了如下预算绩效管理制度：《上海市嘉定区朱桥</w:t>
      </w:r>
      <w:r w:rsidR="002D5EE5">
        <w:rPr>
          <w:rFonts w:ascii="仿宋_GB2312" w:eastAsia="仿宋_GB2312" w:hint="eastAsia"/>
          <w:sz w:val="30"/>
          <w:szCs w:val="30"/>
        </w:rPr>
        <w:t>学校财政预算绩效管理制度》，建立了涵盖绩效目标、绩效</w:t>
      </w:r>
      <w:r w:rsidR="002D5EE5">
        <w:rPr>
          <w:rFonts w:ascii="仿宋_GB2312" w:eastAsia="仿宋_GB2312" w:hint="eastAsia"/>
          <w:sz w:val="30"/>
          <w:szCs w:val="30"/>
        </w:rPr>
        <w:lastRenderedPageBreak/>
        <w:t>监控、绩效评价、结果应用各环节的预算绩效管理工作机制；全过程绩效管理实施情况：编报绩效目标的2019年度项目1</w:t>
      </w:r>
      <w:r w:rsidR="00F96720">
        <w:rPr>
          <w:rFonts w:ascii="仿宋_GB2312" w:eastAsia="仿宋_GB2312" w:hint="eastAsia"/>
          <w:sz w:val="30"/>
          <w:szCs w:val="30"/>
        </w:rPr>
        <w:t>8</w:t>
      </w:r>
      <w:r w:rsidR="002D5EE5">
        <w:rPr>
          <w:rFonts w:ascii="仿宋_GB2312" w:eastAsia="仿宋_GB2312" w:hint="eastAsia"/>
          <w:color w:val="auto"/>
          <w:sz w:val="30"/>
          <w:szCs w:val="30"/>
        </w:rPr>
        <w:t>个，</w:t>
      </w:r>
      <w:r w:rsidR="002D5EE5">
        <w:rPr>
          <w:rFonts w:ascii="仿宋_GB2312" w:eastAsia="仿宋_GB2312" w:hint="eastAsia"/>
          <w:sz w:val="30"/>
          <w:szCs w:val="30"/>
        </w:rPr>
        <w:t>涉及预算金额</w:t>
      </w:r>
      <w:r w:rsidR="009624A4">
        <w:rPr>
          <w:rFonts w:ascii="仿宋_GB2312" w:eastAsia="仿宋_GB2312" w:hint="eastAsia"/>
          <w:sz w:val="30"/>
          <w:szCs w:val="30"/>
        </w:rPr>
        <w:t>407.30</w:t>
      </w:r>
      <w:r w:rsidR="002D5EE5">
        <w:rPr>
          <w:rFonts w:ascii="仿宋_GB2312" w:eastAsia="仿宋_GB2312" w:hint="eastAsia"/>
          <w:sz w:val="30"/>
          <w:szCs w:val="30"/>
        </w:rPr>
        <w:t>万元；</w:t>
      </w:r>
      <w:r w:rsidR="002D5EE5">
        <w:rPr>
          <w:rFonts w:ascii="仿宋_GB2312" w:eastAsia="仿宋_GB2312" w:hint="eastAsia"/>
          <w:color w:val="auto"/>
          <w:sz w:val="30"/>
          <w:szCs w:val="30"/>
        </w:rPr>
        <w:t>绩效跟踪评价的2019年度项目</w:t>
      </w:r>
      <w:r w:rsidR="00DF44A4">
        <w:rPr>
          <w:rFonts w:ascii="仿宋_GB2312" w:eastAsia="仿宋_GB2312" w:hint="eastAsia"/>
          <w:color w:val="auto"/>
          <w:sz w:val="30"/>
          <w:szCs w:val="30"/>
        </w:rPr>
        <w:t>12</w:t>
      </w:r>
      <w:r w:rsidR="002D5EE5">
        <w:rPr>
          <w:rFonts w:ascii="仿宋_GB2312" w:eastAsia="仿宋_GB2312" w:hint="eastAsia"/>
          <w:color w:val="auto"/>
          <w:sz w:val="30"/>
          <w:szCs w:val="30"/>
        </w:rPr>
        <w:t>个</w:t>
      </w:r>
      <w:r w:rsidR="002D5EE5">
        <w:rPr>
          <w:rFonts w:ascii="仿宋_GB2312" w:eastAsia="仿宋_GB2312" w:hint="eastAsia"/>
          <w:sz w:val="30"/>
          <w:szCs w:val="30"/>
        </w:rPr>
        <w:t>，涉及预算金额</w:t>
      </w:r>
      <w:r w:rsidR="00DF44A4">
        <w:rPr>
          <w:rFonts w:ascii="仿宋_GB2312" w:eastAsia="仿宋_GB2312" w:hint="eastAsia"/>
          <w:sz w:val="30"/>
          <w:szCs w:val="30"/>
        </w:rPr>
        <w:t>320.65</w:t>
      </w:r>
      <w:r w:rsidR="002D5EE5">
        <w:rPr>
          <w:rFonts w:ascii="仿宋_GB2312" w:eastAsia="仿宋_GB2312" w:hint="eastAsia"/>
          <w:sz w:val="30"/>
          <w:szCs w:val="30"/>
        </w:rPr>
        <w:t>万元；</w:t>
      </w:r>
      <w:r w:rsidR="002D5EE5">
        <w:rPr>
          <w:rFonts w:ascii="仿宋_GB2312" w:eastAsia="仿宋_GB2312" w:hint="eastAsia"/>
          <w:color w:val="auto"/>
          <w:sz w:val="30"/>
          <w:szCs w:val="30"/>
        </w:rPr>
        <w:t>绩效自评的2019年度项目</w:t>
      </w:r>
      <w:r w:rsidR="009624A4">
        <w:rPr>
          <w:rFonts w:ascii="仿宋_GB2312" w:eastAsia="仿宋_GB2312" w:hint="eastAsia"/>
          <w:color w:val="auto"/>
          <w:sz w:val="30"/>
          <w:szCs w:val="30"/>
        </w:rPr>
        <w:t>18</w:t>
      </w:r>
      <w:r w:rsidR="002D5EE5">
        <w:rPr>
          <w:rFonts w:ascii="仿宋_GB2312" w:eastAsia="仿宋_GB2312" w:hint="eastAsia"/>
          <w:color w:val="auto"/>
          <w:sz w:val="30"/>
          <w:szCs w:val="30"/>
        </w:rPr>
        <w:t>个</w:t>
      </w:r>
      <w:r w:rsidR="002D5EE5">
        <w:rPr>
          <w:rFonts w:ascii="仿宋_GB2312" w:eastAsia="仿宋_GB2312" w:hint="eastAsia"/>
          <w:sz w:val="30"/>
          <w:szCs w:val="30"/>
        </w:rPr>
        <w:t>，涉及预算金额</w:t>
      </w:r>
      <w:r w:rsidR="009624A4">
        <w:rPr>
          <w:rFonts w:ascii="仿宋_GB2312" w:eastAsia="仿宋_GB2312" w:hint="eastAsia"/>
          <w:sz w:val="30"/>
          <w:szCs w:val="30"/>
        </w:rPr>
        <w:t>407.30</w:t>
      </w:r>
      <w:r w:rsidR="002D5EE5">
        <w:rPr>
          <w:rFonts w:ascii="仿宋_GB2312" w:eastAsia="仿宋_GB2312" w:hint="eastAsia"/>
          <w:sz w:val="30"/>
          <w:szCs w:val="30"/>
        </w:rPr>
        <w:t>万元，平均得分</w:t>
      </w:r>
      <w:r w:rsidR="00664F9E">
        <w:rPr>
          <w:rFonts w:ascii="仿宋_GB2312" w:eastAsia="仿宋_GB2312" w:hint="eastAsia"/>
          <w:sz w:val="30"/>
          <w:szCs w:val="30"/>
        </w:rPr>
        <w:t>89.69</w:t>
      </w:r>
      <w:r w:rsidR="002D5EE5">
        <w:rPr>
          <w:rFonts w:ascii="仿宋_GB2312" w:eastAsia="仿宋_GB2312" w:hint="eastAsia"/>
          <w:sz w:val="30"/>
          <w:szCs w:val="30"/>
        </w:rPr>
        <w:t>分（其中，</w:t>
      </w:r>
      <w:r w:rsidR="00664F9E">
        <w:rPr>
          <w:rFonts w:ascii="仿宋_GB2312" w:eastAsia="仿宋_GB2312" w:hint="eastAsia"/>
          <w:sz w:val="30"/>
          <w:szCs w:val="30"/>
        </w:rPr>
        <w:t>绩效评级为“优”的项目8个；绩效评级为“良”的项目10个。</w:t>
      </w:r>
      <w:r w:rsidR="002D5EE5">
        <w:rPr>
          <w:rFonts w:ascii="仿宋_GB2312" w:eastAsia="仿宋_GB2312" w:hint="eastAsia"/>
          <w:sz w:val="30"/>
          <w:szCs w:val="30"/>
        </w:rPr>
        <w:t>绩效自评中共发现问题3个，已经完成整改的3个）。</w:t>
      </w:r>
    </w:p>
    <w:p w14:paraId="04F8949F" w14:textId="77777777" w:rsidR="002D5EE5" w:rsidRDefault="002D5EE5" w:rsidP="002D5EE5">
      <w:pPr>
        <w:widowControl/>
        <w:ind w:firstLineChars="200" w:firstLine="600"/>
        <w:jc w:val="left"/>
        <w:rPr>
          <w:rFonts w:ascii="Times New Roman" w:eastAsia="仿宋_GB2312" w:hAnsi="Times New Roman" w:cs="Times New Roman"/>
          <w:sz w:val="30"/>
          <w:szCs w:val="30"/>
        </w:rPr>
      </w:pPr>
    </w:p>
    <w:p w14:paraId="4F6A4A7D" w14:textId="77777777" w:rsidR="002D5EE5" w:rsidRPr="002D5EE5" w:rsidRDefault="002D5EE5" w:rsidP="002D5EE5">
      <w:pPr>
        <w:widowControl/>
        <w:ind w:firstLineChars="200" w:firstLine="600"/>
        <w:jc w:val="left"/>
        <w:outlineLvl w:val="0"/>
        <w:rPr>
          <w:rFonts w:ascii="仿宋_GB2312" w:eastAsia="仿宋_GB2312"/>
          <w:sz w:val="30"/>
          <w:szCs w:val="30"/>
        </w:rPr>
      </w:pPr>
    </w:p>
    <w:p w14:paraId="3BB87620" w14:textId="77777777" w:rsidR="002D5EE5" w:rsidRDefault="002D5EE5" w:rsidP="002D5EE5">
      <w:pPr>
        <w:widowControl/>
        <w:ind w:firstLineChars="200" w:firstLine="600"/>
        <w:jc w:val="left"/>
        <w:outlineLvl w:val="0"/>
        <w:rPr>
          <w:rFonts w:ascii="仿宋_GB2312" w:eastAsia="仿宋_GB2312"/>
          <w:sz w:val="30"/>
          <w:szCs w:val="30"/>
        </w:rPr>
      </w:pPr>
    </w:p>
    <w:p w14:paraId="2E9885DD" w14:textId="77777777" w:rsidR="002D5EE5" w:rsidRDefault="002D5EE5" w:rsidP="002D5EE5">
      <w:pPr>
        <w:widowControl/>
        <w:ind w:firstLineChars="200" w:firstLine="600"/>
        <w:jc w:val="left"/>
        <w:outlineLvl w:val="0"/>
        <w:rPr>
          <w:rFonts w:ascii="仿宋_GB2312" w:eastAsia="仿宋_GB2312"/>
          <w:sz w:val="30"/>
          <w:szCs w:val="30"/>
        </w:rPr>
      </w:pPr>
    </w:p>
    <w:p w14:paraId="2C5439C4" w14:textId="77777777" w:rsidR="002D5EE5" w:rsidRDefault="002D5EE5" w:rsidP="002D5EE5">
      <w:pPr>
        <w:widowControl/>
        <w:ind w:firstLineChars="200" w:firstLine="600"/>
        <w:jc w:val="left"/>
        <w:outlineLvl w:val="0"/>
        <w:rPr>
          <w:rFonts w:ascii="仿宋_GB2312" w:eastAsia="仿宋_GB2312"/>
          <w:sz w:val="30"/>
          <w:szCs w:val="30"/>
        </w:rPr>
      </w:pPr>
    </w:p>
    <w:p w14:paraId="3638DCCF" w14:textId="77777777" w:rsidR="00104BB1" w:rsidRPr="002D5EE5" w:rsidRDefault="00104BB1" w:rsidP="00D838AC">
      <w:pPr>
        <w:widowControl/>
        <w:ind w:firstLineChars="200" w:firstLine="602"/>
        <w:jc w:val="left"/>
        <w:outlineLvl w:val="0"/>
        <w:rPr>
          <w:rFonts w:ascii="楷体_GB2312" w:eastAsia="楷体_GB2312" w:hAnsi="宋体" w:cs="楷体"/>
          <w:b/>
          <w:bCs/>
          <w:kern w:val="0"/>
          <w:sz w:val="30"/>
          <w:szCs w:val="30"/>
        </w:rPr>
      </w:pPr>
    </w:p>
    <w:p w14:paraId="3E7BCB6A" w14:textId="77777777" w:rsidR="00104BB1" w:rsidRDefault="00104BB1">
      <w:pPr>
        <w:widowControl/>
        <w:ind w:firstLineChars="200" w:firstLine="600"/>
        <w:jc w:val="left"/>
        <w:rPr>
          <w:rFonts w:ascii="Times New Roman" w:eastAsia="仿宋_GB2312" w:hAnsi="Times New Roman" w:cs="Times New Roman"/>
          <w:sz w:val="30"/>
          <w:szCs w:val="30"/>
        </w:rPr>
      </w:pPr>
    </w:p>
    <w:p w14:paraId="2E376FA9" w14:textId="77777777" w:rsidR="00104BB1" w:rsidRDefault="006B4B8A">
      <w:pPr>
        <w:jc w:val="center"/>
        <w:rPr>
          <w:rFonts w:ascii="黑体" w:eastAsia="黑体"/>
          <w:sz w:val="30"/>
          <w:szCs w:val="30"/>
        </w:rPr>
      </w:pPr>
      <w:r>
        <w:rPr>
          <w:rFonts w:ascii="黑体" w:eastAsia="黑体"/>
          <w:sz w:val="30"/>
          <w:szCs w:val="30"/>
        </w:rPr>
        <w:br w:type="page"/>
      </w:r>
      <w:r>
        <w:rPr>
          <w:rFonts w:ascii="黑体" w:eastAsia="黑体" w:hint="eastAsia"/>
          <w:sz w:val="30"/>
          <w:szCs w:val="30"/>
        </w:rPr>
        <w:lastRenderedPageBreak/>
        <w:t>第四部分    名词解释</w:t>
      </w:r>
    </w:p>
    <w:p w14:paraId="1FC36B2E" w14:textId="77777777" w:rsidR="00104BB1" w:rsidRDefault="00104BB1">
      <w:pPr>
        <w:rPr>
          <w:rFonts w:ascii="仿宋_GB2312" w:eastAsia="仿宋_GB2312" w:hAnsi="宋体" w:cs="仿宋_GB2312"/>
          <w:sz w:val="30"/>
          <w:szCs w:val="30"/>
        </w:rPr>
      </w:pPr>
    </w:p>
    <w:p w14:paraId="26F393D0"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一、财政拨款收入：指单位本年度从本级财政部门取得的财政拨款，包括一般公共预算财政拨款和政府性基金预算财政拨款。</w:t>
      </w:r>
    </w:p>
    <w:p w14:paraId="697A4CB4" w14:textId="77777777" w:rsidR="00D838AC" w:rsidRDefault="006B4B8A">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p>
    <w:p w14:paraId="13DD93CC" w14:textId="77777777" w:rsidR="00D838AC" w:rsidRDefault="006B4B8A">
      <w:pPr>
        <w:ind w:firstLineChars="200" w:firstLine="600"/>
        <w:rPr>
          <w:rFonts w:ascii="仿宋_GB2312" w:eastAsia="仿宋_GB2312"/>
          <w:sz w:val="30"/>
          <w:szCs w:val="30"/>
        </w:rPr>
      </w:pPr>
      <w:r>
        <w:rPr>
          <w:rFonts w:ascii="仿宋_GB2312" w:eastAsia="仿宋_GB2312" w:hint="eastAsia"/>
          <w:sz w:val="30"/>
          <w:szCs w:val="30"/>
        </w:rPr>
        <w:t>三、经营收入：指事业单位在专业业务活动及其辅助活动之外开展非独立核算经营活动取得的收入。</w:t>
      </w:r>
    </w:p>
    <w:p w14:paraId="367BBCFF" w14:textId="77777777" w:rsidR="005F024E" w:rsidRDefault="006B4B8A" w:rsidP="005F024E">
      <w:pPr>
        <w:ind w:firstLineChars="200" w:firstLine="600"/>
        <w:rPr>
          <w:rFonts w:ascii="仿宋_GB2312" w:eastAsia="仿宋_GB2312"/>
          <w:sz w:val="30"/>
          <w:szCs w:val="30"/>
        </w:rPr>
      </w:pPr>
      <w:r>
        <w:rPr>
          <w:rFonts w:ascii="仿宋_GB2312" w:eastAsia="仿宋_GB2312" w:hint="eastAsia"/>
          <w:sz w:val="30"/>
          <w:szCs w:val="30"/>
        </w:rPr>
        <w:t>四、其他收入：指单位取得的除“财政拨款收入”、“事业收入”、“经营收入”等以外的收入。主要是：</w:t>
      </w:r>
      <w:r w:rsidR="00045AA0">
        <w:rPr>
          <w:rFonts w:ascii="仿宋_GB2312" w:eastAsia="仿宋_GB2312" w:hint="eastAsia"/>
          <w:sz w:val="30"/>
          <w:szCs w:val="30"/>
        </w:rPr>
        <w:t>镇拨扶持足球项目、镇拨扶持学校悦动梦工坊创新课程、镇拨扶持教师工作坊</w:t>
      </w:r>
      <w:r w:rsidR="005F024E">
        <w:rPr>
          <w:rFonts w:ascii="仿宋_GB2312" w:eastAsia="仿宋_GB2312" w:hint="eastAsia"/>
          <w:sz w:val="30"/>
          <w:szCs w:val="30"/>
        </w:rPr>
        <w:t>、镇拨</w:t>
      </w:r>
      <w:r w:rsidR="00045AA0">
        <w:rPr>
          <w:rFonts w:ascii="仿宋_GB2312" w:eastAsia="仿宋_GB2312" w:hint="eastAsia"/>
          <w:sz w:val="30"/>
          <w:szCs w:val="30"/>
        </w:rPr>
        <w:t>扶持学校享阅读项目、镇拨拳击业训补贴</w:t>
      </w:r>
      <w:r w:rsidR="005F024E">
        <w:rPr>
          <w:rFonts w:ascii="仿宋_GB2312" w:eastAsia="仿宋_GB2312" w:hint="eastAsia"/>
          <w:sz w:val="30"/>
          <w:szCs w:val="30"/>
        </w:rPr>
        <w:t>。</w:t>
      </w:r>
    </w:p>
    <w:p w14:paraId="440E4BD7" w14:textId="77777777" w:rsidR="00104BB1" w:rsidRDefault="006B4B8A" w:rsidP="0010755E">
      <w:pPr>
        <w:ind w:firstLineChars="200" w:firstLine="600"/>
        <w:rPr>
          <w:rFonts w:ascii="仿宋_GB2312" w:eastAsia="仿宋_GB2312"/>
          <w:sz w:val="30"/>
          <w:szCs w:val="30"/>
        </w:rPr>
      </w:pPr>
      <w:r>
        <w:rPr>
          <w:rFonts w:ascii="仿宋_GB2312" w:eastAsia="仿宋_GB2312" w:hint="eastAsia"/>
          <w:sz w:val="30"/>
          <w:szCs w:val="30"/>
        </w:rPr>
        <w:t>五、年初结转和结余：指以前年度尚未完成、结转到本年按有关规定继续使用的资金。</w:t>
      </w:r>
    </w:p>
    <w:p w14:paraId="738062B3"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14:paraId="1F5766F0"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七、基本支出：指单位为保障机构正常运转、完成日常工作任务而发生的各项支出。</w:t>
      </w:r>
    </w:p>
    <w:p w14:paraId="7714CD0A"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八、项目支出：指单位为完成特定的行政工作任务或事业发展目标，在基本支出之外发生的各项支出。</w:t>
      </w:r>
    </w:p>
    <w:p w14:paraId="740B0040"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九、经营支出：指事业单位在专业活动及辅助活动之外开展</w:t>
      </w:r>
      <w:r>
        <w:rPr>
          <w:rFonts w:ascii="仿宋_GB2312" w:eastAsia="仿宋_GB2312" w:hint="eastAsia"/>
          <w:sz w:val="30"/>
          <w:szCs w:val="30"/>
        </w:rPr>
        <w:lastRenderedPageBreak/>
        <w:t>非独立核算经营活动发生的支出。</w:t>
      </w:r>
    </w:p>
    <w:p w14:paraId="65158EC2"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区内因公出差、公务文件交换、日常工作开展等所需公务用车燃料费、维修费、过路过桥费、保险费等支出。</w:t>
      </w:r>
    </w:p>
    <w:p w14:paraId="07129DE5" w14:textId="77777777" w:rsidR="00104BB1" w:rsidRDefault="006B4B8A">
      <w:pPr>
        <w:ind w:firstLineChars="200" w:firstLine="600"/>
        <w:rPr>
          <w:rFonts w:ascii="仿宋_GB2312" w:eastAsia="仿宋_GB2312"/>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14:paraId="703FFF81" w14:textId="77777777" w:rsidR="00104BB1" w:rsidRDefault="00104BB1">
      <w:pPr>
        <w:ind w:firstLineChars="200" w:firstLine="600"/>
        <w:rPr>
          <w:rFonts w:ascii="仿宋_GB2312" w:eastAsia="仿宋_GB2312"/>
          <w:sz w:val="30"/>
          <w:szCs w:val="30"/>
        </w:rPr>
      </w:pPr>
    </w:p>
    <w:sectPr w:rsidR="00104BB1" w:rsidSect="00104BB1">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91B34" w14:textId="77777777" w:rsidR="00605EE4" w:rsidRDefault="00605EE4">
      <w:r>
        <w:separator/>
      </w:r>
    </w:p>
  </w:endnote>
  <w:endnote w:type="continuationSeparator" w:id="0">
    <w:p w14:paraId="69BCA9DF" w14:textId="77777777" w:rsidR="00605EE4" w:rsidRDefault="0060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35194" w14:textId="77777777" w:rsidR="0045228D" w:rsidRDefault="0045228D">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9E33C" w14:textId="77777777" w:rsidR="00605EE4" w:rsidRDefault="00605EE4">
      <w:r>
        <w:separator/>
      </w:r>
    </w:p>
  </w:footnote>
  <w:footnote w:type="continuationSeparator" w:id="0">
    <w:p w14:paraId="6AB7C17C" w14:textId="77777777" w:rsidR="00605EE4" w:rsidRDefault="0060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5403E" w14:textId="77777777" w:rsidR="0045228D" w:rsidRDefault="0045228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60495"/>
    <w:multiLevelType w:val="hybridMultilevel"/>
    <w:tmpl w:val="F78415E2"/>
    <w:lvl w:ilvl="0" w:tplc="98EC068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15:restartNumberingAfterBreak="0">
    <w:nsid w:val="43429DD7"/>
    <w:multiLevelType w:val="singleLevel"/>
    <w:tmpl w:val="43429DD7"/>
    <w:lvl w:ilvl="0">
      <w:start w:val="2"/>
      <w:numFmt w:val="decimal"/>
      <w:suff w:val="nothing"/>
      <w:lvlText w:val="%1、"/>
      <w:lvlJc w:val="left"/>
    </w:lvl>
  </w:abstractNum>
  <w:abstractNum w:abstractNumId="2" w15:restartNumberingAfterBreak="0">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onsecutiveHyphenLimit w:val="46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16F9C"/>
    <w:rsid w:val="000010A2"/>
    <w:rsid w:val="00002988"/>
    <w:rsid w:val="00002ED2"/>
    <w:rsid w:val="00003679"/>
    <w:rsid w:val="000064FD"/>
    <w:rsid w:val="00006C3B"/>
    <w:rsid w:val="00007041"/>
    <w:rsid w:val="000101D4"/>
    <w:rsid w:val="0001027F"/>
    <w:rsid w:val="00012850"/>
    <w:rsid w:val="000165D1"/>
    <w:rsid w:val="00020097"/>
    <w:rsid w:val="000208A2"/>
    <w:rsid w:val="00021C1B"/>
    <w:rsid w:val="00022F3D"/>
    <w:rsid w:val="00023598"/>
    <w:rsid w:val="00031247"/>
    <w:rsid w:val="0003212E"/>
    <w:rsid w:val="00033C55"/>
    <w:rsid w:val="00035D35"/>
    <w:rsid w:val="00035E5A"/>
    <w:rsid w:val="0003612C"/>
    <w:rsid w:val="00037B07"/>
    <w:rsid w:val="000409CD"/>
    <w:rsid w:val="00041AC9"/>
    <w:rsid w:val="000421F7"/>
    <w:rsid w:val="00043425"/>
    <w:rsid w:val="0004364F"/>
    <w:rsid w:val="0004551F"/>
    <w:rsid w:val="00045AA0"/>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769B"/>
    <w:rsid w:val="00080808"/>
    <w:rsid w:val="000826F2"/>
    <w:rsid w:val="00083037"/>
    <w:rsid w:val="0008408C"/>
    <w:rsid w:val="00086E91"/>
    <w:rsid w:val="000903AC"/>
    <w:rsid w:val="0009084B"/>
    <w:rsid w:val="00091E55"/>
    <w:rsid w:val="0009385E"/>
    <w:rsid w:val="00093A8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59E7"/>
    <w:rsid w:val="000B6FD7"/>
    <w:rsid w:val="000B7F8A"/>
    <w:rsid w:val="000C42F2"/>
    <w:rsid w:val="000C4733"/>
    <w:rsid w:val="000C4A28"/>
    <w:rsid w:val="000C4DA0"/>
    <w:rsid w:val="000C676E"/>
    <w:rsid w:val="000C6B76"/>
    <w:rsid w:val="000C708D"/>
    <w:rsid w:val="000C7E6D"/>
    <w:rsid w:val="000D0016"/>
    <w:rsid w:val="000D06BF"/>
    <w:rsid w:val="000D0979"/>
    <w:rsid w:val="000D19D0"/>
    <w:rsid w:val="000D28FB"/>
    <w:rsid w:val="000D4BFC"/>
    <w:rsid w:val="000D56E4"/>
    <w:rsid w:val="000D5F94"/>
    <w:rsid w:val="000D5FC4"/>
    <w:rsid w:val="000D7C36"/>
    <w:rsid w:val="000E0A17"/>
    <w:rsid w:val="000E10BE"/>
    <w:rsid w:val="000E5A63"/>
    <w:rsid w:val="000E6A47"/>
    <w:rsid w:val="000F1D18"/>
    <w:rsid w:val="000F3A07"/>
    <w:rsid w:val="000F4017"/>
    <w:rsid w:val="000F4E6E"/>
    <w:rsid w:val="001004E6"/>
    <w:rsid w:val="00103478"/>
    <w:rsid w:val="001036F6"/>
    <w:rsid w:val="00103D6C"/>
    <w:rsid w:val="00103EBF"/>
    <w:rsid w:val="00104BB1"/>
    <w:rsid w:val="00105AE8"/>
    <w:rsid w:val="00106893"/>
    <w:rsid w:val="0010755E"/>
    <w:rsid w:val="0011056D"/>
    <w:rsid w:val="001108C6"/>
    <w:rsid w:val="00112D6D"/>
    <w:rsid w:val="00113470"/>
    <w:rsid w:val="0011478A"/>
    <w:rsid w:val="00116421"/>
    <w:rsid w:val="00122900"/>
    <w:rsid w:val="00122C3E"/>
    <w:rsid w:val="00123272"/>
    <w:rsid w:val="001244FB"/>
    <w:rsid w:val="00127ED4"/>
    <w:rsid w:val="00130627"/>
    <w:rsid w:val="0013064E"/>
    <w:rsid w:val="00131018"/>
    <w:rsid w:val="00131C10"/>
    <w:rsid w:val="00136A4E"/>
    <w:rsid w:val="00136B2A"/>
    <w:rsid w:val="00140021"/>
    <w:rsid w:val="00141D03"/>
    <w:rsid w:val="00141F0E"/>
    <w:rsid w:val="00142799"/>
    <w:rsid w:val="00142D38"/>
    <w:rsid w:val="0014303B"/>
    <w:rsid w:val="00143A17"/>
    <w:rsid w:val="00143AD4"/>
    <w:rsid w:val="001446B1"/>
    <w:rsid w:val="00146084"/>
    <w:rsid w:val="0014660F"/>
    <w:rsid w:val="001508EE"/>
    <w:rsid w:val="0015091D"/>
    <w:rsid w:val="001515AA"/>
    <w:rsid w:val="001534D6"/>
    <w:rsid w:val="00154DE5"/>
    <w:rsid w:val="001554E0"/>
    <w:rsid w:val="00156432"/>
    <w:rsid w:val="0016209F"/>
    <w:rsid w:val="0016220D"/>
    <w:rsid w:val="00164147"/>
    <w:rsid w:val="001656C0"/>
    <w:rsid w:val="00172F09"/>
    <w:rsid w:val="00173DA6"/>
    <w:rsid w:val="00175109"/>
    <w:rsid w:val="001766FA"/>
    <w:rsid w:val="001769B1"/>
    <w:rsid w:val="00176A90"/>
    <w:rsid w:val="00180D9A"/>
    <w:rsid w:val="00183ED7"/>
    <w:rsid w:val="00186F8E"/>
    <w:rsid w:val="00187137"/>
    <w:rsid w:val="001872EB"/>
    <w:rsid w:val="00191774"/>
    <w:rsid w:val="00191A67"/>
    <w:rsid w:val="00193A89"/>
    <w:rsid w:val="00194642"/>
    <w:rsid w:val="00195455"/>
    <w:rsid w:val="0019579F"/>
    <w:rsid w:val="001968DB"/>
    <w:rsid w:val="001A07BB"/>
    <w:rsid w:val="001A104B"/>
    <w:rsid w:val="001A1F2C"/>
    <w:rsid w:val="001A3BE8"/>
    <w:rsid w:val="001A5EFD"/>
    <w:rsid w:val="001B11F6"/>
    <w:rsid w:val="001B26E7"/>
    <w:rsid w:val="001B3D4C"/>
    <w:rsid w:val="001B4775"/>
    <w:rsid w:val="001B7C79"/>
    <w:rsid w:val="001C1F26"/>
    <w:rsid w:val="001C3948"/>
    <w:rsid w:val="001C47B5"/>
    <w:rsid w:val="001C533D"/>
    <w:rsid w:val="001C62E9"/>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D8A"/>
    <w:rsid w:val="00245EFC"/>
    <w:rsid w:val="00247373"/>
    <w:rsid w:val="002479C8"/>
    <w:rsid w:val="00247FC7"/>
    <w:rsid w:val="00253A2A"/>
    <w:rsid w:val="00254711"/>
    <w:rsid w:val="00254B2C"/>
    <w:rsid w:val="0025636D"/>
    <w:rsid w:val="0026183C"/>
    <w:rsid w:val="002619FB"/>
    <w:rsid w:val="00262C38"/>
    <w:rsid w:val="00263261"/>
    <w:rsid w:val="002634CF"/>
    <w:rsid w:val="002662C7"/>
    <w:rsid w:val="00270260"/>
    <w:rsid w:val="002704C9"/>
    <w:rsid w:val="00272684"/>
    <w:rsid w:val="00273C49"/>
    <w:rsid w:val="0027491C"/>
    <w:rsid w:val="00276C4D"/>
    <w:rsid w:val="00277371"/>
    <w:rsid w:val="00280B87"/>
    <w:rsid w:val="002825D7"/>
    <w:rsid w:val="0028405E"/>
    <w:rsid w:val="00285D63"/>
    <w:rsid w:val="0028633A"/>
    <w:rsid w:val="00286DC8"/>
    <w:rsid w:val="0029203B"/>
    <w:rsid w:val="002921F1"/>
    <w:rsid w:val="00292A6E"/>
    <w:rsid w:val="00293D9E"/>
    <w:rsid w:val="00294309"/>
    <w:rsid w:val="0029507A"/>
    <w:rsid w:val="00296A54"/>
    <w:rsid w:val="002A30F6"/>
    <w:rsid w:val="002A72E2"/>
    <w:rsid w:val="002B0E91"/>
    <w:rsid w:val="002B4FF1"/>
    <w:rsid w:val="002B7DCF"/>
    <w:rsid w:val="002C3898"/>
    <w:rsid w:val="002C3AF8"/>
    <w:rsid w:val="002C5EF1"/>
    <w:rsid w:val="002C72A6"/>
    <w:rsid w:val="002C7444"/>
    <w:rsid w:val="002D28AF"/>
    <w:rsid w:val="002D32FE"/>
    <w:rsid w:val="002D398F"/>
    <w:rsid w:val="002D42AC"/>
    <w:rsid w:val="002D464D"/>
    <w:rsid w:val="002D5EE5"/>
    <w:rsid w:val="002D606F"/>
    <w:rsid w:val="002D6153"/>
    <w:rsid w:val="002D710D"/>
    <w:rsid w:val="002D7282"/>
    <w:rsid w:val="002D7607"/>
    <w:rsid w:val="002D7E07"/>
    <w:rsid w:val="002E0051"/>
    <w:rsid w:val="002E2864"/>
    <w:rsid w:val="002E32D3"/>
    <w:rsid w:val="002E3B1F"/>
    <w:rsid w:val="002E4D33"/>
    <w:rsid w:val="002E5A4F"/>
    <w:rsid w:val="002E5F5F"/>
    <w:rsid w:val="002F26C5"/>
    <w:rsid w:val="002F38C1"/>
    <w:rsid w:val="002F4CC6"/>
    <w:rsid w:val="002F5EB6"/>
    <w:rsid w:val="002F6A75"/>
    <w:rsid w:val="002F6F58"/>
    <w:rsid w:val="00301C60"/>
    <w:rsid w:val="0030375D"/>
    <w:rsid w:val="003050E9"/>
    <w:rsid w:val="0030523D"/>
    <w:rsid w:val="003064AF"/>
    <w:rsid w:val="00306C92"/>
    <w:rsid w:val="00307829"/>
    <w:rsid w:val="00311EDB"/>
    <w:rsid w:val="0031266F"/>
    <w:rsid w:val="00315F0F"/>
    <w:rsid w:val="003225E3"/>
    <w:rsid w:val="00322C22"/>
    <w:rsid w:val="003250AA"/>
    <w:rsid w:val="003251C0"/>
    <w:rsid w:val="00325745"/>
    <w:rsid w:val="00335376"/>
    <w:rsid w:val="00336006"/>
    <w:rsid w:val="00341AF7"/>
    <w:rsid w:val="00344132"/>
    <w:rsid w:val="00345385"/>
    <w:rsid w:val="003459F6"/>
    <w:rsid w:val="00345F2B"/>
    <w:rsid w:val="00346621"/>
    <w:rsid w:val="003509C9"/>
    <w:rsid w:val="00351D77"/>
    <w:rsid w:val="0035377F"/>
    <w:rsid w:val="003544FF"/>
    <w:rsid w:val="00354B78"/>
    <w:rsid w:val="003618C7"/>
    <w:rsid w:val="00361DE7"/>
    <w:rsid w:val="00363F02"/>
    <w:rsid w:val="00364532"/>
    <w:rsid w:val="00374A62"/>
    <w:rsid w:val="00376E08"/>
    <w:rsid w:val="0038002F"/>
    <w:rsid w:val="00380C62"/>
    <w:rsid w:val="00380D67"/>
    <w:rsid w:val="003816B7"/>
    <w:rsid w:val="00382637"/>
    <w:rsid w:val="0038380C"/>
    <w:rsid w:val="00384577"/>
    <w:rsid w:val="003854B6"/>
    <w:rsid w:val="00387CF1"/>
    <w:rsid w:val="0039213F"/>
    <w:rsid w:val="00393705"/>
    <w:rsid w:val="00395102"/>
    <w:rsid w:val="00397453"/>
    <w:rsid w:val="0039774D"/>
    <w:rsid w:val="003A01E9"/>
    <w:rsid w:val="003A124D"/>
    <w:rsid w:val="003A2371"/>
    <w:rsid w:val="003A27A9"/>
    <w:rsid w:val="003A374B"/>
    <w:rsid w:val="003A3E6F"/>
    <w:rsid w:val="003A4F06"/>
    <w:rsid w:val="003A5D6A"/>
    <w:rsid w:val="003A5F20"/>
    <w:rsid w:val="003A6336"/>
    <w:rsid w:val="003B0BFE"/>
    <w:rsid w:val="003B30B1"/>
    <w:rsid w:val="003B4921"/>
    <w:rsid w:val="003B5A5E"/>
    <w:rsid w:val="003B60AE"/>
    <w:rsid w:val="003B7339"/>
    <w:rsid w:val="003C1187"/>
    <w:rsid w:val="003C154D"/>
    <w:rsid w:val="003C22A3"/>
    <w:rsid w:val="003C3510"/>
    <w:rsid w:val="003C5D5A"/>
    <w:rsid w:val="003D105F"/>
    <w:rsid w:val="003D4416"/>
    <w:rsid w:val="003D531D"/>
    <w:rsid w:val="003D5845"/>
    <w:rsid w:val="003E0101"/>
    <w:rsid w:val="003E1778"/>
    <w:rsid w:val="003E17D6"/>
    <w:rsid w:val="003E1866"/>
    <w:rsid w:val="003E29F6"/>
    <w:rsid w:val="003E4344"/>
    <w:rsid w:val="003E4DE5"/>
    <w:rsid w:val="003E5047"/>
    <w:rsid w:val="003E6DF2"/>
    <w:rsid w:val="003E788C"/>
    <w:rsid w:val="003F2DCC"/>
    <w:rsid w:val="003F4BF2"/>
    <w:rsid w:val="003F6045"/>
    <w:rsid w:val="00402F78"/>
    <w:rsid w:val="0040496A"/>
    <w:rsid w:val="00404C24"/>
    <w:rsid w:val="0041179B"/>
    <w:rsid w:val="004120F9"/>
    <w:rsid w:val="004137D5"/>
    <w:rsid w:val="00413BA4"/>
    <w:rsid w:val="00413BD6"/>
    <w:rsid w:val="00414CCC"/>
    <w:rsid w:val="004207EA"/>
    <w:rsid w:val="00425053"/>
    <w:rsid w:val="00427FED"/>
    <w:rsid w:val="004302CC"/>
    <w:rsid w:val="00434279"/>
    <w:rsid w:val="004343EE"/>
    <w:rsid w:val="00434CF0"/>
    <w:rsid w:val="00436DA8"/>
    <w:rsid w:val="00437475"/>
    <w:rsid w:val="00437987"/>
    <w:rsid w:val="00441ECE"/>
    <w:rsid w:val="004432A1"/>
    <w:rsid w:val="004442FE"/>
    <w:rsid w:val="00447987"/>
    <w:rsid w:val="0045228D"/>
    <w:rsid w:val="004570C9"/>
    <w:rsid w:val="00457B7A"/>
    <w:rsid w:val="00463D8B"/>
    <w:rsid w:val="00464C8F"/>
    <w:rsid w:val="00465A04"/>
    <w:rsid w:val="00465D76"/>
    <w:rsid w:val="00470E43"/>
    <w:rsid w:val="00470F08"/>
    <w:rsid w:val="00472B9D"/>
    <w:rsid w:val="00474D24"/>
    <w:rsid w:val="00482129"/>
    <w:rsid w:val="00482729"/>
    <w:rsid w:val="00483358"/>
    <w:rsid w:val="0048515D"/>
    <w:rsid w:val="00485698"/>
    <w:rsid w:val="00485D5A"/>
    <w:rsid w:val="00487460"/>
    <w:rsid w:val="00487BEB"/>
    <w:rsid w:val="00492643"/>
    <w:rsid w:val="00493622"/>
    <w:rsid w:val="00496753"/>
    <w:rsid w:val="004A0B67"/>
    <w:rsid w:val="004A1499"/>
    <w:rsid w:val="004A3478"/>
    <w:rsid w:val="004A4DAA"/>
    <w:rsid w:val="004B292F"/>
    <w:rsid w:val="004B5BEE"/>
    <w:rsid w:val="004B6C28"/>
    <w:rsid w:val="004C0988"/>
    <w:rsid w:val="004C0EF4"/>
    <w:rsid w:val="004C1E66"/>
    <w:rsid w:val="004C3858"/>
    <w:rsid w:val="004C546F"/>
    <w:rsid w:val="004D2C36"/>
    <w:rsid w:val="004D2E66"/>
    <w:rsid w:val="004D40E4"/>
    <w:rsid w:val="004D48D2"/>
    <w:rsid w:val="004D4B0D"/>
    <w:rsid w:val="004D6F06"/>
    <w:rsid w:val="004E025D"/>
    <w:rsid w:val="004E4347"/>
    <w:rsid w:val="004E7251"/>
    <w:rsid w:val="004E73AE"/>
    <w:rsid w:val="004F09FD"/>
    <w:rsid w:val="004F0B57"/>
    <w:rsid w:val="004F194C"/>
    <w:rsid w:val="004F1F4E"/>
    <w:rsid w:val="004F4944"/>
    <w:rsid w:val="004F4BD8"/>
    <w:rsid w:val="004F68F3"/>
    <w:rsid w:val="004F722A"/>
    <w:rsid w:val="00502343"/>
    <w:rsid w:val="0050266D"/>
    <w:rsid w:val="005032A6"/>
    <w:rsid w:val="00504423"/>
    <w:rsid w:val="0050534A"/>
    <w:rsid w:val="005054CA"/>
    <w:rsid w:val="00505E0C"/>
    <w:rsid w:val="00507E84"/>
    <w:rsid w:val="00507FE6"/>
    <w:rsid w:val="0051029E"/>
    <w:rsid w:val="00511828"/>
    <w:rsid w:val="00511D3B"/>
    <w:rsid w:val="00511E18"/>
    <w:rsid w:val="00511E57"/>
    <w:rsid w:val="00512004"/>
    <w:rsid w:val="00512A81"/>
    <w:rsid w:val="00512B25"/>
    <w:rsid w:val="005151B6"/>
    <w:rsid w:val="00515CF5"/>
    <w:rsid w:val="00516F29"/>
    <w:rsid w:val="00516FDA"/>
    <w:rsid w:val="00517756"/>
    <w:rsid w:val="00520884"/>
    <w:rsid w:val="00520BE3"/>
    <w:rsid w:val="00524E6D"/>
    <w:rsid w:val="0053378E"/>
    <w:rsid w:val="005357B4"/>
    <w:rsid w:val="00535A17"/>
    <w:rsid w:val="00535F61"/>
    <w:rsid w:val="005408B6"/>
    <w:rsid w:val="00540C5B"/>
    <w:rsid w:val="00542E35"/>
    <w:rsid w:val="005446B5"/>
    <w:rsid w:val="00544BF2"/>
    <w:rsid w:val="00545F63"/>
    <w:rsid w:val="00553F8F"/>
    <w:rsid w:val="00555346"/>
    <w:rsid w:val="005560DA"/>
    <w:rsid w:val="00556A72"/>
    <w:rsid w:val="00556B86"/>
    <w:rsid w:val="005571D0"/>
    <w:rsid w:val="00557645"/>
    <w:rsid w:val="00560667"/>
    <w:rsid w:val="0056370D"/>
    <w:rsid w:val="00563A8B"/>
    <w:rsid w:val="005644D5"/>
    <w:rsid w:val="005665B2"/>
    <w:rsid w:val="00566CF7"/>
    <w:rsid w:val="00566DE7"/>
    <w:rsid w:val="00567288"/>
    <w:rsid w:val="00567634"/>
    <w:rsid w:val="00571038"/>
    <w:rsid w:val="005713E6"/>
    <w:rsid w:val="0057315A"/>
    <w:rsid w:val="005743E5"/>
    <w:rsid w:val="00574E3B"/>
    <w:rsid w:val="00580D6D"/>
    <w:rsid w:val="005816F8"/>
    <w:rsid w:val="00582341"/>
    <w:rsid w:val="0058360B"/>
    <w:rsid w:val="0059093C"/>
    <w:rsid w:val="005932A7"/>
    <w:rsid w:val="00593BAE"/>
    <w:rsid w:val="00594D91"/>
    <w:rsid w:val="00595A6B"/>
    <w:rsid w:val="00596EF9"/>
    <w:rsid w:val="005979E1"/>
    <w:rsid w:val="005979E4"/>
    <w:rsid w:val="00597D5D"/>
    <w:rsid w:val="005A27E9"/>
    <w:rsid w:val="005A2D7C"/>
    <w:rsid w:val="005A49AB"/>
    <w:rsid w:val="005A57FB"/>
    <w:rsid w:val="005A767E"/>
    <w:rsid w:val="005B0B3A"/>
    <w:rsid w:val="005B1441"/>
    <w:rsid w:val="005B46B8"/>
    <w:rsid w:val="005B4833"/>
    <w:rsid w:val="005C1A05"/>
    <w:rsid w:val="005C46F6"/>
    <w:rsid w:val="005C4AD4"/>
    <w:rsid w:val="005C64CC"/>
    <w:rsid w:val="005D4C55"/>
    <w:rsid w:val="005E0BCB"/>
    <w:rsid w:val="005E10A1"/>
    <w:rsid w:val="005E14D1"/>
    <w:rsid w:val="005E2CD9"/>
    <w:rsid w:val="005E4687"/>
    <w:rsid w:val="005E4B94"/>
    <w:rsid w:val="005F024E"/>
    <w:rsid w:val="005F0A33"/>
    <w:rsid w:val="005F1AED"/>
    <w:rsid w:val="005F27DE"/>
    <w:rsid w:val="005F76C0"/>
    <w:rsid w:val="006002E8"/>
    <w:rsid w:val="00600344"/>
    <w:rsid w:val="00601472"/>
    <w:rsid w:val="00602AA4"/>
    <w:rsid w:val="00602B15"/>
    <w:rsid w:val="00605EE4"/>
    <w:rsid w:val="00606C5B"/>
    <w:rsid w:val="00610435"/>
    <w:rsid w:val="00612CE0"/>
    <w:rsid w:val="006132C0"/>
    <w:rsid w:val="00615A27"/>
    <w:rsid w:val="0061795B"/>
    <w:rsid w:val="006220CA"/>
    <w:rsid w:val="00624E7E"/>
    <w:rsid w:val="006252AD"/>
    <w:rsid w:val="00630105"/>
    <w:rsid w:val="006301E0"/>
    <w:rsid w:val="00631754"/>
    <w:rsid w:val="0063448D"/>
    <w:rsid w:val="0063511A"/>
    <w:rsid w:val="006352FC"/>
    <w:rsid w:val="00635E93"/>
    <w:rsid w:val="006376A5"/>
    <w:rsid w:val="00640C33"/>
    <w:rsid w:val="00640F31"/>
    <w:rsid w:val="00641563"/>
    <w:rsid w:val="00642292"/>
    <w:rsid w:val="006450EA"/>
    <w:rsid w:val="006462F5"/>
    <w:rsid w:val="0064731C"/>
    <w:rsid w:val="0064784E"/>
    <w:rsid w:val="00647AFD"/>
    <w:rsid w:val="00653036"/>
    <w:rsid w:val="00657016"/>
    <w:rsid w:val="00657230"/>
    <w:rsid w:val="00657383"/>
    <w:rsid w:val="00662A32"/>
    <w:rsid w:val="00663A92"/>
    <w:rsid w:val="00664F9E"/>
    <w:rsid w:val="00665ACB"/>
    <w:rsid w:val="00665F63"/>
    <w:rsid w:val="0066776E"/>
    <w:rsid w:val="006701A0"/>
    <w:rsid w:val="00671768"/>
    <w:rsid w:val="00671AE6"/>
    <w:rsid w:val="00672FEE"/>
    <w:rsid w:val="00673AD5"/>
    <w:rsid w:val="00677858"/>
    <w:rsid w:val="006811DF"/>
    <w:rsid w:val="006838D6"/>
    <w:rsid w:val="00684933"/>
    <w:rsid w:val="006863B9"/>
    <w:rsid w:val="00686771"/>
    <w:rsid w:val="0068711A"/>
    <w:rsid w:val="00690628"/>
    <w:rsid w:val="006955D4"/>
    <w:rsid w:val="00697C41"/>
    <w:rsid w:val="006A12B3"/>
    <w:rsid w:val="006A14EA"/>
    <w:rsid w:val="006A1E39"/>
    <w:rsid w:val="006A2541"/>
    <w:rsid w:val="006B09F9"/>
    <w:rsid w:val="006B2BF8"/>
    <w:rsid w:val="006B4B8A"/>
    <w:rsid w:val="006B5701"/>
    <w:rsid w:val="006B6FEF"/>
    <w:rsid w:val="006B7AB8"/>
    <w:rsid w:val="006C132F"/>
    <w:rsid w:val="006C1BB7"/>
    <w:rsid w:val="006C2236"/>
    <w:rsid w:val="006C5F19"/>
    <w:rsid w:val="006C6A9C"/>
    <w:rsid w:val="006C6D80"/>
    <w:rsid w:val="006D607B"/>
    <w:rsid w:val="006D779F"/>
    <w:rsid w:val="006D78BB"/>
    <w:rsid w:val="006D7E31"/>
    <w:rsid w:val="006E477E"/>
    <w:rsid w:val="006E5C32"/>
    <w:rsid w:val="006E6E2C"/>
    <w:rsid w:val="006E72AD"/>
    <w:rsid w:val="006E7B8B"/>
    <w:rsid w:val="006F099C"/>
    <w:rsid w:val="006F0D1E"/>
    <w:rsid w:val="006F19A0"/>
    <w:rsid w:val="006F1B15"/>
    <w:rsid w:val="006F2704"/>
    <w:rsid w:val="006F3B8E"/>
    <w:rsid w:val="006F7034"/>
    <w:rsid w:val="00700122"/>
    <w:rsid w:val="007017A8"/>
    <w:rsid w:val="00701E27"/>
    <w:rsid w:val="00701E32"/>
    <w:rsid w:val="00706E08"/>
    <w:rsid w:val="00711701"/>
    <w:rsid w:val="00713CB1"/>
    <w:rsid w:val="00717003"/>
    <w:rsid w:val="0072067E"/>
    <w:rsid w:val="00723235"/>
    <w:rsid w:val="007300F9"/>
    <w:rsid w:val="00730B0B"/>
    <w:rsid w:val="00735856"/>
    <w:rsid w:val="0073637A"/>
    <w:rsid w:val="007374B9"/>
    <w:rsid w:val="00737FFA"/>
    <w:rsid w:val="00740376"/>
    <w:rsid w:val="00741148"/>
    <w:rsid w:val="00743163"/>
    <w:rsid w:val="0074470D"/>
    <w:rsid w:val="007476FC"/>
    <w:rsid w:val="00747D81"/>
    <w:rsid w:val="00747E1F"/>
    <w:rsid w:val="00750890"/>
    <w:rsid w:val="00751BDD"/>
    <w:rsid w:val="00754673"/>
    <w:rsid w:val="00760A80"/>
    <w:rsid w:val="00763ED7"/>
    <w:rsid w:val="00764471"/>
    <w:rsid w:val="00765002"/>
    <w:rsid w:val="00766DD3"/>
    <w:rsid w:val="007673FF"/>
    <w:rsid w:val="007706CB"/>
    <w:rsid w:val="007721FB"/>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4237"/>
    <w:rsid w:val="0079588A"/>
    <w:rsid w:val="00796E78"/>
    <w:rsid w:val="007975EA"/>
    <w:rsid w:val="007A2507"/>
    <w:rsid w:val="007A3443"/>
    <w:rsid w:val="007A57D2"/>
    <w:rsid w:val="007A5E08"/>
    <w:rsid w:val="007A5EF7"/>
    <w:rsid w:val="007A64F9"/>
    <w:rsid w:val="007A6E80"/>
    <w:rsid w:val="007B19DF"/>
    <w:rsid w:val="007B341B"/>
    <w:rsid w:val="007B35AC"/>
    <w:rsid w:val="007B3C29"/>
    <w:rsid w:val="007B7938"/>
    <w:rsid w:val="007C6A88"/>
    <w:rsid w:val="007C6D10"/>
    <w:rsid w:val="007C7766"/>
    <w:rsid w:val="007D1421"/>
    <w:rsid w:val="007D1D59"/>
    <w:rsid w:val="007D2407"/>
    <w:rsid w:val="007D38A6"/>
    <w:rsid w:val="007D525A"/>
    <w:rsid w:val="007D5B42"/>
    <w:rsid w:val="007D6240"/>
    <w:rsid w:val="007D62DD"/>
    <w:rsid w:val="007D65DB"/>
    <w:rsid w:val="007E0A6E"/>
    <w:rsid w:val="007E0CA7"/>
    <w:rsid w:val="007E3FF9"/>
    <w:rsid w:val="007E4006"/>
    <w:rsid w:val="007E409A"/>
    <w:rsid w:val="007E40CD"/>
    <w:rsid w:val="007E4E54"/>
    <w:rsid w:val="007E6E21"/>
    <w:rsid w:val="007F237D"/>
    <w:rsid w:val="007F2847"/>
    <w:rsid w:val="007F4412"/>
    <w:rsid w:val="007F5F6A"/>
    <w:rsid w:val="00802FD7"/>
    <w:rsid w:val="008074D9"/>
    <w:rsid w:val="00810C9F"/>
    <w:rsid w:val="008118BE"/>
    <w:rsid w:val="00811912"/>
    <w:rsid w:val="00812348"/>
    <w:rsid w:val="00813884"/>
    <w:rsid w:val="008142F2"/>
    <w:rsid w:val="0081504F"/>
    <w:rsid w:val="008157B8"/>
    <w:rsid w:val="00817F2F"/>
    <w:rsid w:val="00821538"/>
    <w:rsid w:val="0082303D"/>
    <w:rsid w:val="00823D1F"/>
    <w:rsid w:val="00826175"/>
    <w:rsid w:val="00831368"/>
    <w:rsid w:val="008316F6"/>
    <w:rsid w:val="00831EE3"/>
    <w:rsid w:val="00833FB6"/>
    <w:rsid w:val="00835758"/>
    <w:rsid w:val="00837639"/>
    <w:rsid w:val="00842925"/>
    <w:rsid w:val="00843515"/>
    <w:rsid w:val="008435EB"/>
    <w:rsid w:val="00843975"/>
    <w:rsid w:val="00845B06"/>
    <w:rsid w:val="00847F47"/>
    <w:rsid w:val="00851A4E"/>
    <w:rsid w:val="00852B32"/>
    <w:rsid w:val="00852CFF"/>
    <w:rsid w:val="00853BBE"/>
    <w:rsid w:val="00857BC1"/>
    <w:rsid w:val="008602DE"/>
    <w:rsid w:val="00860B9E"/>
    <w:rsid w:val="0086180E"/>
    <w:rsid w:val="00861CC3"/>
    <w:rsid w:val="00862D79"/>
    <w:rsid w:val="00863971"/>
    <w:rsid w:val="00864356"/>
    <w:rsid w:val="00865B30"/>
    <w:rsid w:val="00866537"/>
    <w:rsid w:val="00870300"/>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0C04"/>
    <w:rsid w:val="008B169B"/>
    <w:rsid w:val="008B5871"/>
    <w:rsid w:val="008B58B0"/>
    <w:rsid w:val="008C06C0"/>
    <w:rsid w:val="008C189D"/>
    <w:rsid w:val="008C20DC"/>
    <w:rsid w:val="008C5680"/>
    <w:rsid w:val="008C60CE"/>
    <w:rsid w:val="008C6E1D"/>
    <w:rsid w:val="008C720F"/>
    <w:rsid w:val="008D026A"/>
    <w:rsid w:val="008D385C"/>
    <w:rsid w:val="008E058C"/>
    <w:rsid w:val="008E10C5"/>
    <w:rsid w:val="008E3365"/>
    <w:rsid w:val="008E4209"/>
    <w:rsid w:val="008E4602"/>
    <w:rsid w:val="008E532E"/>
    <w:rsid w:val="008E6027"/>
    <w:rsid w:val="008E7460"/>
    <w:rsid w:val="008F10A6"/>
    <w:rsid w:val="008F424C"/>
    <w:rsid w:val="008F4E32"/>
    <w:rsid w:val="008F5FB8"/>
    <w:rsid w:val="008F7261"/>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251D"/>
    <w:rsid w:val="00947023"/>
    <w:rsid w:val="0095099B"/>
    <w:rsid w:val="00951E4A"/>
    <w:rsid w:val="009554F5"/>
    <w:rsid w:val="00960308"/>
    <w:rsid w:val="0096092F"/>
    <w:rsid w:val="00960FE8"/>
    <w:rsid w:val="009624A4"/>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CE7"/>
    <w:rsid w:val="0099474C"/>
    <w:rsid w:val="00994907"/>
    <w:rsid w:val="00994C4C"/>
    <w:rsid w:val="009951C0"/>
    <w:rsid w:val="0099571E"/>
    <w:rsid w:val="0099686B"/>
    <w:rsid w:val="009973E0"/>
    <w:rsid w:val="009976D8"/>
    <w:rsid w:val="009A0DF6"/>
    <w:rsid w:val="009B0821"/>
    <w:rsid w:val="009B11CA"/>
    <w:rsid w:val="009B3814"/>
    <w:rsid w:val="009B3ECF"/>
    <w:rsid w:val="009B7A61"/>
    <w:rsid w:val="009B7F6F"/>
    <w:rsid w:val="009C3894"/>
    <w:rsid w:val="009C693E"/>
    <w:rsid w:val="009D1777"/>
    <w:rsid w:val="009D1BC0"/>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4158"/>
    <w:rsid w:val="009F5319"/>
    <w:rsid w:val="009F542D"/>
    <w:rsid w:val="009F54AC"/>
    <w:rsid w:val="009F78C2"/>
    <w:rsid w:val="00A00741"/>
    <w:rsid w:val="00A035DF"/>
    <w:rsid w:val="00A046A6"/>
    <w:rsid w:val="00A04EFA"/>
    <w:rsid w:val="00A077A0"/>
    <w:rsid w:val="00A07F3E"/>
    <w:rsid w:val="00A11F0E"/>
    <w:rsid w:val="00A12D46"/>
    <w:rsid w:val="00A12E42"/>
    <w:rsid w:val="00A12FBE"/>
    <w:rsid w:val="00A13CA0"/>
    <w:rsid w:val="00A20903"/>
    <w:rsid w:val="00A216BB"/>
    <w:rsid w:val="00A22017"/>
    <w:rsid w:val="00A23F02"/>
    <w:rsid w:val="00A245C7"/>
    <w:rsid w:val="00A26C14"/>
    <w:rsid w:val="00A26D9C"/>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B667B"/>
    <w:rsid w:val="00AC0192"/>
    <w:rsid w:val="00AC13D0"/>
    <w:rsid w:val="00AC1B90"/>
    <w:rsid w:val="00AC24C6"/>
    <w:rsid w:val="00AC46DF"/>
    <w:rsid w:val="00AC4D98"/>
    <w:rsid w:val="00AC63DD"/>
    <w:rsid w:val="00AC7298"/>
    <w:rsid w:val="00AC7EA8"/>
    <w:rsid w:val="00AD3D7B"/>
    <w:rsid w:val="00AD5158"/>
    <w:rsid w:val="00AD77E2"/>
    <w:rsid w:val="00AE0B41"/>
    <w:rsid w:val="00AE35CD"/>
    <w:rsid w:val="00AE6937"/>
    <w:rsid w:val="00AE70CA"/>
    <w:rsid w:val="00AE725B"/>
    <w:rsid w:val="00AE7584"/>
    <w:rsid w:val="00AF199A"/>
    <w:rsid w:val="00AF1AD0"/>
    <w:rsid w:val="00AF27C6"/>
    <w:rsid w:val="00B00B01"/>
    <w:rsid w:val="00B014FD"/>
    <w:rsid w:val="00B036C7"/>
    <w:rsid w:val="00B068A3"/>
    <w:rsid w:val="00B06A41"/>
    <w:rsid w:val="00B1067D"/>
    <w:rsid w:val="00B11312"/>
    <w:rsid w:val="00B11417"/>
    <w:rsid w:val="00B11C7C"/>
    <w:rsid w:val="00B11D95"/>
    <w:rsid w:val="00B11EAB"/>
    <w:rsid w:val="00B12422"/>
    <w:rsid w:val="00B131AC"/>
    <w:rsid w:val="00B13ECC"/>
    <w:rsid w:val="00B175C9"/>
    <w:rsid w:val="00B25DC6"/>
    <w:rsid w:val="00B27FEB"/>
    <w:rsid w:val="00B34F56"/>
    <w:rsid w:val="00B35DA3"/>
    <w:rsid w:val="00B35DE7"/>
    <w:rsid w:val="00B405D1"/>
    <w:rsid w:val="00B45EA2"/>
    <w:rsid w:val="00B46FD5"/>
    <w:rsid w:val="00B47395"/>
    <w:rsid w:val="00B47B63"/>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1195"/>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356A"/>
    <w:rsid w:val="00BB47ED"/>
    <w:rsid w:val="00BB6D57"/>
    <w:rsid w:val="00BC1A29"/>
    <w:rsid w:val="00BC241D"/>
    <w:rsid w:val="00BC2AD0"/>
    <w:rsid w:val="00BD0042"/>
    <w:rsid w:val="00BD20D8"/>
    <w:rsid w:val="00BD23EE"/>
    <w:rsid w:val="00BD4AEC"/>
    <w:rsid w:val="00BD5CB2"/>
    <w:rsid w:val="00BD63A2"/>
    <w:rsid w:val="00BD661F"/>
    <w:rsid w:val="00BD7F91"/>
    <w:rsid w:val="00BE0C64"/>
    <w:rsid w:val="00BE1425"/>
    <w:rsid w:val="00BE2127"/>
    <w:rsid w:val="00BE29F3"/>
    <w:rsid w:val="00BE4344"/>
    <w:rsid w:val="00BE63C9"/>
    <w:rsid w:val="00BE77D1"/>
    <w:rsid w:val="00BF0545"/>
    <w:rsid w:val="00BF0602"/>
    <w:rsid w:val="00BF0F33"/>
    <w:rsid w:val="00BF12DF"/>
    <w:rsid w:val="00BF2D2E"/>
    <w:rsid w:val="00BF5B50"/>
    <w:rsid w:val="00BF5BA5"/>
    <w:rsid w:val="00BF6250"/>
    <w:rsid w:val="00C005F4"/>
    <w:rsid w:val="00C019E1"/>
    <w:rsid w:val="00C044B3"/>
    <w:rsid w:val="00C04580"/>
    <w:rsid w:val="00C05D2A"/>
    <w:rsid w:val="00C06A05"/>
    <w:rsid w:val="00C06BDA"/>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40443"/>
    <w:rsid w:val="00C41C42"/>
    <w:rsid w:val="00C43EA3"/>
    <w:rsid w:val="00C47B9A"/>
    <w:rsid w:val="00C50FBD"/>
    <w:rsid w:val="00C5158D"/>
    <w:rsid w:val="00C53E30"/>
    <w:rsid w:val="00C54B8C"/>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6D24"/>
    <w:rsid w:val="00C90434"/>
    <w:rsid w:val="00C944E4"/>
    <w:rsid w:val="00C95048"/>
    <w:rsid w:val="00C959DA"/>
    <w:rsid w:val="00C96A79"/>
    <w:rsid w:val="00CA3796"/>
    <w:rsid w:val="00CA56D0"/>
    <w:rsid w:val="00CA5797"/>
    <w:rsid w:val="00CB0D20"/>
    <w:rsid w:val="00CB1D8E"/>
    <w:rsid w:val="00CB3169"/>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D7C44"/>
    <w:rsid w:val="00CE3159"/>
    <w:rsid w:val="00CE4EAA"/>
    <w:rsid w:val="00CE66FE"/>
    <w:rsid w:val="00CE6F9B"/>
    <w:rsid w:val="00CF09BC"/>
    <w:rsid w:val="00CF3C29"/>
    <w:rsid w:val="00CF4508"/>
    <w:rsid w:val="00CF632D"/>
    <w:rsid w:val="00CF7AF6"/>
    <w:rsid w:val="00CF7E94"/>
    <w:rsid w:val="00D00D06"/>
    <w:rsid w:val="00D03123"/>
    <w:rsid w:val="00D1159B"/>
    <w:rsid w:val="00D11CAB"/>
    <w:rsid w:val="00D11D37"/>
    <w:rsid w:val="00D150E8"/>
    <w:rsid w:val="00D15B73"/>
    <w:rsid w:val="00D17431"/>
    <w:rsid w:val="00D17E00"/>
    <w:rsid w:val="00D213AF"/>
    <w:rsid w:val="00D22F35"/>
    <w:rsid w:val="00D246EB"/>
    <w:rsid w:val="00D25F1F"/>
    <w:rsid w:val="00D264C6"/>
    <w:rsid w:val="00D27621"/>
    <w:rsid w:val="00D303E6"/>
    <w:rsid w:val="00D3203C"/>
    <w:rsid w:val="00D331F9"/>
    <w:rsid w:val="00D37014"/>
    <w:rsid w:val="00D409F5"/>
    <w:rsid w:val="00D40CD3"/>
    <w:rsid w:val="00D420B1"/>
    <w:rsid w:val="00D43462"/>
    <w:rsid w:val="00D50AD8"/>
    <w:rsid w:val="00D527B4"/>
    <w:rsid w:val="00D5422D"/>
    <w:rsid w:val="00D60172"/>
    <w:rsid w:val="00D60591"/>
    <w:rsid w:val="00D60ECC"/>
    <w:rsid w:val="00D62869"/>
    <w:rsid w:val="00D62DE2"/>
    <w:rsid w:val="00D63C1F"/>
    <w:rsid w:val="00D641B6"/>
    <w:rsid w:val="00D64C6C"/>
    <w:rsid w:val="00D655C0"/>
    <w:rsid w:val="00D66D73"/>
    <w:rsid w:val="00D67318"/>
    <w:rsid w:val="00D70012"/>
    <w:rsid w:val="00D70113"/>
    <w:rsid w:val="00D70158"/>
    <w:rsid w:val="00D712BF"/>
    <w:rsid w:val="00D72955"/>
    <w:rsid w:val="00D749CA"/>
    <w:rsid w:val="00D754B7"/>
    <w:rsid w:val="00D80442"/>
    <w:rsid w:val="00D80D5C"/>
    <w:rsid w:val="00D819A8"/>
    <w:rsid w:val="00D8304E"/>
    <w:rsid w:val="00D838AC"/>
    <w:rsid w:val="00D86691"/>
    <w:rsid w:val="00D92C35"/>
    <w:rsid w:val="00D93554"/>
    <w:rsid w:val="00D94882"/>
    <w:rsid w:val="00D97DBD"/>
    <w:rsid w:val="00DA05D3"/>
    <w:rsid w:val="00DA2D65"/>
    <w:rsid w:val="00DA2DB1"/>
    <w:rsid w:val="00DA5DAA"/>
    <w:rsid w:val="00DA6114"/>
    <w:rsid w:val="00DB0019"/>
    <w:rsid w:val="00DB03B0"/>
    <w:rsid w:val="00DB1A99"/>
    <w:rsid w:val="00DB1B4E"/>
    <w:rsid w:val="00DB27EF"/>
    <w:rsid w:val="00DB340C"/>
    <w:rsid w:val="00DB417E"/>
    <w:rsid w:val="00DB64BB"/>
    <w:rsid w:val="00DC1753"/>
    <w:rsid w:val="00DC2433"/>
    <w:rsid w:val="00DC34DA"/>
    <w:rsid w:val="00DC40B7"/>
    <w:rsid w:val="00DD0334"/>
    <w:rsid w:val="00DD0CE1"/>
    <w:rsid w:val="00DD101C"/>
    <w:rsid w:val="00DD545F"/>
    <w:rsid w:val="00DD6758"/>
    <w:rsid w:val="00DD6933"/>
    <w:rsid w:val="00DD7EB6"/>
    <w:rsid w:val="00DD7FD5"/>
    <w:rsid w:val="00DE1AE2"/>
    <w:rsid w:val="00DE21F4"/>
    <w:rsid w:val="00DE2886"/>
    <w:rsid w:val="00DE2D3F"/>
    <w:rsid w:val="00DE68B8"/>
    <w:rsid w:val="00DF00FC"/>
    <w:rsid w:val="00DF0701"/>
    <w:rsid w:val="00DF1C03"/>
    <w:rsid w:val="00DF44A4"/>
    <w:rsid w:val="00DF4C73"/>
    <w:rsid w:val="00DF667A"/>
    <w:rsid w:val="00DF689D"/>
    <w:rsid w:val="00DF6F0C"/>
    <w:rsid w:val="00DF7C2B"/>
    <w:rsid w:val="00E02B51"/>
    <w:rsid w:val="00E02CB5"/>
    <w:rsid w:val="00E03A90"/>
    <w:rsid w:val="00E07F05"/>
    <w:rsid w:val="00E10666"/>
    <w:rsid w:val="00E10689"/>
    <w:rsid w:val="00E10BFB"/>
    <w:rsid w:val="00E10E1E"/>
    <w:rsid w:val="00E10F49"/>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74AB"/>
    <w:rsid w:val="00E40790"/>
    <w:rsid w:val="00E40C8C"/>
    <w:rsid w:val="00E41DBE"/>
    <w:rsid w:val="00E420DC"/>
    <w:rsid w:val="00E4484C"/>
    <w:rsid w:val="00E5053E"/>
    <w:rsid w:val="00E51493"/>
    <w:rsid w:val="00E5267F"/>
    <w:rsid w:val="00E52BDE"/>
    <w:rsid w:val="00E539CA"/>
    <w:rsid w:val="00E54950"/>
    <w:rsid w:val="00E55C8C"/>
    <w:rsid w:val="00E564DA"/>
    <w:rsid w:val="00E60246"/>
    <w:rsid w:val="00E60710"/>
    <w:rsid w:val="00E60ECC"/>
    <w:rsid w:val="00E62322"/>
    <w:rsid w:val="00E649F9"/>
    <w:rsid w:val="00E64DF9"/>
    <w:rsid w:val="00E67D3A"/>
    <w:rsid w:val="00E70142"/>
    <w:rsid w:val="00E71161"/>
    <w:rsid w:val="00E72AEF"/>
    <w:rsid w:val="00E72C19"/>
    <w:rsid w:val="00E73EE9"/>
    <w:rsid w:val="00E74242"/>
    <w:rsid w:val="00E74B29"/>
    <w:rsid w:val="00E752DD"/>
    <w:rsid w:val="00E7588E"/>
    <w:rsid w:val="00E77438"/>
    <w:rsid w:val="00E83108"/>
    <w:rsid w:val="00E833E1"/>
    <w:rsid w:val="00E86DF3"/>
    <w:rsid w:val="00E87691"/>
    <w:rsid w:val="00E9126B"/>
    <w:rsid w:val="00E925BB"/>
    <w:rsid w:val="00E93647"/>
    <w:rsid w:val="00E94E7F"/>
    <w:rsid w:val="00E95619"/>
    <w:rsid w:val="00E961A3"/>
    <w:rsid w:val="00E9769A"/>
    <w:rsid w:val="00EA2336"/>
    <w:rsid w:val="00EA3F71"/>
    <w:rsid w:val="00EA4E7C"/>
    <w:rsid w:val="00EA5774"/>
    <w:rsid w:val="00EA6D04"/>
    <w:rsid w:val="00EB51B6"/>
    <w:rsid w:val="00EB6D07"/>
    <w:rsid w:val="00EC191E"/>
    <w:rsid w:val="00EC2271"/>
    <w:rsid w:val="00EC2476"/>
    <w:rsid w:val="00EC5CAB"/>
    <w:rsid w:val="00EC70E0"/>
    <w:rsid w:val="00ED0CDF"/>
    <w:rsid w:val="00ED1B3D"/>
    <w:rsid w:val="00ED33A7"/>
    <w:rsid w:val="00ED43FC"/>
    <w:rsid w:val="00ED4AF0"/>
    <w:rsid w:val="00ED4D94"/>
    <w:rsid w:val="00ED4E18"/>
    <w:rsid w:val="00ED5DE2"/>
    <w:rsid w:val="00ED7C14"/>
    <w:rsid w:val="00EE08B3"/>
    <w:rsid w:val="00EE0EF1"/>
    <w:rsid w:val="00EF00AD"/>
    <w:rsid w:val="00EF063C"/>
    <w:rsid w:val="00EF1575"/>
    <w:rsid w:val="00EF5A3B"/>
    <w:rsid w:val="00EF7194"/>
    <w:rsid w:val="00F05338"/>
    <w:rsid w:val="00F0694E"/>
    <w:rsid w:val="00F07A14"/>
    <w:rsid w:val="00F12593"/>
    <w:rsid w:val="00F13120"/>
    <w:rsid w:val="00F15D2D"/>
    <w:rsid w:val="00F16C67"/>
    <w:rsid w:val="00F170DE"/>
    <w:rsid w:val="00F208AE"/>
    <w:rsid w:val="00F21D00"/>
    <w:rsid w:val="00F23648"/>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0653"/>
    <w:rsid w:val="00F514EE"/>
    <w:rsid w:val="00F528B4"/>
    <w:rsid w:val="00F530ED"/>
    <w:rsid w:val="00F54453"/>
    <w:rsid w:val="00F54B31"/>
    <w:rsid w:val="00F5667F"/>
    <w:rsid w:val="00F57ECE"/>
    <w:rsid w:val="00F637D7"/>
    <w:rsid w:val="00F65367"/>
    <w:rsid w:val="00F6752C"/>
    <w:rsid w:val="00F67B8A"/>
    <w:rsid w:val="00F7007A"/>
    <w:rsid w:val="00F707C0"/>
    <w:rsid w:val="00F71314"/>
    <w:rsid w:val="00F719A2"/>
    <w:rsid w:val="00F73D78"/>
    <w:rsid w:val="00F750A4"/>
    <w:rsid w:val="00F759F9"/>
    <w:rsid w:val="00F76115"/>
    <w:rsid w:val="00F80CAF"/>
    <w:rsid w:val="00F82717"/>
    <w:rsid w:val="00F84C78"/>
    <w:rsid w:val="00F86CA4"/>
    <w:rsid w:val="00F87DB5"/>
    <w:rsid w:val="00F91DDC"/>
    <w:rsid w:val="00F92196"/>
    <w:rsid w:val="00F92AB2"/>
    <w:rsid w:val="00F9535F"/>
    <w:rsid w:val="00F96720"/>
    <w:rsid w:val="00F978D0"/>
    <w:rsid w:val="00F97F73"/>
    <w:rsid w:val="00FA1DFC"/>
    <w:rsid w:val="00FA1EFA"/>
    <w:rsid w:val="00FA318B"/>
    <w:rsid w:val="00FA4012"/>
    <w:rsid w:val="00FA4EE1"/>
    <w:rsid w:val="00FA54D8"/>
    <w:rsid w:val="00FB0B8D"/>
    <w:rsid w:val="00FB0BA5"/>
    <w:rsid w:val="00FB1178"/>
    <w:rsid w:val="00FB4F33"/>
    <w:rsid w:val="00FB763B"/>
    <w:rsid w:val="00FC166E"/>
    <w:rsid w:val="00FC1FA0"/>
    <w:rsid w:val="00FC20B4"/>
    <w:rsid w:val="00FD023D"/>
    <w:rsid w:val="00FD1A76"/>
    <w:rsid w:val="00FD3EF5"/>
    <w:rsid w:val="00FD45B0"/>
    <w:rsid w:val="00FD4E7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 w:val="1C365A41"/>
    <w:rsid w:val="5CC94D0B"/>
    <w:rsid w:val="71411DD1"/>
    <w:rsid w:val="76964F4F"/>
    <w:rsid w:val="7D35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E2AC209"/>
  <w15:docId w15:val="{B222F1D9-B4B5-4109-AE48-5F4F2692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BB1"/>
    <w:pPr>
      <w:widowControl w:val="0"/>
      <w:jc w:val="both"/>
    </w:pPr>
    <w:rPr>
      <w:rFonts w:ascii="Calibri" w:hAnsi="Calibri" w:cs="黑体"/>
      <w:kern w:val="2"/>
      <w:sz w:val="21"/>
      <w:szCs w:val="22"/>
    </w:rPr>
  </w:style>
  <w:style w:type="paragraph" w:styleId="1">
    <w:name w:val="heading 1"/>
    <w:basedOn w:val="a"/>
    <w:next w:val="a"/>
    <w:link w:val="10"/>
    <w:qFormat/>
    <w:rsid w:val="00104BB1"/>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0"/>
    <w:qFormat/>
    <w:rsid w:val="00104BB1"/>
    <w:pPr>
      <w:keepNext/>
      <w:keepLines/>
      <w:tabs>
        <w:tab w:val="left"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04BB1"/>
  </w:style>
  <w:style w:type="character" w:customStyle="1" w:styleId="jq4Char">
    <w:name w:val="jq4图片注释 Char"/>
    <w:link w:val="jq4"/>
    <w:rsid w:val="00104BB1"/>
    <w:rPr>
      <w:rFonts w:eastAsia="Times New Roman"/>
      <w:sz w:val="18"/>
      <w:szCs w:val="24"/>
      <w:lang w:val="en-US" w:eastAsia="zh-CN" w:bidi="ar-SA"/>
    </w:rPr>
  </w:style>
  <w:style w:type="character" w:customStyle="1" w:styleId="10">
    <w:name w:val="标题 1 字符"/>
    <w:link w:val="1"/>
    <w:rsid w:val="00104BB1"/>
    <w:rPr>
      <w:b/>
      <w:bCs/>
      <w:kern w:val="44"/>
      <w:sz w:val="44"/>
      <w:szCs w:val="44"/>
    </w:rPr>
  </w:style>
  <w:style w:type="character" w:customStyle="1" w:styleId="a4">
    <w:name w:val="文档结构图 字符"/>
    <w:link w:val="a5"/>
    <w:rsid w:val="00104BB1"/>
    <w:rPr>
      <w:rFonts w:ascii="宋体" w:hAnsi="Calibri" w:cs="黑体"/>
      <w:kern w:val="2"/>
      <w:sz w:val="18"/>
      <w:szCs w:val="18"/>
    </w:rPr>
  </w:style>
  <w:style w:type="character" w:customStyle="1" w:styleId="20">
    <w:name w:val="标题 2 字符"/>
    <w:link w:val="2"/>
    <w:rsid w:val="00104BB1"/>
    <w:rPr>
      <w:rFonts w:ascii="Arial" w:eastAsia="黑体" w:hAnsi="Arial"/>
      <w:b/>
      <w:bCs/>
      <w:kern w:val="2"/>
      <w:sz w:val="32"/>
      <w:szCs w:val="32"/>
    </w:rPr>
  </w:style>
  <w:style w:type="paragraph" w:styleId="a6">
    <w:name w:val="footer"/>
    <w:basedOn w:val="a"/>
    <w:rsid w:val="00104BB1"/>
    <w:pPr>
      <w:tabs>
        <w:tab w:val="center" w:pos="4153"/>
        <w:tab w:val="right" w:pos="8306"/>
      </w:tabs>
      <w:snapToGrid w:val="0"/>
      <w:jc w:val="left"/>
    </w:pPr>
    <w:rPr>
      <w:sz w:val="18"/>
      <w:szCs w:val="18"/>
    </w:rPr>
  </w:style>
  <w:style w:type="paragraph" w:styleId="a5">
    <w:name w:val="Document Map"/>
    <w:basedOn w:val="a"/>
    <w:link w:val="a4"/>
    <w:rsid w:val="00104BB1"/>
    <w:rPr>
      <w:rFonts w:ascii="宋体"/>
      <w:sz w:val="18"/>
      <w:szCs w:val="18"/>
    </w:rPr>
  </w:style>
  <w:style w:type="paragraph" w:styleId="a7">
    <w:name w:val="Normal (Web)"/>
    <w:basedOn w:val="a"/>
    <w:rsid w:val="00104BB1"/>
    <w:pPr>
      <w:widowControl/>
      <w:spacing w:before="100" w:beforeAutospacing="1" w:after="100" w:afterAutospacing="1"/>
      <w:jc w:val="left"/>
    </w:pPr>
    <w:rPr>
      <w:rFonts w:ascii="宋体" w:hAnsi="宋体" w:cs="宋体"/>
      <w:kern w:val="0"/>
      <w:sz w:val="24"/>
      <w:szCs w:val="24"/>
    </w:rPr>
  </w:style>
  <w:style w:type="paragraph" w:styleId="a8">
    <w:name w:val="header"/>
    <w:basedOn w:val="a"/>
    <w:rsid w:val="00104BB1"/>
    <w:pPr>
      <w:pBdr>
        <w:bottom w:val="single" w:sz="6" w:space="1" w:color="auto"/>
      </w:pBdr>
      <w:tabs>
        <w:tab w:val="center" w:pos="4153"/>
        <w:tab w:val="right" w:pos="8306"/>
      </w:tabs>
      <w:snapToGrid w:val="0"/>
      <w:jc w:val="center"/>
    </w:pPr>
    <w:rPr>
      <w:sz w:val="18"/>
      <w:szCs w:val="18"/>
    </w:rPr>
  </w:style>
  <w:style w:type="paragraph" w:customStyle="1" w:styleId="Default">
    <w:name w:val="Default"/>
    <w:rsid w:val="00104BB1"/>
    <w:pPr>
      <w:widowControl w:val="0"/>
      <w:autoSpaceDE w:val="0"/>
      <w:autoSpaceDN w:val="0"/>
      <w:adjustRightInd w:val="0"/>
    </w:pPr>
    <w:rPr>
      <w:color w:val="000000"/>
      <w:sz w:val="24"/>
      <w:szCs w:val="24"/>
    </w:rPr>
  </w:style>
  <w:style w:type="paragraph" w:customStyle="1" w:styleId="jq4">
    <w:name w:val="jq4图片注释"/>
    <w:next w:val="a"/>
    <w:link w:val="jq4Char"/>
    <w:qFormat/>
    <w:rsid w:val="00104BB1"/>
    <w:pPr>
      <w:spacing w:before="20" w:after="50" w:line="300" w:lineRule="auto"/>
      <w:ind w:firstLine="200"/>
      <w:jc w:val="center"/>
    </w:pPr>
    <w:rPr>
      <w:rFonts w:eastAsia="Times New Roman"/>
      <w:sz w:val="18"/>
      <w:szCs w:val="24"/>
    </w:rPr>
  </w:style>
  <w:style w:type="paragraph" w:styleId="a9">
    <w:name w:val="List Paragraph"/>
    <w:basedOn w:val="a"/>
    <w:uiPriority w:val="99"/>
    <w:qFormat/>
    <w:rsid w:val="003845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TotalTime>
  <Pages>26</Pages>
  <Words>7183</Words>
  <Characters>4918</Characters>
  <Application>Microsoft Office Word</Application>
  <DocSecurity>0</DocSecurity>
  <Lines>40</Lines>
  <Paragraphs>24</Paragraphs>
  <ScaleCrop>false</ScaleCrop>
  <Company>czj</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 </cp:lastModifiedBy>
  <cp:revision>142</cp:revision>
  <cp:lastPrinted>2020-07-12T07:08:00Z</cp:lastPrinted>
  <dcterms:created xsi:type="dcterms:W3CDTF">2020-07-06T05:58:00Z</dcterms:created>
  <dcterms:modified xsi:type="dcterms:W3CDTF">2020-07-13T05:43:00Z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